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898" w:rsidRDefault="00E64EB0">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w:t>
      </w:r>
      <w:r>
        <w:tab/>
        <w:t>(a)</w:t>
      </w:r>
      <w:r>
        <w:tab/>
        <w:t>(i)</w:t>
      </w:r>
      <w:r>
        <w:tab/>
        <w:t>A gene controlling coat colour in cats is sex linked. The two alleles of this gene are black and orange. When both are present the coat colour is called tortoiseshell.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Define the following terms: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gene</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allele</w:t>
      </w:r>
      <w:r>
        <w:t xml:space="preserve">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there are no male tortoiseshell cats.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Two pure breeding strains of snapdragon, a garden plant, were obtained. One strain had red flowers and the other had white flowers. The two strains were crossed yielding F</w:t>
      </w:r>
      <w:r>
        <w:rPr>
          <w:position w:val="-4"/>
          <w:sz w:val="16"/>
          <w:szCs w:val="16"/>
        </w:rPr>
        <w:t>1</w:t>
      </w:r>
      <w:r>
        <w:t xml:space="preserve"> plants all with pink flowers. The F</w:t>
      </w:r>
      <w:r>
        <w:rPr>
          <w:position w:val="-4"/>
          <w:sz w:val="16"/>
          <w:szCs w:val="16"/>
        </w:rPr>
        <w:t>1</w:t>
      </w:r>
      <w:r>
        <w:t xml:space="preserve"> were then interbred to produce F</w:t>
      </w:r>
      <w:r>
        <w:rPr>
          <w:position w:val="-4"/>
          <w:sz w:val="16"/>
          <w:szCs w:val="16"/>
        </w:rPr>
        <w:t>2</w:t>
      </w:r>
      <w:r>
        <w:t xml:space="preserve"> plants with the following colours:</w:t>
      </w:r>
    </w:p>
    <w:p w:rsidR="00512898" w:rsidRDefault="00E64EB0">
      <w:pPr>
        <w:pStyle w:val="indent3"/>
        <w:tabs>
          <w:tab w:val="left" w:pos="3686"/>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rPr>
          <w:b/>
          <w:bCs/>
        </w:rPr>
      </w:pPr>
      <w:r>
        <w:tab/>
      </w:r>
      <w:r>
        <w:rPr>
          <w:b/>
          <w:bCs/>
        </w:rPr>
        <w:t>red</w:t>
      </w:r>
      <w:r>
        <w:tab/>
      </w:r>
      <w:r>
        <w:rPr>
          <w:b/>
          <w:bCs/>
        </w:rPr>
        <w:t>62</w:t>
      </w:r>
    </w:p>
    <w:p w:rsidR="00512898" w:rsidRDefault="00E64EB0">
      <w:pPr>
        <w:pStyle w:val="indent3"/>
        <w:tabs>
          <w:tab w:val="left" w:pos="3686"/>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rPr>
          <w:b/>
          <w:bCs/>
        </w:rPr>
      </w:pPr>
      <w:r>
        <w:tab/>
      </w:r>
      <w:r>
        <w:rPr>
          <w:b/>
          <w:bCs/>
        </w:rPr>
        <w:t>pink</w:t>
      </w:r>
      <w:r>
        <w:tab/>
      </w:r>
      <w:r>
        <w:rPr>
          <w:b/>
          <w:bCs/>
        </w:rPr>
        <w:t>131</w:t>
      </w:r>
    </w:p>
    <w:p w:rsidR="00512898" w:rsidRDefault="00E64EB0">
      <w:pPr>
        <w:pStyle w:val="indent3"/>
        <w:tabs>
          <w:tab w:val="left" w:pos="3686"/>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pPr>
      <w:r>
        <w:tab/>
      </w:r>
      <w:r>
        <w:rPr>
          <w:b/>
          <w:bCs/>
        </w:rPr>
        <w:t>white</w:t>
      </w:r>
      <w:r>
        <w:tab/>
      </w:r>
      <w:r>
        <w:rPr>
          <w:b/>
          <w:bCs/>
        </w:rPr>
        <w:t>67</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following hypothesis was proposed: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r>
      <w:r>
        <w:rPr>
          <w:i/>
          <w:iCs/>
        </w:rPr>
        <w:t>Flower colour is controlled by a single gene with two codominant alleles.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Complete the genetic diagram to explain this cross. Use the following symbols to represent the alleles:</w:t>
      </w:r>
    </w:p>
    <w:p w:rsidR="00512898" w:rsidRDefault="00E64EB0">
      <w:pPr>
        <w:pStyle w:val="indent3"/>
        <w:tabs>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402" w:hanging="1701"/>
        <w:rPr>
          <w:b/>
          <w:bCs/>
        </w:rPr>
      </w:pPr>
      <w:r>
        <w:tab/>
      </w:r>
      <w:r>
        <w:rPr>
          <w:b/>
          <w:bCs/>
        </w:rPr>
        <w:t>C</w:t>
      </w:r>
      <w:r>
        <w:rPr>
          <w:b/>
          <w:bCs/>
          <w:position w:val="10"/>
          <w:sz w:val="16"/>
          <w:szCs w:val="16"/>
        </w:rPr>
        <w:t>r</w:t>
      </w:r>
      <w:r>
        <w:rPr>
          <w:b/>
          <w:bCs/>
        </w:rPr>
        <w:t xml:space="preserve"> = red, C</w:t>
      </w:r>
      <w:r>
        <w:rPr>
          <w:b/>
          <w:bCs/>
          <w:position w:val="10"/>
          <w:sz w:val="16"/>
          <w:szCs w:val="16"/>
        </w:rPr>
        <w:t>w</w:t>
      </w:r>
      <w:r>
        <w:rPr>
          <w:b/>
          <w:bCs/>
        </w:rPr>
        <w:t xml:space="preserve"> = white</w:t>
      </w:r>
    </w:p>
    <w:p w:rsidR="00512898" w:rsidRDefault="00E64EB0">
      <w:pPr>
        <w:pStyle w:val="indent1"/>
        <w:tabs>
          <w:tab w:val="left" w:pos="1134"/>
          <w:tab w:val="left" w:pos="3969"/>
          <w:tab w:val="left" w:pos="5954"/>
          <w:tab w:val="left" w:pos="6946"/>
          <w:tab w:val="left" w:pos="7200"/>
          <w:tab w:val="left" w:pos="7920"/>
          <w:tab w:val="left" w:pos="8640"/>
          <w:tab w:val="left" w:pos="9360"/>
          <w:tab w:val="left" w:pos="10080"/>
          <w:tab w:val="left" w:pos="10800"/>
          <w:tab w:val="left" w:pos="11520"/>
          <w:tab w:val="left" w:pos="12240"/>
          <w:tab w:val="left" w:pos="12960"/>
          <w:tab w:val="left" w:pos="13680"/>
        </w:tabs>
      </w:pPr>
      <w:r>
        <w:tab/>
        <w:t>Parental phenotypes:</w:t>
      </w:r>
      <w:r>
        <w:tab/>
        <w:t>red flowers</w:t>
      </w:r>
      <w:r>
        <w:tab/>
        <w:t>x</w:t>
      </w:r>
      <w:r>
        <w:tab/>
        <w:t>white flowers</w:t>
      </w:r>
    </w:p>
    <w:p w:rsidR="00512898"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Parental genotypes:</w:t>
      </w:r>
      <w:r>
        <w:tab/>
        <w:t>....................................</w:t>
      </w:r>
      <w:r>
        <w:tab/>
        <w:t>........................................</w:t>
      </w:r>
    </w:p>
    <w:p w:rsidR="00512898"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Gametes:</w:t>
      </w:r>
      <w:r>
        <w:tab/>
        <w:t>....................................</w:t>
      </w:r>
      <w:r>
        <w:tab/>
        <w:t>........................................</w:t>
      </w:r>
    </w:p>
    <w:p w:rsidR="00512898" w:rsidRDefault="00512898">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512898" w:rsidRDefault="00512898">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512898" w:rsidRDefault="00512898">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1</w:t>
      </w:r>
      <w:r>
        <w:t xml:space="preserve"> genotypes: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1</w:t>
      </w:r>
      <w:r>
        <w:t xml:space="preserve"> phenotypes: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Gametes: ........................................................................................................</w:t>
      </w: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2</w:t>
      </w:r>
      <w:r>
        <w:t xml:space="preserve"> genotypes: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2</w:t>
      </w:r>
      <w:r>
        <w:t xml:space="preserve"> phenotypes: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Expected F</w:t>
      </w:r>
      <w:r>
        <w:rPr>
          <w:position w:val="-4"/>
          <w:sz w:val="16"/>
          <w:szCs w:val="16"/>
        </w:rPr>
        <w:t>2</w:t>
      </w:r>
      <w:r>
        <w:t xml:space="preserve"> phenotypic ratio:.........................................................................</w:t>
      </w:r>
    </w:p>
    <w:p w:rsidR="00512898" w:rsidRDefault="00E64EB0">
      <w:pPr>
        <w:pStyle w:val="mark"/>
        <w:tabs>
          <w:tab w:val="clear" w:pos="9639"/>
          <w:tab w:val="right" w:pos="9638"/>
        </w:tabs>
      </w:pPr>
      <w:r>
        <w:t>[6]</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chi-squared (</w:t>
      </w:r>
      <w:r>
        <w:rPr>
          <w:rFonts w:ascii="Times New Roman" w:hAnsi="Times New Roman" w:cs="Times New Roman"/>
          <w:i/>
          <w:iCs/>
        </w:rPr>
        <w:t>χ</w:t>
      </w:r>
      <w:r>
        <w:rPr>
          <w:position w:val="10"/>
          <w:sz w:val="16"/>
          <w:szCs w:val="16"/>
        </w:rPr>
        <w:t>2</w:t>
      </w:r>
      <w:r>
        <w:t>) test is carried out on the experimental data to determine whether the hypothesis is supported.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lastRenderedPageBreak/>
        <w:t>(i)</w:t>
      </w:r>
      <w:r>
        <w:tab/>
        <w:t>Complete the table below by calculating the expected numbers.</w:t>
      </w:r>
    </w:p>
    <w:tbl>
      <w:tblPr>
        <w:tblW w:w="0" w:type="auto"/>
        <w:tblInd w:w="1809" w:type="dxa"/>
        <w:tblLayout w:type="fixed"/>
        <w:tblLook w:val="0000" w:firstRow="0" w:lastRow="0" w:firstColumn="0" w:lastColumn="0" w:noHBand="0" w:noVBand="0"/>
      </w:tblPr>
      <w:tblGrid>
        <w:gridCol w:w="2221"/>
        <w:gridCol w:w="2221"/>
        <w:gridCol w:w="2221"/>
      </w:tblGrid>
      <w:tr w:rsidR="00512898" w:rsidRPr="00E64EB0">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F</w:t>
            </w:r>
            <w:r w:rsidRPr="00E64EB0">
              <w:rPr>
                <w:position w:val="-4"/>
                <w:sz w:val="16"/>
                <w:szCs w:val="16"/>
              </w:rPr>
              <w:t>2</w:t>
            </w:r>
            <w:r w:rsidRPr="00E64EB0">
              <w:t xml:space="preserve"> phenotype</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observed numbers</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expected numbers</w:t>
            </w:r>
          </w:p>
        </w:tc>
      </w:tr>
      <w:tr w:rsidR="00512898" w:rsidRPr="00E64EB0">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red</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62</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pink</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131</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white</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67</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total</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260</w:t>
            </w:r>
          </w:p>
        </w:tc>
        <w:tc>
          <w:tcPr>
            <w:tcW w:w="22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260</w:t>
            </w:r>
          </w:p>
        </w:tc>
      </w:tr>
    </w:tbl>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The </w:t>
      </w:r>
      <w:r>
        <w:rPr>
          <w:rFonts w:ascii="Times New Roman" w:hAnsi="Times New Roman" w:cs="Times New Roman"/>
        </w:rPr>
        <w:t>χ</w:t>
      </w:r>
      <w:r>
        <w:rPr>
          <w:position w:val="10"/>
          <w:sz w:val="16"/>
          <w:szCs w:val="16"/>
        </w:rPr>
        <w:t>2</w:t>
      </w:r>
      <w:r>
        <w:t xml:space="preserve"> statistic is calculated in the following way:</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sidR="00334C49">
        <w:rPr>
          <w:noProof/>
          <w:position w:val="-26"/>
        </w:rPr>
        <w:drawing>
          <wp:inline distT="0" distB="0" distL="0" distR="0">
            <wp:extent cx="206692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ab/>
      </w:r>
      <w:r w:rsidR="00334C49">
        <w:rPr>
          <w:noProof/>
          <w:position w:val="-14"/>
        </w:rPr>
        <w:drawing>
          <wp:inline distT="0" distB="0" distL="0" distR="0">
            <wp:extent cx="304800" cy="25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t xml:space="preserve"> </w:t>
      </w:r>
      <w:r>
        <w:rPr>
          <w:rFonts w:ascii="Times New Roman" w:hAnsi="Times New Roman" w:cs="Times New Roman"/>
          <w:b/>
          <w:bCs/>
        </w:rPr>
        <w:t>“</w:t>
      </w:r>
      <w:r>
        <w:rPr>
          <w:b/>
          <w:bCs/>
        </w:rPr>
        <w:t>sum of ...</w:t>
      </w:r>
      <w:r>
        <w:rPr>
          <w:rFonts w:ascii="Times New Roman" w:hAnsi="Times New Roman" w:cs="Times New Roman"/>
          <w:b/>
          <w:bCs/>
        </w:rP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Calculate the value of </w:t>
      </w:r>
      <w:r>
        <w:rPr>
          <w:rFonts w:ascii="Times New Roman" w:hAnsi="Times New Roman" w:cs="Times New Roman"/>
        </w:rPr>
        <w:t>χ</w:t>
      </w:r>
      <w:r>
        <w:rPr>
          <w:position w:val="10"/>
          <w:sz w:val="16"/>
          <w:szCs w:val="16"/>
        </w:rPr>
        <w:t>2</w:t>
      </w:r>
      <w:r>
        <w:t xml:space="preserve"> for the above data. Show your working.</w:t>
      </w: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Times New Roman" w:hAnsi="Times New Roman" w:cs="Times New Roman"/>
        </w:rPr>
        <w:t>χ</w:t>
      </w:r>
      <w:r>
        <w:rPr>
          <w:position w:val="10"/>
          <w:sz w:val="16"/>
          <w:szCs w:val="16"/>
        </w:rPr>
        <w:t>2</w:t>
      </w:r>
      <w:r>
        <w:t xml:space="preserve"> value = ................................................................................................</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The critical value of </w:t>
      </w:r>
      <w:r>
        <w:rPr>
          <w:rFonts w:ascii="Times New Roman" w:hAnsi="Times New Roman" w:cs="Times New Roman"/>
        </w:rPr>
        <w:t>χ</w:t>
      </w:r>
      <w:r>
        <w:rPr>
          <w:position w:val="10"/>
          <w:sz w:val="16"/>
          <w:szCs w:val="16"/>
        </w:rPr>
        <w:t>2</w:t>
      </w:r>
      <w:r>
        <w:t xml:space="preserve"> for this type of investigation with two degrees of freedom is 5.991.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Explain whether your answer to </w:t>
      </w:r>
      <w:r>
        <w:rPr>
          <w:b/>
          <w:bCs/>
        </w:rPr>
        <w:t>(b) (ii)</w:t>
      </w:r>
      <w:r>
        <w:t xml:space="preserve"> supports the hypothesis.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16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w:t>
      </w:r>
      <w:r>
        <w:tab/>
        <w:t>Phenotype is influenced by genetic and environmental factors.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one</w:t>
      </w:r>
      <w:r>
        <w:t xml:space="preserve"> example of how the </w:t>
      </w:r>
      <w:r>
        <w:rPr>
          <w:b/>
          <w:bCs/>
        </w:rPr>
        <w:t xml:space="preserve">environment </w:t>
      </w:r>
      <w:r>
        <w:t>influences phenotype.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w:t>
      </w:r>
      <w:r>
        <w:tab/>
        <w:t xml:space="preserve">The bacterium </w:t>
      </w:r>
      <w:r>
        <w:rPr>
          <w:i/>
          <w:iCs/>
        </w:rPr>
        <w:t xml:space="preserve">Escherichia coli </w:t>
      </w:r>
      <w:r>
        <w:t>(</w:t>
      </w:r>
      <w:r>
        <w:rPr>
          <w:i/>
          <w:iCs/>
        </w:rPr>
        <w:t>E. coli</w:t>
      </w:r>
      <w:r>
        <w:t xml:space="preserve">) uses glucose as a respiratory substrate. In the absence of glucose, </w:t>
      </w:r>
      <w:r>
        <w:rPr>
          <w:i/>
          <w:iCs/>
        </w:rPr>
        <w:t xml:space="preserve">E. coli </w:t>
      </w:r>
      <w:r>
        <w:t>can use lactose. The use of a different substrate is determined by the interaction between genes and the environment.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w:t>
      </w:r>
      <w:r>
        <w:tab/>
        <w:t>Cystic fibrosis (CF) in humans is caused by mutations of a gene coding for transmembrane protein (CFTR) which acts as an ion pump. A large number of different mutations of the gene have been found. Explain what is meant by a gene mutation.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w:t>
      </w:r>
      <w:r>
        <w:tab/>
        <w:t>CFTR regulates the transport of chloride ions (Cl</w:t>
      </w:r>
      <w:r>
        <w:rPr>
          <w:position w:val="10"/>
          <w:sz w:val="16"/>
          <w:szCs w:val="16"/>
        </w:rPr>
        <w:t>–</w:t>
      </w:r>
      <w:r>
        <w:t>) across the plasma (cell surface) membrane. Tissues that express the normal CFTR allele secrete alkaline fluids, whereas the secretions of tissues expressing some mutant alleles are acidic.</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transport of Cl</w:t>
      </w:r>
      <w:r>
        <w:rPr>
          <w:position w:val="10"/>
          <w:sz w:val="16"/>
          <w:szCs w:val="16"/>
        </w:rPr>
        <w:t>–</w:t>
      </w:r>
      <w:r>
        <w:t xml:space="preserve"> by epithelial cells expressing the normal CFTR allele was compared with that by epithelial cells expressing one of 10 different mutant CFTR alleles. The results are shown in the table below.</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In the table, normal digestive functioning of the pancreas associated with a particular allele is indicated with a tick (</w:t>
      </w:r>
      <w:r w:rsidR="00334C49">
        <w:rPr>
          <w:noProof/>
        </w:rPr>
        <w:drawing>
          <wp:inline distT="0" distB="0" distL="0" distR="0">
            <wp:extent cx="142875" cy="180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and the absence of normal functioning by a cross (</w:t>
      </w:r>
      <w:r w:rsidR="00334C49">
        <w:rPr>
          <w:noProof/>
        </w:rPr>
        <w:drawing>
          <wp:inline distT="0" distB="0" distL="0" distR="0">
            <wp:extent cx="142875" cy="13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w:t>
      </w:r>
    </w:p>
    <w:tbl>
      <w:tblPr>
        <w:tblW w:w="0" w:type="auto"/>
        <w:tblInd w:w="675" w:type="dxa"/>
        <w:tblLayout w:type="fixed"/>
        <w:tblLook w:val="0000" w:firstRow="0" w:lastRow="0" w:firstColumn="0" w:lastColumn="0" w:noHBand="0" w:noVBand="0"/>
      </w:tblPr>
      <w:tblGrid>
        <w:gridCol w:w="1500"/>
        <w:gridCol w:w="3361"/>
        <w:gridCol w:w="3361"/>
      </w:tblGrid>
      <w:tr w:rsidR="00512898" w:rsidRPr="00E64EB0">
        <w:tc>
          <w:tcPr>
            <w:tcW w:w="1500" w:type="dxa"/>
            <w:tcBorders>
              <w:top w:val="single" w:sz="4" w:space="0" w:color="auto"/>
              <w:left w:val="single" w:sz="4" w:space="0" w:color="auto"/>
              <w:bottom w:val="single" w:sz="18"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CFTR allele</w:t>
            </w:r>
          </w:p>
        </w:tc>
        <w:tc>
          <w:tcPr>
            <w:tcW w:w="3361" w:type="dxa"/>
            <w:tcBorders>
              <w:top w:val="single" w:sz="4" w:space="0" w:color="auto"/>
              <w:left w:val="single" w:sz="4" w:space="0" w:color="auto"/>
              <w:bottom w:val="single" w:sz="18"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percentage of Cl</w:t>
            </w:r>
            <w:r w:rsidRPr="00E64EB0">
              <w:rPr>
                <w:position w:val="10"/>
                <w:sz w:val="16"/>
                <w:szCs w:val="16"/>
              </w:rPr>
              <w:t>–</w:t>
            </w:r>
            <w:r w:rsidRPr="00E64EB0">
              <w:t xml:space="preserve"> transported in comparison with normal allele</w:t>
            </w:r>
          </w:p>
        </w:tc>
        <w:tc>
          <w:tcPr>
            <w:tcW w:w="3361" w:type="dxa"/>
            <w:tcBorders>
              <w:top w:val="single" w:sz="4" w:space="0" w:color="auto"/>
              <w:left w:val="single" w:sz="4" w:space="0" w:color="auto"/>
              <w:bottom w:val="single" w:sz="18"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normal digestive functioning in pancreas</w:t>
            </w:r>
          </w:p>
        </w:tc>
      </w:tr>
      <w:tr w:rsidR="00512898" w:rsidRPr="00E64EB0">
        <w:tc>
          <w:tcPr>
            <w:tcW w:w="1500" w:type="dxa"/>
            <w:tcBorders>
              <w:top w:val="single" w:sz="18"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normal</w:t>
            </w:r>
          </w:p>
        </w:tc>
        <w:tc>
          <w:tcPr>
            <w:tcW w:w="3361" w:type="dxa"/>
            <w:tcBorders>
              <w:top w:val="single" w:sz="18"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c>
          <w:tcPr>
            <w:tcW w:w="3361" w:type="dxa"/>
            <w:tcBorders>
              <w:top w:val="single" w:sz="18"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1</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33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2</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33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3</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3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4</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3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5</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33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6</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33</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7</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41</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8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8</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46</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9</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37</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512898" w:rsidRPr="00E64EB0">
        <w:tc>
          <w:tcPr>
            <w:tcW w:w="150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10</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44</w:t>
            </w:r>
          </w:p>
        </w:tc>
        <w:tc>
          <w:tcPr>
            <w:tcW w:w="3361"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rPr>
              <w:drawing>
                <wp:inline distT="0" distB="0" distL="0" distR="0">
                  <wp:extent cx="142875" cy="180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reference to the information given in the table, explain why some mutant CFTR alleles allow normal digestive functioning of the pancreas and others do not.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w:t>
      </w:r>
      <w:r>
        <w:tab/>
        <w:t>The figure below represents the transfer of energy through a woodland ecosystem.</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95850" cy="3019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301942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Of the 800 000 kJ of energy which reaches the producers, only 10 000 kJ of energy is converted to growth in the producers.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Calculate the percentage of the energy reaching the producers that is converted to growth in the producers. Show your working.</w:t>
      </w: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E64EB0">
      <w:pPr>
        <w:pStyle w:val="right"/>
        <w:tabs>
          <w:tab w:val="clear" w:pos="8505"/>
          <w:tab w:val="right" w:pos="8504"/>
        </w:tabs>
      </w:pPr>
      <w:r>
        <w:t>Answer = .................................. %</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what happens to the energy reaching the producers that is </w:t>
      </w:r>
      <w:r>
        <w:rPr>
          <w:b/>
          <w:bCs/>
        </w:rPr>
        <w:t>not</w:t>
      </w:r>
      <w:r>
        <w:t xml:space="preserve"> converted to growth.</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Name </w:t>
      </w:r>
      <w:r>
        <w:rPr>
          <w:b/>
          <w:bCs/>
        </w:rPr>
        <w:t>one</w:t>
      </w:r>
      <w:r>
        <w:t xml:space="preserve"> decomposer.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lastRenderedPageBreak/>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State two ways in which energy is transferred from primary consumers to decomposers at </w:t>
      </w:r>
      <w:r>
        <w:rPr>
          <w:b/>
          <w:bCs/>
        </w:rPr>
        <w:t>C</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Suggest why the percentage energy transfer between producers and primary consumers at </w:t>
      </w:r>
      <w:r>
        <w:rPr>
          <w:b/>
          <w:bCs/>
        </w:rPr>
        <w:t>A</w:t>
      </w:r>
      <w:r>
        <w:t xml:space="preserve"> is less than that between the primary consumers and secondary consumers at </w:t>
      </w:r>
      <w:r>
        <w:rPr>
          <w:b/>
          <w:bCs/>
        </w:rPr>
        <w:t>B</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w:t>
      </w:r>
      <w:r>
        <w:tab/>
        <w:t>One product manufactured using microorganisms is insulin. The process involves genetically engineering bacteria to synthesise human insulin.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how the isolated human insulin gene is inserted into a bacteria plasmid.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ways in which the bacteria which take up the modified plasmids can be identified.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567" w:right="567" w:hanging="567"/>
      </w:pPr>
      <w:r>
        <w:t xml:space="preserve"> </w:t>
      </w:r>
    </w:p>
    <w:p w:rsidR="00512898" w:rsidRDefault="00512898">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567" w:right="567" w:hanging="567"/>
      </w:pPr>
    </w:p>
    <w:tbl>
      <w:tblPr>
        <w:tblW w:w="0" w:type="auto"/>
        <w:tblInd w:w="4558" w:type="dxa"/>
        <w:tblLayout w:type="fixed"/>
        <w:tblLook w:val="0000" w:firstRow="0" w:lastRow="0" w:firstColumn="0" w:lastColumn="0" w:noHBand="0" w:noVBand="0"/>
      </w:tblPr>
      <w:tblGrid>
        <w:gridCol w:w="1963"/>
        <w:gridCol w:w="1843"/>
        <w:gridCol w:w="1842"/>
      </w:tblGrid>
      <w:tr w:rsidR="00512898">
        <w:tc>
          <w:tcPr>
            <w:tcW w:w="196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9</w:t>
            </w: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37</w:t>
            </w:r>
          </w:p>
        </w:tc>
        <w:tc>
          <w:tcPr>
            <w:tcW w:w="1842" w:type="dxa"/>
            <w:tcBorders>
              <w:top w:val="single" w:sz="4" w:space="0" w:color="auto"/>
              <w:left w:val="single" w:sz="4" w:space="0" w:color="auto"/>
              <w:bottom w:val="single" w:sz="4" w:space="0" w:color="auto"/>
              <w:right w:val="single" w:sz="4" w:space="0" w:color="auto"/>
            </w:tcBorders>
          </w:tcPr>
          <w:p w:rsidR="00512898" w:rsidRPr="00E64EB0" w:rsidRDefault="00334C4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inline distT="0" distB="0" distL="0" distR="0">
                  <wp:extent cx="14287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noProof/>
              </w:rPr>
              <w:drawing>
                <wp:inline distT="0" distB="0" distL="0" distR="0">
                  <wp:extent cx="1428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noProof/>
              </w:rPr>
              <w:drawing>
                <wp:inline distT="0" distB="0" distL="0" distR="0">
                  <wp:extent cx="14287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noProof/>
              </w:rPr>
              <w:drawing>
                <wp:inline distT="0" distB="0" distL="0" distR="0">
                  <wp:extent cx="14287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E64EB0" w:rsidRPr="00E64EB0">
              <w:rPr>
                <w:b/>
                <w:bCs/>
              </w:rPr>
              <w:t>8.</w:t>
            </w:r>
            <w:r w:rsidR="00E64EB0" w:rsidRPr="00E64EB0">
              <w:tab/>
              <w:t xml:space="preserve">Suggest </w:t>
            </w:r>
            <w:r w:rsidR="00E64EB0" w:rsidRPr="00E64EB0">
              <w:rPr>
                <w:b/>
                <w:bCs/>
              </w:rPr>
              <w:t>one</w:t>
            </w:r>
            <w:r w:rsidR="00E64EB0" w:rsidRPr="00E64EB0">
              <w:t xml:space="preserve"> reason why it is considered preferable to use genetically engineered sources of human insulin rather than insulin obtained from pigs.</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1 mark]</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w:t>
      </w:r>
      <w:r>
        <w:tab/>
        <w:t>A product manufactured using microorganisms is single cell protein (SCP).</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a protein would be synthesised in the cell of a single celled fungus.</w:t>
      </w:r>
    </w:p>
    <w:p w:rsidR="00512898" w:rsidRDefault="00334C4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sz w:val="20"/>
          <w:szCs w:val="20"/>
        </w:rPr>
        <w:drawing>
          <wp:inline distT="0" distB="0" distL="0" distR="0">
            <wp:extent cx="276225" cy="276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64EB0">
        <w:rPr>
          <w:position w:val="-6"/>
        </w:rPr>
        <w:tab/>
      </w:r>
      <w:r w:rsidR="00E64EB0">
        <w:rPr>
          <w:i/>
          <w:iCs/>
        </w:rPr>
        <w:t>In your answer, you should make clear the sequence of the steps in the process</w:t>
      </w:r>
      <w:r w:rsidR="00E64EB0">
        <w:t>.</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w:t>
      </w:r>
      <w:r>
        <w:tab/>
        <w:t>Below is a drawing of the brain that shows the origin of the cranial nerves.</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3505200" cy="3876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38766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the direction from which the brain has been drawn.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(i)</w:t>
      </w:r>
      <w:r>
        <w:tab/>
        <w:t xml:space="preserve">Name the structures </w:t>
      </w:r>
      <w:r>
        <w:rPr>
          <w:b/>
          <w:bCs/>
        </w:rPr>
        <w:t>A</w:t>
      </w:r>
      <w:r>
        <w:t xml:space="preserve">, </w:t>
      </w:r>
      <w:r>
        <w:rPr>
          <w:b/>
          <w:bCs/>
        </w:rPr>
        <w:t>B</w:t>
      </w:r>
      <w:r>
        <w:t xml:space="preserve">, </w:t>
      </w:r>
      <w:r>
        <w:rPr>
          <w:b/>
          <w:bCs/>
        </w:rPr>
        <w:t>C</w:t>
      </w:r>
      <w:r>
        <w:t xml:space="preserve"> and </w:t>
      </w:r>
      <w:r>
        <w:rPr>
          <w:b/>
          <w:bCs/>
        </w:rPr>
        <w:t>D</w:t>
      </w:r>
      <w:r>
        <w:t xml:space="preserve"> shown on the diagram.</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w:t>
      </w:r>
      <w:r>
        <w:t xml:space="preserve">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B</w:t>
      </w:r>
      <w:r>
        <w:t xml:space="preserve">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C</w:t>
      </w:r>
      <w:r>
        <w:t xml:space="preserve">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D</w:t>
      </w:r>
      <w:r>
        <w:t xml:space="preserve"> .............................................................................................................</w:t>
      </w:r>
    </w:p>
    <w:p w:rsidR="00512898" w:rsidRDefault="00E64EB0">
      <w:pPr>
        <w:pStyle w:val="mark"/>
        <w:tabs>
          <w:tab w:val="clear" w:pos="9639"/>
          <w:tab w:val="right" w:pos="9638"/>
        </w:tabs>
      </w:pPr>
      <w:r>
        <w:t>[4]</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roles of structure </w:t>
      </w:r>
      <w:r>
        <w:rPr>
          <w:b/>
          <w:bCs/>
        </w:rPr>
        <w:t>D</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hypothalamus constantly monitors and regulates the concentration of hormones in the blood. Outline how the hypothalamus regulates the concentration of hormones in the blood.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w:t>
      </w:r>
      <w:r>
        <w:tab/>
        <w:t>An investigation was carried out into the effects of two plant growth substances, gibberellins and auxins, on apical dominance. The terminal (apical) buds of a number of pea plants were removed and discarded. The tops of each of the remaining shoots were given one of the following treatments:</w:t>
      </w:r>
    </w:p>
    <w:p w:rsidR="00512898" w:rsidRDefault="00E64EB0">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Coated with a paste containing gibberellin.</w:t>
      </w:r>
    </w:p>
    <w:p w:rsidR="00512898" w:rsidRDefault="00E64EB0">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Coated with a paste containing auxin (IAA).</w:t>
      </w:r>
    </w:p>
    <w:p w:rsidR="00512898" w:rsidRDefault="00E64EB0">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Coated with a paste without any plant growth substance.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addition, a control group of plants did not have their terminal buds removed and were not coated with paste.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The growth of the side shoots was measured at regular time intervals and a mean value calculated. The results are shown in the figure below.</w:t>
      </w:r>
    </w:p>
    <w:p w:rsidR="00512898" w:rsidRDefault="00334C4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inline distT="0" distB="0" distL="0" distR="0">
            <wp:extent cx="5724525" cy="5943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594360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Explain why the side shoots grow when the terminal buds are removed.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Side shoots show greater growth when paste containing gibberellin is applied than when paste without any plant growth substance is applied.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Calculate the percentage increase in growth due to gibberellin in 8 day old seedlings compared to seedlings with paste only. Show your working.</w:t>
      </w: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E64EB0">
      <w:pPr>
        <w:pStyle w:val="right"/>
        <w:tabs>
          <w:tab w:val="clear" w:pos="8505"/>
          <w:tab w:val="right" w:pos="8504"/>
        </w:tabs>
      </w:pPr>
      <w:r>
        <w:t>Answer =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Using data from the figure above describe </w:t>
      </w:r>
      <w:r>
        <w:rPr>
          <w:b/>
          <w:bCs/>
        </w:rPr>
        <w:t>and</w:t>
      </w:r>
      <w:r>
        <w:t xml:space="preserve"> explain the effect of auxin (IAA) on the growth of side shoots.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w:t>
      </w:r>
      <w:r>
        <w:tab/>
        <w:t xml:space="preserve">Immobilised enzymes can be used in bioreactors that attach to space suits. The bioreactors recover water from the astronauts’ urine. The bioreactors use immobilised </w:t>
      </w:r>
      <w:r>
        <w:lastRenderedPageBreak/>
        <w:t>urease enzyme which catalyses the hydrolysis of urea, forming carbon dioxide and ammonia. These products react to form ions, which are then removed by the bioreactor.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meaning of the term immobilised enzyme </w:t>
      </w:r>
      <w:r>
        <w:rPr>
          <w:i/>
          <w:iCs/>
        </w:rPr>
        <w:t>and describe how immobilisation can be achieve</w:t>
      </w:r>
      <w:r>
        <w:t>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three practical advantages of using an immobilised urease bioreactor in a spaceship.</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w:t>
      </w:r>
      <w:r>
        <w:tab/>
        <w:t>An investigation was carried out to compare lipase in soluble and immobilised forms. Palm oil was hydrolysed to produce fatty acids and glycerol.</w:t>
      </w:r>
    </w:p>
    <w:p w:rsidR="00512898" w:rsidRDefault="00E64EB0">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The two forms of lipase showed optimal activity at the same pH and temperature</w:t>
      </w:r>
      <w:r>
        <w:br/>
        <w:t>(pH 7.5 and 35</w:t>
      </w:r>
      <w:r>
        <w:rPr>
          <w:rFonts w:ascii="Times New Roman" w:hAnsi="Times New Roman" w:cs="Times New Roman"/>
        </w:rPr>
        <w:t>°</w:t>
      </w:r>
      <w:r>
        <w:t>C).</w:t>
      </w:r>
    </w:p>
    <w:p w:rsidR="00512898" w:rsidRDefault="00E64EB0">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At that pH and temperature, 100% of the oil was hydrolysed in two minutes.</w:t>
      </w:r>
    </w:p>
    <w:p w:rsidR="00512898" w:rsidRDefault="00E64EB0">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If the temperature was increased to 45</w:t>
      </w:r>
      <w:r>
        <w:rPr>
          <w:rFonts w:ascii="Times New Roman" w:hAnsi="Times New Roman" w:cs="Times New Roman"/>
        </w:rPr>
        <w:t>°</w:t>
      </w:r>
      <w:r>
        <w:t>C, the immobilised enzyme hydrolysed 100% of the oil but the soluble enzyme hydrolysed only 80% of the oil in two minutes.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hydrolysis</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t>
      </w:r>
      <w:r>
        <w:rPr>
          <w:b/>
          <w:bCs/>
        </w:rPr>
        <w:t>using the information in the passage</w:t>
      </w:r>
      <w:r>
        <w:t>, the advantages of using an immobilised enzyme to hydrolyse palm oil.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w:t>
      </w:r>
      <w:r>
        <w:tab/>
        <w:t>(a)</w:t>
      </w:r>
      <w:r>
        <w:tab/>
        <w:t xml:space="preserve">Explain the meaning of the term </w:t>
      </w:r>
      <w:r>
        <w:rPr>
          <w:i/>
          <w:iCs/>
        </w:rPr>
        <w:t>primary succession</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primary succession in a temperate climate.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X</w:t>
      </w:r>
      <w:r>
        <w:t xml:space="preserve"> represents an example of deflected succession.</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591175" cy="1323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13239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the role of pioneer plants in succession on a bare rock or sand dune.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Suggest two ways in which deflected succession at </w:t>
      </w:r>
      <w:r>
        <w:rPr>
          <w:b/>
          <w:bCs/>
        </w:rPr>
        <w:t>X</w:t>
      </w:r>
      <w:r>
        <w:t xml:space="preserve"> could be caused.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Explain how biomass changes during a </w:t>
      </w:r>
      <w:r>
        <w:rPr>
          <w:b/>
          <w:bCs/>
        </w:rPr>
        <w:t>primary</w:t>
      </w:r>
      <w:r>
        <w:t xml:space="preserve"> succession.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w:t>
      </w:r>
      <w:r>
        <w:tab/>
        <w:t>Using timber production in a temperate country as an example, explain how ecosystems can be managed in a sustainable way.</w:t>
      </w:r>
    </w:p>
    <w:p w:rsidR="00512898" w:rsidRDefault="00334C4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sz w:val="20"/>
          <w:szCs w:val="20"/>
        </w:rPr>
        <w:drawing>
          <wp:inline distT="0" distB="0" distL="0" distR="0">
            <wp:extent cx="27622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64EB0">
        <w:rPr>
          <w:position w:val="-6"/>
        </w:rPr>
        <w:tab/>
      </w:r>
      <w:r w:rsidR="00E64EB0">
        <w:rPr>
          <w:i/>
          <w:iCs/>
        </w:rPr>
        <w:t>In your answer, you should make clear how the management is sustainable</w:t>
      </w:r>
      <w:r w:rsidR="00E64EB0">
        <w:t>.</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w:t>
      </w:r>
      <w:r>
        <w:tab/>
        <w:t>Complete the following passage by inserting the most suitable terms in the blank spaces.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Living organisms are interacting constantly with each other and with the environment.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Each individual organism is a member of a group, the ........................................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which consists of all the individuals of a species in an area. This area is known as the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 . All the organisms of the different species in an area form a group</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called the ........................................ . All the species and the non-living components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interacting within an environment are collectively known as the ........................................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Photosynthetic organisms such as green plants form the first feeding or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 level in the food chain and are known as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because they can manufacture their own food. Animals are dependent upon the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photosynthetic organisms to obtain energy and are known as ........................................ .</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w:t>
      </w:r>
      <w:r>
        <w:tab/>
        <w:t>•</w:t>
      </w:r>
      <w:r>
        <w:tab/>
        <w:t>DNA is found in the nucleus of a cell.</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t>During interphase DNA replicates.</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t>DNA is involved in the transcription stage of protein synthesis.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following statements, </w:t>
      </w:r>
      <w:r>
        <w:rPr>
          <w:b/>
          <w:bCs/>
        </w:rPr>
        <w:t>A</w:t>
      </w:r>
      <w:r>
        <w:t xml:space="preserve"> to </w:t>
      </w:r>
      <w:r>
        <w:rPr>
          <w:b/>
          <w:bCs/>
        </w:rPr>
        <w:t>H</w:t>
      </w:r>
      <w:r>
        <w:t>, refer to events that may take place during: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 xml:space="preserve">DNA replication </w:t>
      </w:r>
      <w:r>
        <w:rPr>
          <w:b/>
          <w:bCs/>
        </w:rPr>
        <w:t>only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 xml:space="preserve">transcription </w:t>
      </w:r>
      <w:r>
        <w:rPr>
          <w:b/>
          <w:bCs/>
        </w:rPr>
        <w:t>only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r>
      <w:r>
        <w:rPr>
          <w:b/>
          <w:bCs/>
        </w:rPr>
        <w:t>both</w:t>
      </w:r>
      <w:r>
        <w:t xml:space="preserve"> DNA replication </w:t>
      </w:r>
      <w:r>
        <w:rPr>
          <w:b/>
          <w:bCs/>
        </w:rPr>
        <w:t>and</w:t>
      </w:r>
      <w:r>
        <w:t xml:space="preserve"> transcription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r>
      <w:r>
        <w:rPr>
          <w:b/>
          <w:bCs/>
        </w:rPr>
        <w:t>neither</w:t>
      </w:r>
      <w:r>
        <w:t xml:space="preserve"> DNA replication </w:t>
      </w:r>
      <w:r>
        <w:rPr>
          <w:b/>
          <w:bCs/>
        </w:rPr>
        <w:t>nor</w:t>
      </w:r>
      <w:r>
        <w:t xml:space="preserve"> transcription.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Complete the table by marking the appropriate boxes with a tick (</w:t>
      </w:r>
      <w:r w:rsidR="00334C49">
        <w:rPr>
          <w:noProof/>
        </w:rPr>
        <w:drawing>
          <wp:inline distT="0" distB="0" distL="0" distR="0">
            <wp:extent cx="133350" cy="114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if the event takes place or a cross (</w:t>
      </w:r>
      <w:r w:rsidR="00334C49">
        <w:rPr>
          <w:noProof/>
        </w:rPr>
        <w:drawing>
          <wp:inline distT="0" distB="0" distL="0" distR="0">
            <wp:extent cx="142875" cy="133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if it does not take place.</w:t>
      </w:r>
    </w:p>
    <w:tbl>
      <w:tblPr>
        <w:tblW w:w="0" w:type="auto"/>
        <w:tblLayout w:type="fixed"/>
        <w:tblLook w:val="0000" w:firstRow="0" w:lastRow="0" w:firstColumn="0" w:lastColumn="0" w:noHBand="0" w:noVBand="0"/>
      </w:tblPr>
      <w:tblGrid>
        <w:gridCol w:w="567"/>
        <w:gridCol w:w="3991"/>
        <w:gridCol w:w="1963"/>
        <w:gridCol w:w="1843"/>
      </w:tblGrid>
      <w:tr w:rsidR="00512898" w:rsidRPr="00E64EB0">
        <w:trPr>
          <w:gridBefore w:val="2"/>
        </w:trPr>
        <w:tc>
          <w:tcPr>
            <w:tcW w:w="1963" w:type="dxa"/>
            <w:tcBorders>
              <w:top w:val="single" w:sz="4" w:space="0" w:color="auto"/>
              <w:left w:val="single" w:sz="4" w:space="0" w:color="auto"/>
              <w:bottom w:val="single" w:sz="4" w:space="0" w:color="auto"/>
              <w:right w:val="single" w:sz="4" w:space="0" w:color="auto"/>
            </w:tcBorders>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DNA replication</w:t>
            </w: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transcription</w:t>
            </w: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Nucleotides line up along an exposed DNA strand.</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E64EB0">
              <w:rPr>
                <w:b/>
                <w:bCs/>
              </w:rPr>
              <w:t>B</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E64EB0">
              <w:t>The whole of the double helix ‘unzips’.</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E64EB0">
              <w:rPr>
                <w:b/>
                <w:bCs/>
              </w:rPr>
              <w:t>C</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E64EB0">
              <w:t>Uracil pairs with adenine.</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D</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A tRNA triplet pairs with an exposed codon.</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E</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Both DNA polynucleotide chains act as templates.</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F</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Adjacent nucleotides bond, forming a sugar-phosphate backbone.</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G</w:t>
            </w:r>
          </w:p>
        </w:tc>
        <w:tc>
          <w:tcPr>
            <w:tcW w:w="399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The original DNA molecule is unchanged after the process.</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512898" w:rsidRPr="00E64EB0">
        <w:tc>
          <w:tcPr>
            <w:tcW w:w="567" w:type="dxa"/>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E64EB0">
              <w:rPr>
                <w:b/>
                <w:bCs/>
              </w:rPr>
              <w:t>H</w:t>
            </w:r>
          </w:p>
        </w:tc>
        <w:tc>
          <w:tcPr>
            <w:tcW w:w="3991" w:type="dxa"/>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E64EB0">
              <w:t>Adenine pairs with thymine.</w:t>
            </w:r>
          </w:p>
        </w:tc>
        <w:tc>
          <w:tcPr>
            <w:tcW w:w="196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tcW w:w="1843" w:type="dxa"/>
            <w:tcBorders>
              <w:top w:val="single" w:sz="4" w:space="0" w:color="auto"/>
              <w:left w:val="single" w:sz="4" w:space="0" w:color="auto"/>
              <w:bottom w:val="single" w:sz="4" w:space="0" w:color="auto"/>
              <w:right w:val="single" w:sz="4" w:space="0" w:color="auto"/>
            </w:tcBorders>
          </w:tcPr>
          <w:p w:rsidR="00512898" w:rsidRPr="00E64EB0" w:rsidRDefault="00512898">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bl>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w:t>
      </w:r>
      <w:r>
        <w:tab/>
        <w:t>Over the last few years there has been much public concern over the diet of people in the UK and its effects upon their weight and health.</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Body Mass Index is a calculation used by doctors to indicate whether a person is underweight or overweight.</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State the medical term used to describe a person whose Body Mass Index is greater than 30.</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The table below shows the daily intake of certain components in three diets,</w:t>
      </w:r>
      <w:r>
        <w:br/>
      </w:r>
      <w:r>
        <w:rPr>
          <w:b/>
          <w:bCs/>
        </w:rPr>
        <w:t>A</w:t>
      </w:r>
      <w:r>
        <w:t xml:space="preserve">, </w:t>
      </w:r>
      <w:r>
        <w:rPr>
          <w:b/>
          <w:bCs/>
        </w:rPr>
        <w:t>B</w:t>
      </w:r>
      <w:r>
        <w:t xml:space="preserve"> and </w:t>
      </w:r>
      <w:r>
        <w:rPr>
          <w:b/>
          <w:bCs/>
        </w:rPr>
        <w:t>C</w:t>
      </w:r>
      <w:r>
        <w:t xml:space="preserve"> for men in the UK.</w:t>
      </w:r>
    </w:p>
    <w:p w:rsidR="00512898" w:rsidRDefault="00E64EB0">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851"/>
      </w:pPr>
      <w:r>
        <w:t xml:space="preserve">Diet </w:t>
      </w:r>
      <w:r>
        <w:rPr>
          <w:b/>
          <w:bCs/>
        </w:rPr>
        <w:t>A</w:t>
      </w:r>
      <w:r>
        <w:tab/>
        <w:t>•</w:t>
      </w:r>
      <w:r>
        <w:tab/>
        <w:t>a normal balanced diet for a typical man</w:t>
      </w:r>
    </w:p>
    <w:p w:rsidR="00512898" w:rsidRDefault="00E64EB0">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851"/>
      </w:pPr>
      <w:r>
        <w:t xml:space="preserve">Diet </w:t>
      </w:r>
      <w:r>
        <w:rPr>
          <w:b/>
          <w:bCs/>
        </w:rPr>
        <w:t>B</w:t>
      </w:r>
      <w:r>
        <w:tab/>
        <w:t>•</w:t>
      </w:r>
      <w:r>
        <w:tab/>
        <w:t>a weight-reducing low fat diet</w:t>
      </w:r>
      <w:r>
        <w:br/>
        <w:t>•</w:t>
      </w:r>
      <w:r>
        <w:tab/>
        <w:t>restricted to avoid fats</w:t>
      </w:r>
      <w:r>
        <w:br/>
        <w:t>•</w:t>
      </w:r>
      <w:r>
        <w:tab/>
        <w:t>includes any fruit, vegetables and proteins</w:t>
      </w:r>
      <w:r>
        <w:br/>
        <w:t>•</w:t>
      </w:r>
      <w:r>
        <w:tab/>
        <w:t>energy intake is monitored carefully</w:t>
      </w:r>
    </w:p>
    <w:p w:rsidR="00512898" w:rsidRDefault="00E64EB0">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1985" w:hanging="851"/>
      </w:pPr>
      <w:r>
        <w:t xml:space="preserve">Diet </w:t>
      </w:r>
      <w:r>
        <w:rPr>
          <w:b/>
          <w:bCs/>
        </w:rPr>
        <w:t>C</w:t>
      </w:r>
      <w:r>
        <w:tab/>
        <w:t>•</w:t>
      </w:r>
      <w:r>
        <w:tab/>
        <w:t>a weight-reducing low carbohydrate diet</w:t>
      </w:r>
      <w:r>
        <w:br/>
        <w:t>•</w:t>
      </w:r>
      <w:r>
        <w:tab/>
        <w:t>restricted to avoid carbohydrates</w:t>
      </w:r>
      <w:r>
        <w:br/>
        <w:t>•</w:t>
      </w:r>
      <w:r>
        <w:tab/>
        <w:t>excludes fruit as these contain sugars</w:t>
      </w:r>
      <w:r>
        <w:br/>
        <w:t>•</w:t>
      </w:r>
      <w:r>
        <w:tab/>
        <w:t>includes any non-starchy vegetables, proteins and fats</w:t>
      </w:r>
      <w:r>
        <w:br/>
        <w:t>•</w:t>
      </w:r>
      <w:r>
        <w:tab/>
        <w:t>energy intake is not counted and may exceed 10 000 kJ</w:t>
      </w:r>
      <w:r>
        <w:br/>
      </w:r>
      <w:r>
        <w:tab/>
        <w:t>on some days</w:t>
      </w:r>
    </w:p>
    <w:tbl>
      <w:tblPr>
        <w:tblW w:w="0" w:type="auto"/>
        <w:tblInd w:w="675" w:type="dxa"/>
        <w:tblLayout w:type="fixed"/>
        <w:tblLook w:val="0000" w:firstRow="0" w:lastRow="0" w:firstColumn="0" w:lastColumn="0" w:noHBand="0" w:noVBand="0"/>
      </w:tblPr>
      <w:tblGrid>
        <w:gridCol w:w="1985"/>
        <w:gridCol w:w="1984"/>
        <w:gridCol w:w="1985"/>
        <w:gridCol w:w="1984"/>
      </w:tblGrid>
      <w:tr w:rsidR="00512898" w:rsidRPr="00E64EB0">
        <w:trPr>
          <w:gridBefore w:val="1"/>
          <w:wBefore w:w="1985" w:type="dxa"/>
        </w:trPr>
        <w:tc>
          <w:tcPr>
            <w:tcW w:w="1984" w:type="dxa"/>
            <w:tcBorders>
              <w:top w:val="single" w:sz="4" w:space="0" w:color="auto"/>
              <w:left w:val="single" w:sz="4" w:space="0" w:color="auto"/>
              <w:bottom w:val="single" w:sz="4" w:space="0" w:color="auto"/>
              <w:right w:val="single" w:sz="4" w:space="0" w:color="auto"/>
            </w:tcBorders>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Diet </w:t>
            </w:r>
            <w:r w:rsidRPr="00E64EB0">
              <w:rPr>
                <w:b/>
                <w:bCs/>
              </w:rPr>
              <w:t>A</w:t>
            </w:r>
            <w:r w:rsidRPr="00E64EB0">
              <w:rPr>
                <w:b/>
                <w:bCs/>
              </w:rPr>
              <w:br/>
            </w:r>
            <w:r w:rsidRPr="00E64EB0">
              <w:t>normal balanced</w:t>
            </w:r>
            <w:r w:rsidRPr="00E64EB0">
              <w:br/>
              <w:t>diet</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Diet </w:t>
            </w:r>
            <w:r w:rsidRPr="00E64EB0">
              <w:rPr>
                <w:b/>
                <w:bCs/>
              </w:rPr>
              <w:t>B</w:t>
            </w:r>
            <w:r w:rsidRPr="00E64EB0">
              <w:rPr>
                <w:b/>
                <w:bCs/>
              </w:rPr>
              <w:br/>
            </w:r>
            <w:r w:rsidRPr="00E64EB0">
              <w:t>weight-reducing</w:t>
            </w:r>
            <w:r w:rsidRPr="00E64EB0">
              <w:br/>
              <w:t>low fat diet</w:t>
            </w:r>
          </w:p>
        </w:tc>
        <w:tc>
          <w:tcPr>
            <w:tcW w:w="1984" w:type="dxa"/>
            <w:tcBorders>
              <w:top w:val="single" w:sz="4" w:space="0" w:color="auto"/>
              <w:left w:val="single" w:sz="4" w:space="0" w:color="auto"/>
              <w:bottom w:val="single" w:sz="4" w:space="0" w:color="auto"/>
              <w:right w:val="single" w:sz="4" w:space="0" w:color="auto"/>
            </w:tcBorders>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Diet </w:t>
            </w:r>
            <w:r w:rsidRPr="00E64EB0">
              <w:rPr>
                <w:b/>
                <w:bCs/>
              </w:rPr>
              <w:t>C</w:t>
            </w:r>
            <w:r w:rsidRPr="00E64EB0">
              <w:rPr>
                <w:b/>
                <w:bCs/>
              </w:rPr>
              <w:br/>
            </w:r>
            <w:r w:rsidRPr="00E64EB0">
              <w:t>weight-reducing</w:t>
            </w:r>
            <w:r w:rsidRPr="00E64EB0">
              <w:br/>
              <w:t>low carbohydrate</w:t>
            </w:r>
            <w:r w:rsidRPr="00E64EB0">
              <w:br/>
              <w:t>diet</w:t>
            </w:r>
          </w:p>
        </w:tc>
      </w:tr>
      <w:tr w:rsidR="00512898" w:rsidRPr="00E64EB0">
        <w:tc>
          <w:tcPr>
            <w:tcW w:w="1985" w:type="dxa"/>
            <w:tcBorders>
              <w:top w:val="single" w:sz="12"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energy / kJ</w:t>
            </w:r>
          </w:p>
        </w:tc>
        <w:tc>
          <w:tcPr>
            <w:tcW w:w="1984" w:type="dxa"/>
            <w:tcBorders>
              <w:top w:val="single" w:sz="12"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9720</w:t>
            </w:r>
          </w:p>
        </w:tc>
        <w:tc>
          <w:tcPr>
            <w:tcW w:w="1985" w:type="dxa"/>
            <w:tcBorders>
              <w:top w:val="single" w:sz="12"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6000</w:t>
            </w:r>
          </w:p>
        </w:tc>
        <w:tc>
          <w:tcPr>
            <w:tcW w:w="1984" w:type="dxa"/>
            <w:tcBorders>
              <w:top w:val="single" w:sz="12"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8000</w:t>
            </w:r>
          </w:p>
        </w:tc>
      </w:tr>
      <w:tr w:rsidR="00512898" w:rsidRPr="00E64EB0">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fats / g</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87</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34</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124</w:t>
            </w:r>
          </w:p>
        </w:tc>
      </w:tr>
      <w:tr w:rsidR="00512898" w:rsidRPr="00E64EB0">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carbohydrates / g</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275</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200</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20</w:t>
            </w:r>
          </w:p>
        </w:tc>
      </w:tr>
      <w:tr w:rsidR="00512898" w:rsidRPr="00E64EB0">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proteins / g</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88</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76</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165</w:t>
            </w:r>
          </w:p>
        </w:tc>
      </w:tr>
      <w:tr w:rsidR="00512898" w:rsidRPr="00E64EB0">
        <w:tc>
          <w:tcPr>
            <w:tcW w:w="1985" w:type="dxa"/>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combined</w:t>
            </w:r>
            <w:r w:rsidRPr="00E64EB0">
              <w:br/>
              <w:t>minerals / g</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00"/>
              <w:jc w:val="right"/>
            </w:pPr>
            <w:r w:rsidRPr="00E64EB0">
              <w:t>12</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43"/>
              <w:jc w:val="right"/>
            </w:pPr>
            <w:r w:rsidRPr="00E64EB0">
              <w:t>12</w:t>
            </w:r>
          </w:p>
        </w:tc>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42"/>
              <w:jc w:val="right"/>
            </w:pPr>
            <w:r w:rsidRPr="00E64EB0">
              <w:t>18</w:t>
            </w:r>
          </w:p>
        </w:tc>
      </w:tr>
    </w:tbl>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In any unbalanced diet it is possible that there may be a deficiency of certain nutrients.</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t>
      </w:r>
      <w:r>
        <w:rPr>
          <w:rFonts w:ascii="Arial" w:hAnsi="Arial" w:cs="Arial"/>
          <w:b/>
          <w:bCs/>
        </w:rPr>
        <w:t xml:space="preserve">one </w:t>
      </w:r>
      <w:r>
        <w:rPr>
          <w:rFonts w:ascii="Arial" w:hAnsi="Arial" w:cs="Arial"/>
        </w:rPr>
        <w:t xml:space="preserve">nutrient that may be deficient in diet </w:t>
      </w:r>
      <w:r>
        <w:rPr>
          <w:rFonts w:ascii="Arial" w:hAnsi="Arial" w:cs="Arial"/>
          <w:b/>
          <w:bCs/>
        </w:rPr>
        <w:t>B</w:t>
      </w:r>
      <w:r>
        <w:rPr>
          <w:rFonts w:ascii="Arial" w:hAnsi="Arial" w:cs="Arial"/>
        </w:rPr>
        <w:t xml:space="preserve"> and </w:t>
      </w:r>
      <w:r>
        <w:rPr>
          <w:rFonts w:ascii="Arial" w:hAnsi="Arial" w:cs="Arial"/>
          <w:b/>
          <w:bCs/>
        </w:rPr>
        <w:t>one</w:t>
      </w:r>
      <w:r>
        <w:rPr>
          <w:rFonts w:ascii="Arial" w:hAnsi="Arial" w:cs="Arial"/>
        </w:rPr>
        <w:t xml:space="preserve"> in diet </w:t>
      </w:r>
      <w:r>
        <w:rPr>
          <w:rFonts w:ascii="Arial" w:hAnsi="Arial" w:cs="Arial"/>
          <w:b/>
          <w:bCs/>
        </w:rPr>
        <w:t>C</w:t>
      </w:r>
      <w:r>
        <w:rPr>
          <w:rFonts w:ascii="Arial" w:hAnsi="Arial" w:cs="Arial"/>
        </w:rP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Diet </w:t>
      </w:r>
      <w:r>
        <w:rPr>
          <w:b/>
          <w:bCs/>
        </w:rPr>
        <w:t xml:space="preserve">B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Diet </w:t>
      </w:r>
      <w:r>
        <w:rPr>
          <w:b/>
          <w:bCs/>
        </w:rPr>
        <w:t xml:space="preserve">C </w:t>
      </w:r>
      <w:r>
        <w:t>..............................................................................................................</w:t>
      </w:r>
    </w:p>
    <w:p w:rsidR="00512898" w:rsidRDefault="00E64EB0">
      <w:pPr>
        <w:pStyle w:val="mark"/>
        <w:tabs>
          <w:tab w:val="clear" w:pos="9639"/>
          <w:tab w:val="right" w:pos="9638"/>
        </w:tabs>
      </w:pPr>
      <w:r>
        <w:t>[2]</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(i)</w:t>
      </w:r>
      <w:r>
        <w:tab/>
        <w:t xml:space="preserve">Explain which diet, </w:t>
      </w:r>
      <w:r>
        <w:rPr>
          <w:b/>
          <w:bCs/>
        </w:rPr>
        <w:t>B</w:t>
      </w:r>
      <w:r>
        <w:t xml:space="preserve"> or </w:t>
      </w:r>
      <w:r>
        <w:rPr>
          <w:b/>
          <w:bCs/>
        </w:rPr>
        <w:t>C</w:t>
      </w:r>
      <w:r>
        <w:t>, is likely to cause more rapid weight loss.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the relationship between energy intake and energy use that would allow a person to lose weight.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 xml:space="preserve">Doctors suggested that diet </w:t>
      </w:r>
      <w:r>
        <w:rPr>
          <w:rFonts w:ascii="Arial" w:hAnsi="Arial" w:cs="Arial"/>
          <w:b/>
          <w:bCs/>
        </w:rPr>
        <w:t>C</w:t>
      </w:r>
      <w:r>
        <w:rPr>
          <w:rFonts w:ascii="Arial" w:hAnsi="Arial" w:cs="Arial"/>
        </w:rPr>
        <w:t xml:space="preserve"> may not be very healthy in the long term, as it contains unlimited amounts of fats and no fruit.</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what potential health problems, </w:t>
      </w:r>
      <w:r>
        <w:rPr>
          <w:rFonts w:ascii="Arial" w:hAnsi="Arial" w:cs="Arial"/>
          <w:b/>
          <w:bCs/>
        </w:rPr>
        <w:t>other than continued weight loss</w:t>
      </w:r>
      <w:r>
        <w:rPr>
          <w:rFonts w:ascii="Arial" w:hAnsi="Arial" w:cs="Arial"/>
        </w:rPr>
        <w:t xml:space="preserve">, might result in a person who kept to a low carbohydrate diet, similar to diet </w:t>
      </w:r>
      <w:r>
        <w:rPr>
          <w:rFonts w:ascii="Arial" w:hAnsi="Arial" w:cs="Arial"/>
          <w:b/>
          <w:bCs/>
        </w:rPr>
        <w:t>C</w:t>
      </w:r>
      <w:r>
        <w:rPr>
          <w:rFonts w:ascii="Arial" w:hAnsi="Arial" w:cs="Arial"/>
        </w:rP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19.</w:t>
      </w:r>
      <w:r>
        <w:tab/>
        <w:t>In woodlands that are managed, a conflict exists between the economic yield and the maintenance of biodiversity.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Below is a photograph of an area of coppice and standard woodland.</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2886075" cy="1914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the process of coppicing </w:t>
      </w:r>
      <w:r>
        <w:rPr>
          <w:b/>
          <w:bCs/>
        </w:rPr>
        <w:t>and</w:t>
      </w:r>
      <w:r>
        <w:t xml:space="preserve"> explain how it is used in the sustainable management of a woodland.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State</w:t>
      </w:r>
      <w:r>
        <w:rPr>
          <w:b/>
          <w:bCs/>
        </w:rPr>
        <w:t xml:space="preserve"> two</w:t>
      </w:r>
      <w:r>
        <w:t xml:space="preserve"> ways in which managing woodland as a mix of standard and coppiced trees can be of </w:t>
      </w:r>
      <w:r>
        <w:rPr>
          <w:b/>
          <w:bCs/>
        </w:rPr>
        <w:t>economic</w:t>
      </w:r>
      <w:r>
        <w:t xml:space="preserve"> benefit to the owner.</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Explain how the fungal decomposition of deadwood is of benefit to the living trees within a woodland.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21.</w:t>
      </w:r>
      <w:r>
        <w:tab/>
        <w:t xml:space="preserve">Reproduction in seahorses, </w:t>
      </w:r>
      <w:r>
        <w:rPr>
          <w:i/>
          <w:iCs/>
        </w:rPr>
        <w:t>Hippocampus</w:t>
      </w:r>
      <w:r>
        <w:t>, is unusual as it is the male rather than the female that becomes pregnant. The male has a brood pouch located on its tail. The larger the male the larger the pouch. The female transfers unfertilised eggs into the pouch. The larger the female the more eggs are produced that can be transferred to the brood pouch. The male releases sperm onto the eggs and they are fertilised. The male carries the developing brood for a period of several weeks until he finally gives birth.</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Research into seahorse populations has revealed the following.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They are monogamous. A male and female remain together for the whole mating season.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Within a population, mates are selected by size. Large females mate with large males and small females mate with small males.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Few intermediate sized individuals are produced and they have a low survival rate.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Two different species of seahorse are found in the coastal regions shown in the figure below. The ranges of these two seahorse species overlap in many areas of these waters.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53100" cy="495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953000"/>
                    </a:xfrm>
                    <a:prstGeom prst="rect">
                      <a:avLst/>
                    </a:prstGeom>
                    <a:noFill/>
                    <a:ln>
                      <a:noFill/>
                    </a:ln>
                  </pic:spPr>
                </pic:pic>
              </a:graphicData>
            </a:graphic>
          </wp:inline>
        </w:drawing>
      </w:r>
    </w:p>
    <w:p w:rsidR="00512898" w:rsidRDefault="00E64EB0">
      <w:pPr>
        <w:pStyle w:val="right"/>
        <w:tabs>
          <w:tab w:val="clear" w:pos="8505"/>
          <w:tab w:val="right" w:pos="8504"/>
        </w:tabs>
      </w:pPr>
      <w:r>
        <w:t>The two seahorse silhouettes are not drawn to scale.</w:t>
      </w:r>
    </w:p>
    <w:p w:rsidR="00512898"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0"/>
        <w:rPr>
          <w:sz w:val="18"/>
          <w:szCs w:val="18"/>
        </w:rPr>
      </w:pPr>
      <w:r>
        <w:rPr>
          <w:sz w:val="18"/>
          <w:szCs w:val="18"/>
        </w:rPr>
        <w:t>© A G Jones, Male pregnancy and the formation of seahorse species © Institute of Biology, 2004</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the type of speciation that occurs when there is no geographical barrier to gene flow.</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Explain how the figure above supports the hypothesis that the type of speciation named in (i) has occurred in seahorses.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type of natural selection that can produce the type of speciation that has occurred in seahorses is known as disruptive selection. This is where the extreme phenotypes are more likely to survive and reproduce than the intermediate phenotypes.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disruptive selection occurs in seahorse populations.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terms of reproductive potential, explain why it is beneficial for large females to mate with large, rather than small, males.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interphase preceding meiosis, each chromosome replicates itself and becomes two chromatids joined at the centromere. These identical chromatids are known as sister chromatids. During the first division of meiosis, pairing of homologous chromosomes takes place. The structure formed is called a bivalent. When paired in this way non-sister chromatids from the two chromosomes exchange segments of genetic material by breaking and rejoining.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the name given to the exchange of segments of chromatids by breaking and rejoining.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Name the stage of the first division of meiosis when this exchange of segments occurs.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Describe the genetic difference between sister and non-sister chromatids.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23.</w:t>
      </w:r>
      <w:r>
        <w:tab/>
        <w:t>The following figure represents a pair of homologous chromosomes at the beginning of the first division of meiosis. The loci of two genes are shown, and both genes have two alleles.</w:t>
      </w:r>
    </w:p>
    <w:p w:rsidR="00512898" w:rsidRDefault="00E64EB0">
      <w:pPr>
        <w:pStyle w:val="indent3"/>
        <w:tabs>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35" w:hanging="1134"/>
      </w:pPr>
      <w:r>
        <w:tab/>
      </w:r>
      <w:r w:rsidR="00334C49">
        <w:rPr>
          <w:noProof/>
        </w:rPr>
        <w:drawing>
          <wp:inline distT="0" distB="0" distL="0" distR="0">
            <wp:extent cx="1933575" cy="1466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Complete the diagram below to show the four possible gametes formed at the end of meiosis. Use the same letters as in the figure above.</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1933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1933575"/>
                    </a:xfrm>
                    <a:prstGeom prst="rect">
                      <a:avLst/>
                    </a:prstGeom>
                    <a:noFill/>
                    <a:ln>
                      <a:noFill/>
                    </a:ln>
                  </pic:spPr>
                </pic:pic>
              </a:graphicData>
            </a:graphic>
          </wp:inline>
        </w:drawing>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t xml:space="preserve">A student carried out a genetic investigation with fruit flies, </w:t>
      </w:r>
      <w:r>
        <w:rPr>
          <w:i/>
          <w:iCs/>
        </w:rPr>
        <w:t>Drosophila melanogaster</w:t>
      </w:r>
      <w:r>
        <w:t>. Two characteristics were observed, body colour and wing shape. The student had the following information: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0" w:name="OLE_LINK2"/>
      <w:bookmarkEnd w:id="0"/>
      <w:r>
        <w:t>•</w:t>
      </w:r>
      <w:r>
        <w:tab/>
        <w:t>the characteristics were controlled by separate genes carried on separate chromosomes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grey body colour was dominant to black body colour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normal wing shape was dominant to bent wing shape.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student carried out a cross between a fly </w:t>
      </w:r>
      <w:r>
        <w:rPr>
          <w:b/>
          <w:bCs/>
        </w:rPr>
        <w:t>heterozygous</w:t>
      </w:r>
      <w:r>
        <w:t xml:space="preserve"> for both grey body colour and normal wing shape and a fly with a black body and bent wing. The numbers and phenotypes of the offspring were as follows:</w:t>
      </w:r>
    </w:p>
    <w:p w:rsidR="00512898"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grey body and normal wing</w:t>
      </w:r>
      <w:r>
        <w:tab/>
        <w:t>83</w:t>
      </w:r>
    </w:p>
    <w:p w:rsidR="00512898"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black body and normal wing</w:t>
      </w:r>
      <w:r>
        <w:tab/>
        <w:t>85</w:t>
      </w:r>
    </w:p>
    <w:p w:rsidR="00512898"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grey body and bent wing</w:t>
      </w:r>
      <w:r>
        <w:tab/>
        <w:t>78</w:t>
      </w:r>
    </w:p>
    <w:p w:rsidR="00512898"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black body and bent wing</w:t>
      </w:r>
      <w:r>
        <w:tab/>
        <w:t>74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tab/>
        <w:t>Complete the genetic diagram to explain this cross. Use the following symbols to represent the alleles: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ab/>
      </w:r>
      <w:r>
        <w:rPr>
          <w:b/>
          <w:bCs/>
        </w:rPr>
        <w:t>A = grey body colour, a = black body colour</w:t>
      </w:r>
      <w:r>
        <w:rPr>
          <w:b/>
          <w:bCs/>
        </w:rPr>
        <w:br/>
        <w:t>B = normal wing shape, b = bent wing shape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Parental phenotypes: grey body / normal wing x black body / bent wing</w:t>
      </w:r>
    </w:p>
    <w:p w:rsidR="00512898" w:rsidRDefault="00E64EB0">
      <w:pPr>
        <w:pStyle w:val="indent1"/>
        <w:tabs>
          <w:tab w:val="left" w:pos="1134"/>
          <w:tab w:val="left" w:pos="595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Parental genotypes: .....................................</w:t>
      </w:r>
      <w:r>
        <w:tab/>
        <w:t>..........................................</w:t>
      </w:r>
    </w:p>
    <w:p w:rsidR="00512898" w:rsidRDefault="00E64EB0">
      <w:pPr>
        <w:pStyle w:val="indent1"/>
        <w:tabs>
          <w:tab w:val="left" w:pos="1134"/>
          <w:tab w:val="left" w:pos="595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Gametes: .....................................................</w:t>
      </w:r>
      <w:r>
        <w:tab/>
        <w:t>..........................................</w:t>
      </w: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Offspring genotypes: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Offspring phenotypes: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Phenotypic ratio: .............................................................................................</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student concluded that the results showed that independent assortment had taken place.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To determine whether this conclusion is justified a chi-squared test (</w:t>
      </w:r>
      <w:r>
        <w:rPr>
          <w:rFonts w:ascii="Times New Roman" w:hAnsi="Times New Roman" w:cs="Times New Roman"/>
          <w:i/>
          <w:iCs/>
        </w:rPr>
        <w:t>χ</w:t>
      </w:r>
      <w:r>
        <w:rPr>
          <w:position w:val="10"/>
          <w:sz w:val="16"/>
          <w:szCs w:val="16"/>
        </w:rPr>
        <w:t>2</w:t>
      </w:r>
      <w:r>
        <w:t>) can be carried out on the experimental data.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(ii)</w:t>
      </w:r>
      <w:r>
        <w:tab/>
        <w:t>Complete the table below by calculating the expected numbers.</w:t>
      </w:r>
    </w:p>
    <w:tbl>
      <w:tblPr>
        <w:tblW w:w="0" w:type="auto"/>
        <w:tblInd w:w="1242" w:type="dxa"/>
        <w:tblLayout w:type="fixed"/>
        <w:tblLook w:val="0000" w:firstRow="0" w:lastRow="0" w:firstColumn="0" w:lastColumn="0" w:noHBand="0" w:noVBand="0"/>
      </w:tblPr>
      <w:tblGrid>
        <w:gridCol w:w="2760"/>
        <w:gridCol w:w="2161"/>
        <w:gridCol w:w="2149"/>
      </w:tblGrid>
      <w:tr w:rsidR="00512898" w:rsidRPr="00E64EB0">
        <w:tc>
          <w:tcPr>
            <w:tcW w:w="276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offspring</w:t>
            </w:r>
          </w:p>
        </w:tc>
        <w:tc>
          <w:tcPr>
            <w:tcW w:w="21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observed numbers</w:t>
            </w:r>
          </w:p>
        </w:tc>
        <w:tc>
          <w:tcPr>
            <w:tcW w:w="2149"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expected numbers</w:t>
            </w:r>
          </w:p>
        </w:tc>
      </w:tr>
      <w:tr w:rsidR="00512898" w:rsidRPr="00E64EB0">
        <w:tc>
          <w:tcPr>
            <w:tcW w:w="276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grey body / normal wing</w:t>
            </w:r>
          </w:p>
        </w:tc>
        <w:tc>
          <w:tcPr>
            <w:tcW w:w="21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83</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512898" w:rsidRPr="00E64EB0">
        <w:tc>
          <w:tcPr>
            <w:tcW w:w="276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black body / normal wing</w:t>
            </w:r>
          </w:p>
        </w:tc>
        <w:tc>
          <w:tcPr>
            <w:tcW w:w="21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85</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512898" w:rsidRPr="00E64EB0">
        <w:tc>
          <w:tcPr>
            <w:tcW w:w="276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grey body / bent wing</w:t>
            </w:r>
          </w:p>
        </w:tc>
        <w:tc>
          <w:tcPr>
            <w:tcW w:w="21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78</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512898" w:rsidRPr="00E64EB0">
        <w:tc>
          <w:tcPr>
            <w:tcW w:w="276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black body / bent wing</w:t>
            </w:r>
          </w:p>
        </w:tc>
        <w:tc>
          <w:tcPr>
            <w:tcW w:w="21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74</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512898" w:rsidRPr="00E64EB0">
        <w:tc>
          <w:tcPr>
            <w:tcW w:w="276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total</w:t>
            </w:r>
          </w:p>
        </w:tc>
        <w:tc>
          <w:tcPr>
            <w:tcW w:w="216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320</w:t>
            </w:r>
          </w:p>
        </w:tc>
        <w:tc>
          <w:tcPr>
            <w:tcW w:w="2149"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320</w:t>
            </w:r>
          </w:p>
        </w:tc>
      </w:tr>
    </w:tbl>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tab/>
        <w:t xml:space="preserve">The </w:t>
      </w:r>
      <w:r>
        <w:rPr>
          <w:rFonts w:ascii="Times New Roman" w:hAnsi="Times New Roman" w:cs="Times New Roman"/>
          <w:i/>
          <w:iCs/>
        </w:rPr>
        <w:t>χ</w:t>
      </w:r>
      <w:r>
        <w:rPr>
          <w:position w:val="10"/>
          <w:sz w:val="16"/>
          <w:szCs w:val="16"/>
        </w:rPr>
        <w:t>2</w:t>
      </w:r>
      <w:r>
        <w:t xml:space="preserve"> value is calculated in the following way:</w:t>
      </w:r>
    </w:p>
    <w:p w:rsidR="00512898"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r>
      <w:r w:rsidR="00334C49">
        <w:rPr>
          <w:noProof/>
          <w:position w:val="-26"/>
        </w:rPr>
        <w:drawing>
          <wp:inline distT="0" distB="0" distL="0" distR="0">
            <wp:extent cx="1990725" cy="419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r>
        <w:tab/>
        <w:t>where ∑</w:t>
      </w:r>
      <w:r>
        <w:t>= ‘ sum of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Calculate the </w:t>
      </w:r>
      <w:r>
        <w:rPr>
          <w:rFonts w:ascii="Times New Roman" w:hAnsi="Times New Roman" w:cs="Times New Roman"/>
          <w:i/>
          <w:iCs/>
        </w:rPr>
        <w:t>χ</w:t>
      </w:r>
      <w:r>
        <w:rPr>
          <w:position w:val="10"/>
          <w:sz w:val="16"/>
          <w:szCs w:val="16"/>
        </w:rPr>
        <w:t>2</w:t>
      </w:r>
      <w:r>
        <w:t xml:space="preserve"> value for the above data. Show your working.</w:t>
      </w: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rFonts w:ascii="Times New Roman" w:hAnsi="Times New Roman" w:cs="Times New Roman"/>
          <w:i/>
          <w:iCs/>
        </w:rPr>
        <w:t>χ</w:t>
      </w:r>
      <w:r>
        <w:rPr>
          <w:position w:val="10"/>
          <w:sz w:val="16"/>
          <w:szCs w:val="16"/>
        </w:rPr>
        <w:t>2</w:t>
      </w:r>
      <w:r>
        <w:t xml:space="preserve"> value =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The critical value of </w:t>
      </w:r>
      <w:r>
        <w:rPr>
          <w:rFonts w:ascii="Times New Roman" w:hAnsi="Times New Roman" w:cs="Times New Roman"/>
          <w:i/>
          <w:iCs/>
        </w:rPr>
        <w:t>χ</w:t>
      </w:r>
      <w:r>
        <w:rPr>
          <w:position w:val="10"/>
          <w:sz w:val="16"/>
          <w:szCs w:val="16"/>
        </w:rPr>
        <w:t>2</w:t>
      </w:r>
      <w:r>
        <w:t xml:space="preserve"> for this type of investigation with three degrees of freedom is 7.82.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Explain whether your answer to (c) (iii) supports the student’s conclusion.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t xml:space="preserve">An experiment was carried out to investigate the effect of gibberellins on stem elongation in both wild type and dwarf varieties of </w:t>
      </w:r>
      <w:r>
        <w:rPr>
          <w:i/>
          <w:iCs/>
        </w:rPr>
        <w:t>Brassica campestris</w:t>
      </w:r>
      <w:r>
        <w:t>. Plants from both varieties were germinated and grown under controlled laboratory conditions. Stem measurements were taken on day 12 after planting, and then on five more occasions, as indicated in the table below. Stems were measured from the point at which they join the seed to the apical meristem. The plants were divided into four groups as follows: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wild type variety treated with a gibberellin solution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dwarf variety treated with gibberellin solution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wild type variety treated with water (control)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dwarf variety treated with water (control).</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tab/>
        <w:t>The stem lengths were measured and the mean values are shown in the table.</w:t>
      </w:r>
    </w:p>
    <w:tbl>
      <w:tblPr>
        <w:tblW w:w="0" w:type="auto"/>
        <w:tblInd w:w="675" w:type="dxa"/>
        <w:tblLayout w:type="fixed"/>
        <w:tblLook w:val="0000" w:firstRow="0" w:lastRow="0" w:firstColumn="0" w:lastColumn="0" w:noHBand="0" w:noVBand="0"/>
      </w:tblPr>
      <w:tblGrid>
        <w:gridCol w:w="2247"/>
        <w:gridCol w:w="1446"/>
        <w:gridCol w:w="1742"/>
        <w:gridCol w:w="1447"/>
        <w:gridCol w:w="1447"/>
      </w:tblGrid>
      <w:tr w:rsidR="00512898" w:rsidRPr="00E64EB0">
        <w:tc>
          <w:tcPr>
            <w:tcW w:w="2247" w:type="dxa"/>
            <w:tcBorders>
              <w:top w:val="single" w:sz="4" w:space="0" w:color="auto"/>
              <w:left w:val="single" w:sz="4" w:space="0" w:color="auto"/>
              <w:bottom w:val="nil"/>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6082" w:type="dxa"/>
            <w:gridSpan w:val="4"/>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mean length of stem / mm</w:t>
            </w:r>
          </w:p>
        </w:tc>
      </w:tr>
      <w:tr w:rsidR="00512898" w:rsidRPr="00E64EB0">
        <w:tc>
          <w:tcPr>
            <w:tcW w:w="2247" w:type="dxa"/>
            <w:tcBorders>
              <w:top w:val="nil"/>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left"/>
            </w:pPr>
            <w:r w:rsidRPr="00E64EB0">
              <w:lastRenderedPageBreak/>
              <w:t>age of plants /</w:t>
            </w:r>
          </w:p>
        </w:tc>
        <w:tc>
          <w:tcPr>
            <w:tcW w:w="3188" w:type="dxa"/>
            <w:gridSpan w:val="2"/>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plants treated with gibberellin</w:t>
            </w:r>
          </w:p>
        </w:tc>
        <w:tc>
          <w:tcPr>
            <w:tcW w:w="2894" w:type="dxa"/>
            <w:gridSpan w:val="2"/>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plants treated with water</w:t>
            </w:r>
          </w:p>
        </w:tc>
      </w:tr>
      <w:tr w:rsidR="00512898" w:rsidRPr="00E64EB0">
        <w:tc>
          <w:tcPr>
            <w:tcW w:w="2247" w:type="dxa"/>
            <w:tcBorders>
              <w:top w:val="nil"/>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left"/>
            </w:pPr>
            <w:r w:rsidRPr="00E64EB0">
              <w:t>days</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wild type</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dwarf</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wild type</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dwarf</w:t>
            </w:r>
          </w:p>
        </w:tc>
      </w:tr>
      <w:tr w:rsidR="00512898" w:rsidRPr="00E64EB0">
        <w:tc>
          <w:tcPr>
            <w:tcW w:w="22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12</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25.58</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1.27</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30.04</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0.78</w:t>
            </w:r>
          </w:p>
        </w:tc>
      </w:tr>
      <w:tr w:rsidR="00512898" w:rsidRPr="00E64EB0">
        <w:tc>
          <w:tcPr>
            <w:tcW w:w="22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13</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52.19</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2.50</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53.42</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1.21</w:t>
            </w:r>
          </w:p>
        </w:tc>
      </w:tr>
      <w:tr w:rsidR="00512898" w:rsidRPr="00E64EB0">
        <w:tc>
          <w:tcPr>
            <w:tcW w:w="22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15</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65.33</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4.46</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72.49</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2.69</w:t>
            </w:r>
          </w:p>
        </w:tc>
      </w:tr>
      <w:tr w:rsidR="00512898" w:rsidRPr="00E64EB0">
        <w:tc>
          <w:tcPr>
            <w:tcW w:w="22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18</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96.87</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10.63</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93.97</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4.15</w:t>
            </w:r>
          </w:p>
        </w:tc>
      </w:tr>
      <w:tr w:rsidR="00512898" w:rsidRPr="00E64EB0">
        <w:tc>
          <w:tcPr>
            <w:tcW w:w="22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97.19</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21.55</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100.81</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6.79</w:t>
            </w:r>
          </w:p>
        </w:tc>
      </w:tr>
      <w:tr w:rsidR="00512898" w:rsidRPr="00E64EB0">
        <w:tc>
          <w:tcPr>
            <w:tcW w:w="22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23</w:t>
            </w:r>
          </w:p>
        </w:tc>
        <w:tc>
          <w:tcPr>
            <w:tcW w:w="144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104.71</w:t>
            </w:r>
          </w:p>
        </w:tc>
        <w:tc>
          <w:tcPr>
            <w:tcW w:w="174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35.44</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108.78</w:t>
            </w:r>
          </w:p>
        </w:tc>
        <w:tc>
          <w:tcPr>
            <w:tcW w:w="144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8.48</w:t>
            </w:r>
          </w:p>
        </w:tc>
      </w:tr>
    </w:tbl>
    <w:p w:rsidR="00512898"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759"/>
        <w:rPr>
          <w:sz w:val="18"/>
          <w:szCs w:val="18"/>
        </w:rPr>
      </w:pPr>
      <w:r>
        <w:rPr>
          <w:sz w:val="18"/>
          <w:szCs w:val="18"/>
        </w:rPr>
        <w:t>From Russell and Sunday http://www.sfu.ca/~msr/Papers/BISC/brassica.html</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Suggest how the dwarf variety may have arisen.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environmental factors that would need to be controlled during this experiment.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With reference to the table, describe the effect of the gibberellin solution on stem elongation in both the wild type and dwarf varieties.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wild type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lastRenderedPageBreak/>
        <w:t>dwarf</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the different effects of the gibberellin solution on stem elongation in these two varieties.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11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26.</w:t>
      </w:r>
      <w:r>
        <w:tab/>
        <w:t>A human zygote divides to produce stem cells. Stem cells have the ability to develop into any cell type, in a similar way to meristematic cells in plants.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development of three cell types from human stem cells.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62475" cy="2895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2475" cy="289560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There are many potential medical uses of stem cells from human embryos. One potential use is to make cells of the islets of Langerhans for transplantation, as a treatment for diabetes mellitus.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Suggest </w:t>
      </w:r>
      <w:r>
        <w:rPr>
          <w:b/>
          <w:bCs/>
        </w:rPr>
        <w:t>one</w:t>
      </w:r>
      <w:r>
        <w:t xml:space="preserve"> ethical objection to the use of stem cells from human embryos.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other medical conditions which could be treated using the embryonic stem cells shown in the figure.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1" w:name="OLE_LINK1"/>
      <w:bookmarkEnd w:id="1"/>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 xml:space="preserve">The information below refers to the deficiency of the enzyme, glucose-6-phosphate </w:t>
      </w:r>
      <w:r>
        <w:lastRenderedPageBreak/>
        <w:t>dehydrogenase (G6PD) in humans: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a deficiency of G6PD is an inherited condition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G6PD is necessary for the production of ribose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i/>
          <w:iCs/>
        </w:rPr>
      </w:pPr>
      <w:r>
        <w:rPr>
          <w:rFonts w:ascii="Times New Roman" w:hAnsi="Times New Roman" w:cs="Times New Roman"/>
        </w:rPr>
        <w:t>•</w:t>
      </w:r>
      <w:r>
        <w:rPr>
          <w:rFonts w:ascii="Times New Roman" w:hAnsi="Times New Roman" w:cs="Times New Roman"/>
        </w:rPr>
        <w:tab/>
      </w:r>
      <w:r>
        <w:t xml:space="preserve">ribose is a nutrient needed by </w:t>
      </w:r>
      <w:r>
        <w:rPr>
          <w:i/>
          <w:iCs/>
        </w:rPr>
        <w:t>Plasmodium falciparum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i/>
          <w:iCs/>
        </w:rPr>
      </w:pPr>
      <w:r>
        <w:rPr>
          <w:rFonts w:ascii="Times New Roman" w:hAnsi="Times New Roman" w:cs="Times New Roman"/>
        </w:rPr>
        <w:t>•</w:t>
      </w:r>
      <w:r>
        <w:rPr>
          <w:rFonts w:ascii="Times New Roman" w:hAnsi="Times New Roman" w:cs="Times New Roman"/>
        </w:rPr>
        <w:tab/>
      </w:r>
      <w:r>
        <w:t xml:space="preserve">individuals with G6PD deficiency may be resistant to the parasite </w:t>
      </w:r>
      <w:r>
        <w:rPr>
          <w:i/>
          <w:iCs/>
        </w:rPr>
        <w:t>P. falciparum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G6PD deficiency is more common in areas where malaria occurs regularly.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an experiment, red blood cells were collected from individuals deficient in G6PD and from individuals without this deficiency. The cells were collected in a solution containing an anticoagulant, as well as solutes used to maintain a suitable water potential. The red blood cells were used as a growth medium for </w:t>
      </w:r>
      <w:r>
        <w:rPr>
          <w:i/>
          <w:iCs/>
        </w:rPr>
        <w:t>P. falciparum</w:t>
      </w: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percentage of red blood cells infected by </w:t>
      </w:r>
      <w:r>
        <w:rPr>
          <w:i/>
          <w:iCs/>
        </w:rPr>
        <w:t xml:space="preserve">P. falciparum </w:t>
      </w:r>
      <w:r>
        <w:t>was determined over a five day period and the mean calculated. The results obtained are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10200" cy="4810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4810125"/>
                    </a:xfrm>
                    <a:prstGeom prst="rect">
                      <a:avLst/>
                    </a:prstGeom>
                    <a:noFill/>
                    <a:ln>
                      <a:noFill/>
                    </a:ln>
                  </pic:spPr>
                </pic:pic>
              </a:graphicData>
            </a:graphic>
          </wp:inline>
        </w:drawing>
      </w:r>
    </w:p>
    <w:p w:rsidR="00512898" w:rsidRDefault="00E64EB0">
      <w:pPr>
        <w:pStyle w:val="right"/>
        <w:tabs>
          <w:tab w:val="clear" w:pos="8505"/>
          <w:tab w:val="right" w:pos="8504"/>
        </w:tabs>
        <w:rPr>
          <w:sz w:val="18"/>
          <w:szCs w:val="18"/>
        </w:rPr>
      </w:pPr>
      <w:r>
        <w:rPr>
          <w:sz w:val="18"/>
          <w:szCs w:val="18"/>
        </w:rPr>
        <w:t>© E F Roth et al.</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Using the information in the figure above,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why error bars have been included;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w:t>
      </w:r>
      <w:r>
        <w:rPr>
          <w:b/>
          <w:bCs/>
        </w:rPr>
        <w:t>and</w:t>
      </w:r>
      <w:r>
        <w:t xml:space="preserve"> explain the results obtained between day 1 and day 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describe </w:t>
      </w:r>
      <w:r>
        <w:rPr>
          <w:b/>
          <w:bCs/>
        </w:rPr>
        <w:t>and</w:t>
      </w:r>
      <w:r>
        <w:t xml:space="preserve"> explain the differences between the results for </w:t>
      </w:r>
      <w:r>
        <w:rPr>
          <w:b/>
          <w:bCs/>
        </w:rPr>
        <w:t>A</w:t>
      </w:r>
      <w:r>
        <w:t xml:space="preserve"> and </w:t>
      </w:r>
      <w:r>
        <w:rPr>
          <w:b/>
          <w:bCs/>
        </w:rPr>
        <w:t>B</w:t>
      </w:r>
      <w:r>
        <w:t xml:space="preserve"> between days 2 and 5.</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28.</w:t>
      </w:r>
      <w:r>
        <w:tab/>
        <w:t>Explain why G6PD deficiency is more common in areas where malaria occurs regularly.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29.</w:t>
      </w:r>
      <w:r>
        <w:tab/>
        <w:t>(a)</w:t>
      </w:r>
      <w:r>
        <w:tab/>
        <w:t xml:space="preserve">White Leghorn domesticated chickens carry a dominant allele, </w:t>
      </w:r>
      <w:r>
        <w:rPr>
          <w:b/>
          <w:bCs/>
        </w:rPr>
        <w:t>I</w:t>
      </w:r>
      <w:r>
        <w:t xml:space="preserve">, that inhibits feather pigmentation. Birds homozygous for the recessive allele, </w:t>
      </w:r>
      <w:r>
        <w:rPr>
          <w:b/>
          <w:bCs/>
        </w:rPr>
        <w:t>i</w:t>
      </w:r>
      <w:r>
        <w:t xml:space="preserve">, have pigmented plumage, provided that they carry the dominant allele, </w:t>
      </w:r>
      <w:r>
        <w:rPr>
          <w:b/>
          <w:bCs/>
        </w:rPr>
        <w:t>C</w:t>
      </w:r>
      <w:r>
        <w:t>, of a gene for melanin production.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the interaction between alleles </w:t>
      </w:r>
      <w:r>
        <w:rPr>
          <w:b/>
          <w:bCs/>
        </w:rPr>
        <w:t xml:space="preserve">I </w:t>
      </w:r>
      <w:r>
        <w:t xml:space="preserve">and </w:t>
      </w:r>
      <w:r>
        <w:rPr>
          <w:b/>
          <w:bCs/>
        </w:rPr>
        <w:t>C</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Allele </w:t>
      </w:r>
      <w:r>
        <w:rPr>
          <w:b/>
          <w:bCs/>
        </w:rPr>
        <w:t xml:space="preserve">i </w:t>
      </w:r>
      <w:r>
        <w:t xml:space="preserve">codes for a protein that is essential for normal production of melanin. In comparison with </w:t>
      </w:r>
      <w:r>
        <w:rPr>
          <w:b/>
          <w:bCs/>
        </w:rPr>
        <w:t>i</w:t>
      </w:r>
      <w:r>
        <w:t xml:space="preserve">, allele </w:t>
      </w:r>
      <w:r>
        <w:rPr>
          <w:b/>
          <w:bCs/>
        </w:rPr>
        <w:t xml:space="preserve">I </w:t>
      </w:r>
      <w:r>
        <w:t>has a 9 base pair insertion in its DNA.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such an insertion could alter the expression of the gene.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Red Junglefowl are the wild ancestors of domesticated chickens.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Homozygous White Leghorns were crossed with homozygous Red Junglefowl and the </w:t>
      </w:r>
      <w:r>
        <w:rPr>
          <w:b/>
          <w:bCs/>
        </w:rPr>
        <w:t>F</w:t>
      </w:r>
      <w:r>
        <w:rPr>
          <w:b/>
          <w:bCs/>
          <w:position w:val="-4"/>
          <w:sz w:val="16"/>
          <w:szCs w:val="16"/>
        </w:rPr>
        <w:t>1</w:t>
      </w:r>
      <w:r>
        <w:rPr>
          <w:b/>
          <w:bCs/>
        </w:rPr>
        <w:t xml:space="preserve"> </w:t>
      </w:r>
      <w:r>
        <w:t xml:space="preserve">offspring, all of which were white, interbred to give an </w:t>
      </w:r>
      <w:r>
        <w:rPr>
          <w:b/>
          <w:bCs/>
        </w:rPr>
        <w:t>F</w:t>
      </w:r>
      <w:r>
        <w:rPr>
          <w:b/>
          <w:bCs/>
          <w:position w:val="-4"/>
          <w:sz w:val="16"/>
          <w:szCs w:val="16"/>
        </w:rPr>
        <w:t>2</w:t>
      </w:r>
      <w:r>
        <w:rPr>
          <w:b/>
          <w:bCs/>
        </w:rPr>
        <w:t xml:space="preserve"> </w:t>
      </w:r>
      <w:r>
        <w:t xml:space="preserve">generation. The </w:t>
      </w:r>
      <w:r>
        <w:rPr>
          <w:b/>
          <w:bCs/>
        </w:rPr>
        <w:t>F</w:t>
      </w:r>
      <w:r>
        <w:rPr>
          <w:b/>
          <w:bCs/>
          <w:position w:val="-4"/>
          <w:sz w:val="16"/>
          <w:szCs w:val="16"/>
        </w:rPr>
        <w:t>2</w:t>
      </w:r>
      <w:r>
        <w:rPr>
          <w:b/>
          <w:bCs/>
        </w:rPr>
        <w:t xml:space="preserve"> </w:t>
      </w:r>
      <w:r>
        <w:t>generation included both white and pigmented birds.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the genotypes at the </w:t>
      </w:r>
      <w:r>
        <w:rPr>
          <w:b/>
          <w:bCs/>
        </w:rPr>
        <w:t xml:space="preserve">I/i </w:t>
      </w:r>
      <w:r>
        <w:t xml:space="preserve">and </w:t>
      </w:r>
      <w:r>
        <w:rPr>
          <w:b/>
          <w:bCs/>
        </w:rPr>
        <w:t xml:space="preserve">C/c </w:t>
      </w:r>
      <w:r>
        <w:t xml:space="preserve">loci of the parental and </w:t>
      </w:r>
      <w:r>
        <w:rPr>
          <w:b/>
          <w:bCs/>
        </w:rPr>
        <w:t>F</w:t>
      </w:r>
      <w:r>
        <w:rPr>
          <w:b/>
          <w:bCs/>
          <w:position w:val="-4"/>
          <w:sz w:val="16"/>
          <w:szCs w:val="16"/>
        </w:rPr>
        <w:t>1</w:t>
      </w:r>
      <w:r>
        <w:rPr>
          <w:b/>
          <w:bCs/>
        </w:rPr>
        <w:t xml:space="preserve"> </w:t>
      </w:r>
      <w:r>
        <w:t>generations.</w:t>
      </w:r>
    </w:p>
    <w:p w:rsidR="00512898" w:rsidRDefault="00E64EB0">
      <w:pPr>
        <w:pStyle w:val="indent2"/>
        <w:tabs>
          <w:tab w:val="left" w:pos="1701"/>
          <w:tab w:val="left" w:pos="4111"/>
          <w:tab w:val="left" w:pos="5954"/>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parental phenotypes:</w:t>
      </w:r>
      <w:r>
        <w:tab/>
        <w:t>White Leghorn</w:t>
      </w:r>
      <w:r>
        <w:tab/>
        <w:t>×</w:t>
      </w:r>
      <w:r>
        <w:tab/>
        <w:t>Red Junglefowl</w:t>
      </w:r>
    </w:p>
    <w:p w:rsidR="00512898" w:rsidRDefault="00E64EB0">
      <w:pPr>
        <w:pStyle w:val="indent2"/>
        <w:tabs>
          <w:tab w:val="left" w:pos="1701"/>
          <w:tab w:val="left" w:pos="4111"/>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parental genotypes:</w:t>
      </w:r>
      <w:r>
        <w:tab/>
        <w:t>........................</w:t>
      </w:r>
      <w:r>
        <w:tab/>
        <w:t>........................</w:t>
      </w:r>
    </w:p>
    <w:p w:rsidR="00512898" w:rsidRDefault="00E64EB0">
      <w:pPr>
        <w:pStyle w:val="indent2"/>
        <w:tabs>
          <w:tab w:val="left" w:pos="1701"/>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ab/>
      </w:r>
      <w:r>
        <w:rPr>
          <w:b/>
          <w:bCs/>
        </w:rPr>
        <w:t>F</w:t>
      </w:r>
      <w:r>
        <w:rPr>
          <w:b/>
          <w:bCs/>
          <w:position w:val="-4"/>
          <w:sz w:val="16"/>
          <w:szCs w:val="16"/>
        </w:rPr>
        <w:t>1</w:t>
      </w:r>
      <w:r>
        <w:rPr>
          <w:b/>
          <w:bCs/>
        </w:rPr>
        <w:t xml:space="preserve"> </w:t>
      </w:r>
      <w:r>
        <w:t>genotype:</w:t>
      </w:r>
      <w:r>
        <w:tab/>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ratio of phenotypes expected in the </w:t>
      </w:r>
      <w:r>
        <w:rPr>
          <w:b/>
          <w:bCs/>
        </w:rPr>
        <w:t>F</w:t>
      </w:r>
      <w:r>
        <w:rPr>
          <w:b/>
          <w:bCs/>
          <w:position w:val="-4"/>
          <w:sz w:val="16"/>
          <w:szCs w:val="16"/>
        </w:rPr>
        <w:t>2</w:t>
      </w:r>
      <w:r>
        <w:rPr>
          <w:b/>
          <w:bCs/>
        </w:rPr>
        <w:t xml:space="preserve"> </w:t>
      </w:r>
      <w:r>
        <w:t>generation.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Explain why breeders of domesticated chickens consider it important to maintain a population of Red Junglefowl.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31.</w:t>
      </w:r>
      <w:r>
        <w:tab/>
        <w:t>Red Junglefowl are the wild ancestors of domesticated chickens.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Homozygous White Leghorns were crossed with homozygous Red Junglefowl and the </w:t>
      </w:r>
      <w:r>
        <w:rPr>
          <w:b/>
          <w:bCs/>
        </w:rPr>
        <w:t>F</w:t>
      </w:r>
      <w:r>
        <w:rPr>
          <w:b/>
          <w:bCs/>
          <w:position w:val="-4"/>
          <w:sz w:val="16"/>
          <w:szCs w:val="16"/>
        </w:rPr>
        <w:t>1</w:t>
      </w:r>
      <w:r>
        <w:rPr>
          <w:b/>
          <w:bCs/>
        </w:rPr>
        <w:t xml:space="preserve"> </w:t>
      </w:r>
      <w:r>
        <w:t xml:space="preserve">offspring, all of which were white, interbred to give an </w:t>
      </w:r>
      <w:r>
        <w:rPr>
          <w:b/>
          <w:bCs/>
        </w:rPr>
        <w:t>F</w:t>
      </w:r>
      <w:r>
        <w:rPr>
          <w:b/>
          <w:bCs/>
          <w:position w:val="-4"/>
          <w:sz w:val="16"/>
          <w:szCs w:val="16"/>
        </w:rPr>
        <w:t>2</w:t>
      </w:r>
      <w:r>
        <w:rPr>
          <w:b/>
          <w:bCs/>
        </w:rPr>
        <w:t xml:space="preserve"> </w:t>
      </w:r>
      <w:r>
        <w:t xml:space="preserve">generation. The </w:t>
      </w:r>
      <w:r>
        <w:rPr>
          <w:b/>
          <w:bCs/>
        </w:rPr>
        <w:t>F</w:t>
      </w:r>
      <w:r>
        <w:rPr>
          <w:b/>
          <w:bCs/>
          <w:position w:val="-4"/>
          <w:sz w:val="16"/>
          <w:szCs w:val="16"/>
        </w:rPr>
        <w:t>2</w:t>
      </w:r>
      <w:r>
        <w:rPr>
          <w:b/>
          <w:bCs/>
        </w:rPr>
        <w:t xml:space="preserve"> </w:t>
      </w:r>
      <w:r>
        <w:t>generation included both white and pigmented birds.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w:t>
      </w:r>
      <w:r>
        <w:rPr>
          <w:b/>
          <w:bCs/>
        </w:rPr>
        <w:t>F</w:t>
      </w:r>
      <w:r>
        <w:rPr>
          <w:b/>
          <w:bCs/>
          <w:position w:val="-4"/>
          <w:sz w:val="16"/>
          <w:szCs w:val="16"/>
        </w:rPr>
        <w:t>2</w:t>
      </w:r>
      <w:r>
        <w:rPr>
          <w:b/>
          <w:bCs/>
        </w:rPr>
        <w:t xml:space="preserve"> </w:t>
      </w:r>
      <w:r>
        <w:t>birds were divided into ten groups, each with slightly different percentages of white and pigmented birds. Each bird was examined at intervals to assess any damage to its feathers caused by feather-pecking by other birds in the group.</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investigation are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267075" cy="5534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553402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Describe the effect on feather-pecking of changes in the percentage of each phenotype in a group.</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32.</w:t>
      </w:r>
      <w:r>
        <w:tab/>
        <w:t>About 10% of the coffee consumed in the world has been processed to remove caffeine. The decaffeination process also removes some of the flavouring compounds so, since 1987, researchers at the coffee gene bank in Brazil have been trying to produce suitable varieties of caffeine-free coffee plants.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most commonly cultivated species of coffee plant, </w:t>
      </w:r>
      <w:r>
        <w:rPr>
          <w:i/>
          <w:iCs/>
        </w:rPr>
        <w:t>Coffea arabica</w:t>
      </w:r>
      <w:r>
        <w:t>, has a narrow genetic diversity. It is a tetraploid with 44 chromosomes (4n = 44) and almost always self-pollinates.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All attempts to start a selective breeding programme to transfer the caffeine-free property of a diploid wild species of coffee from Madagascar (2n = 22) to </w:t>
      </w:r>
      <w:r>
        <w:rPr>
          <w:i/>
          <w:iCs/>
        </w:rPr>
        <w:t xml:space="preserve">C. arabica </w:t>
      </w:r>
      <w:r>
        <w:t>have failed.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briefly why selective breeding is carried out.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Explain why </w:t>
      </w:r>
      <w:r>
        <w:rPr>
          <w:i/>
          <w:iCs/>
        </w:rPr>
        <w:t xml:space="preserve">C. arabica </w:t>
      </w:r>
      <w:r>
        <w:t>has a narrow genetic diversity.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why attempts at interbreeding </w:t>
      </w:r>
      <w:r>
        <w:rPr>
          <w:i/>
          <w:iCs/>
        </w:rPr>
        <w:t xml:space="preserve">C. arabica </w:t>
      </w:r>
      <w:r>
        <w:t>with the wild species from Madagascar have failed.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33.</w:t>
      </w:r>
      <w:r>
        <w:tab/>
        <w:t xml:space="preserve">In 2004, researchers at the coffee gene bank in Brazil found three plants of </w:t>
      </w:r>
      <w:r>
        <w:rPr>
          <w:i/>
          <w:iCs/>
        </w:rPr>
        <w:t xml:space="preserve">C. arabica </w:t>
      </w:r>
      <w:r>
        <w:t>from Ethiopia with a very low caffeine content thanks to a mutation in the gene for caffeine synthase. It is hoped that the three plants may be cultivated to produce a commercial variety. This process might be speeded up by the use of cloning using tissue culture.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main steps involved in cloning plants using tissue culture.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34.</w:t>
      </w:r>
      <w:r>
        <w:tab/>
        <w:t xml:space="preserve">Plants from a different species of coffee plant, </w:t>
      </w:r>
      <w:r>
        <w:rPr>
          <w:i/>
          <w:iCs/>
        </w:rPr>
        <w:t>C. canephora</w:t>
      </w:r>
      <w:r>
        <w:t>, have been genetically engineered to have a low caffeine content by suppressing the activity of caffeine synthase.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 xml:space="preserve">one </w:t>
      </w:r>
      <w:r>
        <w:t xml:space="preserve">advantage and </w:t>
      </w:r>
      <w:r>
        <w:rPr>
          <w:b/>
          <w:bCs/>
        </w:rPr>
        <w:t xml:space="preserve">one </w:t>
      </w:r>
      <w:r>
        <w:t>disadvantage of producing coffee plants with inactive caffeine synthase by genetic engineering rather than by selective breeding.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advantage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disadvantage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t xml:space="preserve">Self-incompatibility in </w:t>
      </w:r>
      <w:r>
        <w:rPr>
          <w:i/>
          <w:iCs/>
        </w:rPr>
        <w:t xml:space="preserve">P. rhoeas </w:t>
      </w:r>
      <w:r>
        <w:t xml:space="preserve">is controlled by a locus, </w:t>
      </w:r>
      <w:r>
        <w:rPr>
          <w:b/>
          <w:bCs/>
        </w:rPr>
        <w:t>S</w:t>
      </w:r>
      <w:r>
        <w:t>, coding for proteins in the pollen and stigmas of the flowers. The locus has a large number of alleles and even small populations have a large number of different genotypes.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Pollen is rejected when its haploid genotype is the same as either of the two alleles of the diploid stigma of the recipient plant. Pollen with a different allele is compatible.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(i)</w:t>
      </w:r>
      <w:r>
        <w:tab/>
        <w:t>Complete the table to show whether pollen is accepted (</w:t>
      </w:r>
      <w:r w:rsidR="00334C49">
        <w:rPr>
          <w:noProof/>
        </w:rPr>
        <w:drawing>
          <wp:inline distT="0" distB="0" distL="0" distR="0">
            <wp:extent cx="133350" cy="114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or rejected (</w:t>
      </w:r>
      <w:r w:rsidR="00334C49">
        <w:rPr>
          <w:noProof/>
        </w:rPr>
        <w:drawing>
          <wp:inline distT="0" distB="0" distL="0" distR="0">
            <wp:extent cx="133350" cy="133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by each stigma.</w:t>
      </w:r>
    </w:p>
    <w:tbl>
      <w:tblPr>
        <w:tblW w:w="0" w:type="auto"/>
        <w:tblInd w:w="1951" w:type="dxa"/>
        <w:tblLayout w:type="fixed"/>
        <w:tblLook w:val="0000" w:firstRow="0" w:lastRow="0" w:firstColumn="0" w:lastColumn="0" w:noHBand="0" w:noVBand="0"/>
      </w:tblPr>
      <w:tblGrid>
        <w:gridCol w:w="1984"/>
        <w:gridCol w:w="1985"/>
        <w:gridCol w:w="1985"/>
      </w:tblGrid>
      <w:tr w:rsidR="00512898" w:rsidRPr="00E64EB0">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genotype of haploid pollen</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genotype of diploid stigma</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pollen</w:t>
            </w:r>
            <w:r w:rsidRPr="00E64EB0">
              <w:br/>
              <w:t>accepted (</w:t>
            </w:r>
            <w:r w:rsidR="00334C49">
              <w:rPr>
                <w:noProof/>
              </w:rPr>
              <w:drawing>
                <wp:inline distT="0" distB="0" distL="0" distR="0">
                  <wp:extent cx="133350" cy="114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E64EB0">
              <w:t>) or rejected (</w:t>
            </w:r>
            <w:r w:rsidR="00334C49">
              <w:rPr>
                <w:noProof/>
              </w:rPr>
              <w:drawing>
                <wp:inline distT="0" distB="0" distL="0" distR="0">
                  <wp:extent cx="133350" cy="13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64EB0">
              <w:t>)</w:t>
            </w:r>
          </w:p>
        </w:tc>
      </w:tr>
      <w:tr w:rsidR="00512898" w:rsidRPr="00E64EB0">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512898" w:rsidRPr="00E64EB0">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512898" w:rsidRPr="00E64EB0">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r w:rsidRPr="00E64EB0">
              <w:rPr>
                <w:b/>
                <w:bCs/>
              </w:rPr>
              <w:t>S</w:t>
            </w:r>
            <w:r w:rsidRPr="00E64EB0">
              <w:rPr>
                <w:b/>
                <w:bCs/>
                <w:position w:val="-5"/>
              </w:rPr>
              <w:t>3</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512898" w:rsidRPr="00E64EB0">
        <w:tc>
          <w:tcPr>
            <w:tcW w:w="198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r w:rsidRPr="00E64EB0">
              <w:rPr>
                <w:b/>
                <w:bCs/>
              </w:rPr>
              <w:t>S</w:t>
            </w:r>
            <w:r w:rsidRPr="00E64EB0">
              <w:rPr>
                <w:b/>
                <w:bCs/>
                <w:position w:val="-5"/>
              </w:rPr>
              <w:t>3</w:t>
            </w:r>
          </w:p>
        </w:tc>
        <w:tc>
          <w:tcPr>
            <w:tcW w:w="1985"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State, </w:t>
      </w:r>
      <w:r>
        <w:rPr>
          <w:b/>
          <w:bCs/>
        </w:rPr>
        <w:t>with a reason</w:t>
      </w:r>
      <w:r>
        <w:t>, whether the variation shown is continuous or discontinuous variation.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36.</w:t>
      </w:r>
      <w:r>
        <w:tab/>
        <w:t xml:space="preserve">Recombinant DNA technology, using restriction enzymes, enables bacteria such as </w:t>
      </w:r>
      <w:r>
        <w:rPr>
          <w:i/>
          <w:iCs/>
        </w:rPr>
        <w:t xml:space="preserve">Escherichia coli </w:t>
      </w:r>
      <w:r>
        <w:t>to produce human proteins.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a </w:t>
      </w:r>
      <w:r>
        <w:rPr>
          <w:i/>
          <w:iCs/>
        </w:rPr>
        <w:t>restriction enzyme</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Outline the formation of recombinant DNA.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37.</w:t>
      </w:r>
      <w:r>
        <w:tab/>
        <w:t>A couple who already had a child affected by Cystic fibrosis (CF) underwent pre-implantation genetic diagnosis.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In this process, a single cell, taken from one of several three-day-old embryos created by </w:t>
      </w:r>
      <w:r>
        <w:rPr>
          <w:i/>
          <w:iCs/>
        </w:rPr>
        <w:t xml:space="preserve">in vitro </w:t>
      </w:r>
      <w:r>
        <w:t>fertilisation (IVF), can be tested for CF.</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resulting DNA banding pattern produced by electrophoresis is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noProof/>
        </w:rPr>
        <w:drawing>
          <wp:inline distT="0" distB="0" distL="0" distR="0">
            <wp:extent cx="5019675" cy="1933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675" cy="19335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the information above,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why the three-day-old embryo will develop CF;</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why the position of </w:t>
      </w:r>
      <w:r>
        <w:rPr>
          <w:b/>
          <w:bCs/>
        </w:rPr>
        <w:t xml:space="preserve">allele 2 </w:t>
      </w:r>
      <w:r>
        <w:t xml:space="preserve">on the electrophoresis gel indicates that it contains a deletion in comparison with </w:t>
      </w:r>
      <w:r>
        <w:rPr>
          <w:b/>
          <w:bCs/>
        </w:rPr>
        <w:t>allele 1</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State the probability of another of the couple’s three-day-old embryos having CF.</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Some drinking water is extracted from the ground. Groundwater is tested for a range of substances including nitrate ions.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 presence of nitrate ions in ground water is a cause for concern.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t>In this question, one mark is available for the quality of the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caterpillar of the Large Elephant Hawk Moth feeds on willowherb. Describe in detail how you could investigate the distribution and abundance of willowherb in a nature reserve.</w:t>
      </w:r>
    </w:p>
    <w:p w:rsidR="00512898" w:rsidRDefault="00E64EB0">
      <w:pPr>
        <w:pStyle w:val="mark"/>
        <w:tabs>
          <w:tab w:val="clear" w:pos="9639"/>
          <w:tab w:val="right" w:pos="9638"/>
        </w:tabs>
      </w:pPr>
      <w:r>
        <w:t>[7]</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40.</w:t>
      </w:r>
      <w:r>
        <w:tab/>
        <w:t>Hedgerows and other semi-natural habitats can act as ‘wildlife corridors’ in the fragmented landscape of arable farmland. Hedgerows also provide refuges for beneficial invertebrates including natural predators of pest species.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what is meant by the term ‘wildlife corridor’.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The use of natural predators is a form of biological pest control. Some farmers rely only on biological pest control.</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two</w:t>
      </w:r>
      <w:r>
        <w:t xml:space="preserve"> disadvantages of biological pest control.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42.</w:t>
      </w:r>
      <w:r>
        <w:tab/>
        <w:t xml:space="preserve">Suggest </w:t>
      </w:r>
      <w:r>
        <w:rPr>
          <w:b/>
          <w:bCs/>
        </w:rPr>
        <w:t>two</w:t>
      </w:r>
      <w:r>
        <w:t xml:space="preserve"> advantages, </w:t>
      </w:r>
      <w:r>
        <w:rPr>
          <w:b/>
          <w:bCs/>
        </w:rPr>
        <w:t>other than predation of pests</w:t>
      </w:r>
      <w:r>
        <w:t>, of maintaining invertebrate populations in arable land.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43.</w:t>
      </w:r>
      <w:r>
        <w:tab/>
        <w:t xml:space="preserve">Farmers who only use biological pest control on their crops can often market their produce as organic. Describe </w:t>
      </w:r>
      <w:r>
        <w:rPr>
          <w:b/>
          <w:bCs/>
        </w:rPr>
        <w:t>three</w:t>
      </w:r>
      <w:r>
        <w:t xml:space="preserve"> advantages of organic farming.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44.</w:t>
      </w:r>
      <w:r>
        <w:tab/>
        <w:t>The figure below shows the major bones of the front leg of a cheetah.</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238750" cy="4752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47529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bones </w:t>
      </w:r>
      <w:r>
        <w:rPr>
          <w:b/>
          <w:bCs/>
        </w:rPr>
        <w:t>A</w:t>
      </w:r>
      <w:r>
        <w:t xml:space="preserve"> to </w:t>
      </w:r>
      <w:r>
        <w:rPr>
          <w:b/>
          <w:bCs/>
        </w:rPr>
        <w:t>D</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w:t>
      </w: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w:t>
      </w:r>
      <w:r>
        <w:t xml:space="preserve">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Joints </w:t>
      </w:r>
      <w:r>
        <w:rPr>
          <w:b/>
          <w:bCs/>
        </w:rPr>
        <w:t>X</w:t>
      </w:r>
      <w:r>
        <w:t xml:space="preserve"> and </w:t>
      </w:r>
      <w:r>
        <w:rPr>
          <w:b/>
          <w:bCs/>
        </w:rPr>
        <w:t>Y</w:t>
      </w:r>
      <w:r>
        <w:t xml:space="preserve"> are synovial joints. Describe the roles played by ligaments and cartilage in this type of joint.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ligaments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cartilage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The muscles that move the lower part of the front leg at joint </w:t>
      </w:r>
      <w:r>
        <w:rPr>
          <w:b/>
          <w:bCs/>
        </w:rPr>
        <w:t>Y</w:t>
      </w:r>
      <w:r>
        <w:t xml:space="preserve"> are antagonistic.</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how antagonistic muscles are used to move the lower arm of a human.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45.</w:t>
      </w:r>
      <w:r>
        <w:tab/>
        <w:t>Calcium ions are necessary for the contraction of rabbit’s striated muscle.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role played by calcium ions in the contraction of striated muscle.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46.</w:t>
      </w:r>
      <w:r>
        <w:tab/>
        <w:t>A positron emission tomography (PET) scan can be used to investigate the activity of the brain. PET scans can help to diagnose conditions such as Alzheimer’s disease. A radioactive isotope is attached to molecules similar to glucose and injected into the blood supplying the brain. The molecules with the radioactive isotope are taken up by healthy cells, but are not metabolised. Instead they emit positrons, which can be detected by the PET scanner.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PET scans of a normal brain and the brain of a person with Alzheimer’s disease.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Red and yellow indicate high emissions of positrons.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Blue and black indicate low emissions of positrons.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33900" cy="752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inline>
        </w:drawing>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noProof/>
        </w:rPr>
        <w:drawing>
          <wp:inline distT="0" distB="0" distL="0" distR="0">
            <wp:extent cx="4533900" cy="2809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809875"/>
                    </a:xfrm>
                    <a:prstGeom prst="rect">
                      <a:avLst/>
                    </a:prstGeom>
                    <a:noFill/>
                    <a:ln>
                      <a:noFill/>
                    </a:ln>
                  </pic:spPr>
                </pic:pic>
              </a:graphicData>
            </a:graphic>
          </wp:inline>
        </w:drawing>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33900" cy="247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476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With reference to the figure and the information above, explain the differences between the two PET scans.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47.</w:t>
      </w:r>
      <w:r>
        <w:tab/>
        <w:t>One form of treatment for people with Alzheimer’s disease is to use drugs that act on acetylcholinesterase.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study using one of these drugs, phenserine, was carried out on elderly rats.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Ten rats were given injections of saline and another ten were given injections of phenserine.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Each rat was placed in a maze and the entrance was shut.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Each rat was allowed to find its way to the exit.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The number of errors made was recorded.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The experiment was repeated a further three times with each rat.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experiment are shown in the following figure.</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15000" cy="4238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3862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some rats were given an injection of saline.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Describe the results shown in the figure above.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briefly the type of learning taking place.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Suggest how phenserine may work in the brain.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48.</w:t>
      </w:r>
      <w:r>
        <w:tab/>
        <w:t>If the cheek of a newborn baby is brushed with a finger, as shown in the figure below, the baby will turn its head towards the finger.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rsidR="00334C49">
        <w:rPr>
          <w:noProof/>
        </w:rPr>
        <w:drawing>
          <wp:inline distT="0" distB="0" distL="0" distR="0">
            <wp:extent cx="2105025" cy="1885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18859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type of behaviour shown by the baby and suggest an advantage of this response.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lastRenderedPageBreak/>
        <w:t>49.</w:t>
      </w:r>
      <w:r>
        <w:tab/>
        <w:t>All organisms can be classified according to where they get their energy and the element carbon. The table below shows the four forms of nutrition (photoautotrophic, photoheterotrophic, chemoautotrophic, chemoheterotrophic) that are possible. A number of different bacteria (kingdom Prokaryotes) are shown in the table to identify their forms of nutrition.</w:t>
      </w:r>
    </w:p>
    <w:tbl>
      <w:tblPr>
        <w:tblW w:w="0" w:type="auto"/>
        <w:tblInd w:w="675" w:type="dxa"/>
        <w:tblLayout w:type="fixed"/>
        <w:tblLook w:val="0000" w:firstRow="0" w:lastRow="0" w:firstColumn="0" w:lastColumn="0" w:noHBand="0" w:noVBand="0"/>
      </w:tblPr>
      <w:tblGrid>
        <w:gridCol w:w="1280"/>
        <w:gridCol w:w="1981"/>
        <w:gridCol w:w="2409"/>
        <w:gridCol w:w="2410"/>
      </w:tblGrid>
      <w:tr w:rsidR="00512898" w:rsidRPr="00E64EB0">
        <w:trPr>
          <w:gridBefore w:val="2"/>
          <w:wBefore w:w="3261" w:type="dxa"/>
        </w:trPr>
        <w:tc>
          <w:tcPr>
            <w:tcW w:w="4819" w:type="dxa"/>
            <w:gridSpan w:val="2"/>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456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after="60"/>
              <w:rPr>
                <w:b/>
                <w:bCs/>
              </w:rPr>
            </w:pPr>
            <w:r w:rsidRPr="00E64EB0">
              <w:rPr>
                <w:b/>
                <w:bCs/>
              </w:rPr>
              <w:t>CARBON SOURCE</w:t>
            </w:r>
          </w:p>
        </w:tc>
      </w:tr>
      <w:tr w:rsidR="00512898" w:rsidRPr="00E64EB0">
        <w:trPr>
          <w:gridBefore w:val="2"/>
          <w:wBefore w:w="3261" w:type="dxa"/>
        </w:trPr>
        <w:tc>
          <w:tcPr>
            <w:tcW w:w="2409"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carbon dioxide</w:t>
            </w:r>
            <w:r w:rsidRPr="00E64EB0">
              <w:br/>
              <w:t>(autotrophic)</w:t>
            </w:r>
          </w:p>
        </w:tc>
        <w:tc>
          <w:tcPr>
            <w:tcW w:w="241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organic carbon</w:t>
            </w:r>
            <w:r w:rsidRPr="00E64EB0">
              <w:br/>
              <w:t>(heterotrophic)</w:t>
            </w:r>
          </w:p>
        </w:tc>
      </w:tr>
      <w:tr w:rsidR="00512898" w:rsidRPr="00E64EB0">
        <w:tc>
          <w:tcPr>
            <w:tcW w:w="1280"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rPr>
            </w:pPr>
            <w:r w:rsidRPr="00E64EB0">
              <w:rPr>
                <w:b/>
                <w:bCs/>
              </w:rPr>
              <w:t>ENERGY</w:t>
            </w:r>
          </w:p>
        </w:tc>
        <w:tc>
          <w:tcPr>
            <w:tcW w:w="198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light</w:t>
            </w:r>
            <w:r w:rsidRPr="00E64EB0">
              <w:br/>
              <w:t>(phototrophic)</w:t>
            </w:r>
          </w:p>
        </w:tc>
        <w:tc>
          <w:tcPr>
            <w:tcW w:w="2409" w:type="dxa"/>
            <w:tcBorders>
              <w:top w:val="single" w:sz="4" w:space="0" w:color="auto"/>
              <w:left w:val="single" w:sz="4" w:space="0" w:color="auto"/>
              <w:bottom w:val="single" w:sz="4" w:space="0" w:color="auto"/>
              <w:right w:val="single" w:sz="4" w:space="0" w:color="auto"/>
            </w:tcBorders>
            <w:shd w:val="clear" w:color="auto" w:fill="CCCCCC"/>
            <w:vAlign w:val="center"/>
          </w:tcPr>
          <w:p w:rsidR="00512898"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r w:rsidRPr="00E64EB0">
              <w:rPr>
                <w:b/>
                <w:bCs/>
              </w:rPr>
              <w:t>photoautotrophic</w:t>
            </w:r>
          </w:p>
          <w:p w:rsidR="00512898"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jc w:val="center"/>
            </w:pPr>
            <w:r w:rsidRPr="00E64EB0">
              <w:t>................................</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rsidRPr="00E64EB0">
              <w:t>cyanobacteria</w:t>
            </w:r>
          </w:p>
        </w:tc>
        <w:tc>
          <w:tcPr>
            <w:tcW w:w="241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r w:rsidRPr="00E64EB0">
              <w:rPr>
                <w:b/>
                <w:bCs/>
              </w:rPr>
              <w:t>photoheterotrophic</w:t>
            </w:r>
          </w:p>
          <w:p w:rsidR="00512898" w:rsidRPr="00E64EB0" w:rsidRDefault="00512898">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00"/>
            </w:pPr>
            <w:r w:rsidRPr="00E64EB0">
              <w:t>purple non-sulphur</w:t>
            </w:r>
            <w:r w:rsidRPr="00E64EB0">
              <w:br/>
              <w:t>bacteria</w:t>
            </w:r>
          </w:p>
        </w:tc>
      </w:tr>
      <w:tr w:rsidR="00512898" w:rsidRPr="00E64EB0">
        <w:tc>
          <w:tcPr>
            <w:tcW w:w="1280" w:type="dxa"/>
            <w:tcBorders>
              <w:top w:val="nil"/>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rPr>
            </w:pPr>
            <w:r w:rsidRPr="00E64EB0">
              <w:rPr>
                <w:b/>
                <w:bCs/>
              </w:rPr>
              <w:t>SOURCE</w:t>
            </w:r>
          </w:p>
        </w:tc>
        <w:tc>
          <w:tcPr>
            <w:tcW w:w="198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chemical reactions (chemotrophic)</w:t>
            </w:r>
          </w:p>
        </w:tc>
        <w:tc>
          <w:tcPr>
            <w:tcW w:w="2409"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120"/>
              <w:ind w:left="0" w:right="0" w:firstLine="0"/>
              <w:jc w:val="center"/>
              <w:rPr>
                <w:b/>
                <w:bCs/>
              </w:rPr>
            </w:pPr>
            <w:r w:rsidRPr="00E64EB0">
              <w:rPr>
                <w:b/>
                <w:bCs/>
              </w:rPr>
              <w:t>chemoautotrophic</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nitrifying bacteria</w:t>
            </w:r>
          </w:p>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10" w:type="dxa"/>
            <w:tcBorders>
              <w:top w:val="single" w:sz="4" w:space="0" w:color="auto"/>
              <w:left w:val="single" w:sz="4" w:space="0" w:color="auto"/>
              <w:bottom w:val="single" w:sz="4" w:space="0" w:color="auto"/>
              <w:right w:val="single" w:sz="4" w:space="0" w:color="auto"/>
            </w:tcBorders>
            <w:shd w:val="clear" w:color="auto" w:fill="CCCCCC"/>
            <w:vAlign w:val="center"/>
          </w:tcPr>
          <w:p w:rsidR="00512898"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r w:rsidRPr="00E64EB0">
              <w:rPr>
                <w:b/>
                <w:bCs/>
              </w:rPr>
              <w:t>chemoheterotrophic</w:t>
            </w:r>
          </w:p>
          <w:p w:rsidR="00512898"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jc w:val="center"/>
            </w:pPr>
            <w:r w:rsidRPr="00E64EB0">
              <w:t>................................</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rsidRPr="00E64EB0">
              <w:t>saprophytic bacteria</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Complete the table with the names of two </w:t>
      </w:r>
      <w:r>
        <w:rPr>
          <w:b/>
          <w:bCs/>
        </w:rPr>
        <w:t>other</w:t>
      </w:r>
      <w:r>
        <w:t xml:space="preserve"> kingdoms. </w:t>
      </w:r>
      <w:r>
        <w:rPr>
          <w:b/>
          <w:bCs/>
        </w:rPr>
        <w:t>Write your answers on the dotted lines in the shaded boxes</w:t>
      </w: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organisms need to obtain energy and carbon.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energy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carbon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Nitrifying bacteria are chemoautotrophs. Some nitrifying bacteria gain energy from converting nitrite ions (NO</w:t>
      </w:r>
      <w:r>
        <w:rPr>
          <w:position w:val="-4"/>
          <w:sz w:val="16"/>
          <w:szCs w:val="16"/>
        </w:rPr>
        <w:t>2</w:t>
      </w:r>
      <w:r>
        <w:rPr>
          <w:position w:val="10"/>
          <w:sz w:val="16"/>
          <w:szCs w:val="16"/>
        </w:rPr>
        <w:t>–</w:t>
      </w:r>
      <w:r>
        <w:t>) to nitrate ions (NO</w:t>
      </w:r>
      <w:r>
        <w:rPr>
          <w:position w:val="-4"/>
          <w:sz w:val="16"/>
          <w:szCs w:val="16"/>
        </w:rPr>
        <w:t>3</w:t>
      </w:r>
      <w:r>
        <w:rPr>
          <w:position w:val="10"/>
          <w:sz w:val="16"/>
          <w:szCs w:val="16"/>
        </w:rPr>
        <w:t>–</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how the activity of these bacteria affects the growth of plants in an </w:t>
      </w:r>
      <w:r>
        <w:lastRenderedPageBreak/>
        <w:t>ecosystem.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Bacteria are metabolically very diverse and show all four forms of nutrition identified in the table above. This diversity can be shown in a simple piece of apparatus called a Winogradsky column.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glass tube, 30 cm tall and 5 cm in diameter, is set up with the lower third containing river mud, some shredded newspaper as a source of cellulose, and the minerals sodium sulphate and calcium carbonate. The top two-thirds of the column is filled with river water and the tube is sealed and placed under a bright light source. After three months different types of bacteria establish themselves in zones.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shows some chemical changes occurring in a Winogradsky column containing six types of bacteria.</w:t>
      </w:r>
    </w:p>
    <w:p w:rsidR="00512898" w:rsidRDefault="00334C4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lastRenderedPageBreak/>
        <w:drawing>
          <wp:inline distT="0" distB="0" distL="0" distR="0">
            <wp:extent cx="5324475" cy="852487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4475" cy="8524875"/>
                    </a:xfrm>
                    <a:prstGeom prst="rect">
                      <a:avLst/>
                    </a:prstGeom>
                    <a:noFill/>
                    <a:ln>
                      <a:noFill/>
                    </a:ln>
                  </pic:spPr>
                </pic:pic>
              </a:graphicData>
            </a:graphic>
          </wp:inline>
        </w:drawing>
      </w:r>
    </w:p>
    <w:p w:rsidR="00512898"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275"/>
        <w:rPr>
          <w:sz w:val="18"/>
          <w:szCs w:val="18"/>
        </w:rPr>
      </w:pPr>
      <w:r>
        <w:rPr>
          <w:sz w:val="18"/>
          <w:szCs w:val="18"/>
        </w:rPr>
        <w:t>© Jim Deacon</w:t>
      </w:r>
    </w:p>
    <w:p w:rsidR="00512898"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hanging="2694"/>
        <w:rPr>
          <w:b/>
          <w:bCs/>
        </w:rPr>
      </w:pPr>
      <w:r>
        <w:tab/>
      </w:r>
      <w:r>
        <w:rPr>
          <w:b/>
          <w:bCs/>
        </w:rPr>
        <w:t>Fig. 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2 gives more details of the metabolic activities of the six types of bacteria.</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57775" cy="3676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3676650"/>
                    </a:xfrm>
                    <a:prstGeom prst="rect">
                      <a:avLst/>
                    </a:prstGeom>
                    <a:noFill/>
                    <a:ln>
                      <a:noFill/>
                    </a:ln>
                  </pic:spPr>
                </pic:pic>
              </a:graphicData>
            </a:graphic>
          </wp:inline>
        </w:drawing>
      </w:r>
    </w:p>
    <w:p w:rsidR="00512898"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hanging="2694"/>
        <w:rPr>
          <w:b/>
          <w:bCs/>
        </w:rPr>
      </w:pPr>
      <w:r>
        <w:tab/>
      </w:r>
      <w:r>
        <w:rPr>
          <w:b/>
          <w:bCs/>
        </w:rPr>
        <w:t>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Use the information given in Figs. 1 and 2, and in the table to identify the forms of nutrition of</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 xml:space="preserve">Clostridium </w:t>
      </w:r>
      <w:r>
        <w:t xml:space="preserve">and </w:t>
      </w:r>
      <w:r>
        <w:rPr>
          <w:i/>
          <w:iCs/>
        </w:rPr>
        <w:t xml:space="preserve">Desulfovibrio </w:t>
      </w: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green sulphur bacteria ...........................................................................</w:t>
      </w:r>
    </w:p>
    <w:p w:rsidR="00512898" w:rsidRDefault="00E64EB0">
      <w:pPr>
        <w:pStyle w:val="mark"/>
        <w:tabs>
          <w:tab w:val="clear" w:pos="9639"/>
          <w:tab w:val="right" w:pos="9638"/>
        </w:tabs>
      </w:pPr>
      <w:r>
        <w:t>[1]</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(i)</w:t>
      </w:r>
      <w:r>
        <w:tab/>
        <w:t>Name the element that is being recycled in Fig. 2.</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Use Fig. 1 to describe how </w:t>
      </w:r>
      <w:r>
        <w:rPr>
          <w:b/>
          <w:bCs/>
        </w:rPr>
        <w:t>two</w:t>
      </w:r>
      <w:r>
        <w:t xml:space="preserve"> named types of bacteria recycle sulphur in the Winogradsky column.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Unusual communities of animals are found deep in the ocean in warm, sulphur-rich water.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Use the information given in Figs. 1 and 2 to suggest which type of bacteria is the </w:t>
      </w:r>
      <w:r>
        <w:rPr>
          <w:b/>
          <w:bCs/>
        </w:rPr>
        <w:t>producer</w:t>
      </w:r>
      <w:r>
        <w:t xml:space="preserve"> at the base of food chains in these communities.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 xml:space="preserve">Gas gangrene is a condition caused by the bacterium </w:t>
      </w:r>
      <w:r>
        <w:rPr>
          <w:i/>
          <w:iCs/>
        </w:rPr>
        <w:t>Clostridium perfringens</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gas gangrene only occurs in severely damaged tissue where blood supply is restricted.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50.</w:t>
      </w:r>
      <w:r>
        <w:tab/>
        <w:t>(a)</w:t>
      </w:r>
      <w:r>
        <w:tab/>
        <w:t xml:space="preserve">Part of the </w:t>
      </w:r>
      <w:r>
        <w:rPr>
          <w:b/>
          <w:bCs/>
        </w:rPr>
        <w:t>DNA</w:t>
      </w:r>
      <w:r>
        <w:t xml:space="preserve"> base sequence coding for a protein is shown below.</w:t>
      </w:r>
    </w:p>
    <w:p w:rsidR="00512898" w:rsidRDefault="00E64EB0">
      <w:pPr>
        <w:pStyle w:val="indent3"/>
        <w:tabs>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402"/>
        <w:rPr>
          <w:b/>
          <w:bCs/>
        </w:rPr>
      </w:pPr>
      <w:r>
        <w:rPr>
          <w:b/>
          <w:bCs/>
        </w:rPr>
        <w:t>A  T  G  G  C  C  T  A  A  G  T  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the corresponding base sequence of </w:t>
      </w:r>
      <w:r>
        <w:rPr>
          <w:b/>
          <w:bCs/>
        </w:rPr>
        <w:t>mRNA</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process by which the DNA code is transferred to mRNA.</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figure below is a diagram that shows the stage in protein synthesis when amino acids are joined in the correct sequence to make the primary structure of the protein.</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5514975" cy="2771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4975" cy="2771775"/>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Name </w:t>
      </w:r>
      <w:r>
        <w:rPr>
          <w:b/>
          <w:bCs/>
        </w:rPr>
        <w:t>J</w:t>
      </w:r>
      <w:r>
        <w:t xml:space="preserve"> to </w:t>
      </w:r>
      <w:r>
        <w:rPr>
          <w:b/>
          <w:bCs/>
        </w:rPr>
        <w:t>M</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The group of bases at </w:t>
      </w:r>
      <w:r>
        <w:rPr>
          <w:b/>
          <w:bCs/>
        </w:rPr>
        <w:t xml:space="preserve">J </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K </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L </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The group of bases at </w:t>
      </w:r>
      <w:r>
        <w:rPr>
          <w:b/>
          <w:bCs/>
        </w:rPr>
        <w:t xml:space="preserve">M </w:t>
      </w:r>
      <w:r>
        <w:t>........................................................................</w:t>
      </w:r>
    </w:p>
    <w:p w:rsidR="00512898" w:rsidRDefault="00E64EB0">
      <w:pPr>
        <w:pStyle w:val="mark"/>
        <w:tabs>
          <w:tab w:val="clear" w:pos="9639"/>
          <w:tab w:val="right" w:pos="9638"/>
        </w:tabs>
      </w:pPr>
      <w:r>
        <w:t>[4]</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Using the information in the diagram to help you, explain how amino acids become arranged into the correct sequence in the primary structure of the </w:t>
      </w:r>
      <w:r>
        <w:lastRenderedPageBreak/>
        <w:t>protein.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Mistletoe is a parasitic plant that produces lectin 1, a ribosome-inactivating protein. Lectin 1 inhibits protein synthesis in the cells of the host plant.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how lectin 1 could inhibit protein synthesis.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51.</w:t>
      </w:r>
      <w:r>
        <w:tab/>
        <w:t>In this question, one mark is available for the quality of the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People who have one form of diabetes are unable to make insulin. In order to control blood sugar concentration, these people need to receive insulin. Originally, insulin was obtained from animals, such as pigs. Now, bacteria are transformed by genetic engineering to make proteins, such as insulin. This is the source of the majority of insulin now used by diabetics.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genetic engineering has been used to produce human insulin </w:t>
      </w:r>
      <w:r>
        <w:rPr>
          <w:b/>
          <w:bCs/>
        </w:rPr>
        <w:t>and</w:t>
      </w:r>
      <w:r>
        <w:t xml:space="preserve"> the advantages of obtaining insulin in this way.</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52.</w:t>
      </w:r>
      <w:r>
        <w:tab/>
        <w:t xml:space="preserve">The diagram below shows the life cycles of two organisms, </w:t>
      </w:r>
      <w:r>
        <w:rPr>
          <w:b/>
          <w:bCs/>
        </w:rPr>
        <w:t>A</w:t>
      </w:r>
      <w:r>
        <w:t xml:space="preserve"> and </w:t>
      </w:r>
      <w:r>
        <w:rPr>
          <w:b/>
          <w:bCs/>
        </w:rPr>
        <w:t>B</w:t>
      </w:r>
      <w:r>
        <w:t>.</w:t>
      </w:r>
    </w:p>
    <w:p w:rsidR="00512898" w:rsidRDefault="00334C49">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rPr>
        <w:drawing>
          <wp:inline distT="0" distB="0" distL="0" distR="0">
            <wp:extent cx="5381625" cy="2028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2028825"/>
                    </a:xfrm>
                    <a:prstGeom prst="rect">
                      <a:avLst/>
                    </a:prstGeom>
                    <a:noFill/>
                    <a:ln>
                      <a:noFill/>
                    </a:ln>
                  </pic:spPr>
                </pic:pic>
              </a:graphicData>
            </a:graphic>
          </wp:inline>
        </w:drawing>
      </w:r>
    </w:p>
    <w:p w:rsidR="00512898" w:rsidRDefault="00E64EB0">
      <w:pPr>
        <w:pStyle w:val="indent2"/>
        <w:tabs>
          <w:tab w:val="left" w:pos="581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5812" w:hanging="4536"/>
        <w:rPr>
          <w:b/>
          <w:bCs/>
        </w:rPr>
      </w:pPr>
      <w:r>
        <w:rPr>
          <w:b/>
          <w:bCs/>
        </w:rPr>
        <w:t>organism A</w:t>
      </w:r>
      <w:r>
        <w:tab/>
      </w:r>
      <w:r>
        <w:rPr>
          <w:b/>
          <w:bCs/>
        </w:rPr>
        <w:t>organism B</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(i)</w:t>
      </w:r>
      <w:r>
        <w:rPr>
          <w:rFonts w:ascii="Arial" w:hAnsi="Arial" w:cs="Arial"/>
        </w:rPr>
        <w:tab/>
        <w:t xml:space="preserve">Name the type of reproduction taking place in the life cycle of organism </w:t>
      </w:r>
      <w:r>
        <w:rPr>
          <w:rFonts w:ascii="Arial" w:hAnsi="Arial" w:cs="Arial"/>
          <w:b/>
          <w:bCs/>
        </w:rPr>
        <w:t>A</w:t>
      </w:r>
      <w:r>
        <w:rPr>
          <w:rFonts w:ascii="Arial" w:hAnsi="Arial" w:cs="Arial"/>
        </w:rP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Explain why it is important that the gametes in the life cycle of organism </w:t>
      </w:r>
      <w:r>
        <w:rPr>
          <w:rFonts w:ascii="Arial" w:hAnsi="Arial" w:cs="Arial"/>
          <w:b/>
          <w:bCs/>
        </w:rPr>
        <w:t>B</w:t>
      </w:r>
      <w:r>
        <w:rPr>
          <w:rFonts w:ascii="Arial" w:hAnsi="Arial" w:cs="Arial"/>
        </w:rPr>
        <w:t xml:space="preserve"> contain the haploid number of chromosomes.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53.</w:t>
      </w:r>
      <w:r>
        <w:tab/>
        <w:t>(a)</w:t>
      </w:r>
      <w:r>
        <w:tab/>
        <w:t>Plants rely on the cycling of nitrogen to supply them with nitrogen in a form that they can absorb.</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Select, from the list, the most suitable word or term that matches the statements (i) to (iv) below.</w:t>
      </w:r>
    </w:p>
    <w:p w:rsidR="00512898"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active transport</w:t>
      </w:r>
      <w:r>
        <w:tab/>
      </w:r>
      <w:r>
        <w:rPr>
          <w:b/>
          <w:bCs/>
        </w:rPr>
        <w:t>nitrogen fixation</w:t>
      </w:r>
    </w:p>
    <w:p w:rsidR="00512898"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denitrification</w:t>
      </w:r>
      <w:r>
        <w:tab/>
      </w:r>
      <w:r>
        <w:rPr>
          <w:b/>
          <w:bCs/>
          <w:i/>
          <w:iCs/>
        </w:rPr>
        <w:t>Nitrobacter</w:t>
      </w:r>
    </w:p>
    <w:p w:rsidR="00512898"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denitrifying bacterium</w:t>
      </w:r>
      <w:r>
        <w:tab/>
      </w:r>
      <w:r>
        <w:rPr>
          <w:b/>
          <w:bCs/>
          <w:i/>
          <w:iCs/>
        </w:rPr>
        <w:t>Nitrosomonas</w:t>
      </w:r>
    </w:p>
    <w:p w:rsidR="00512898"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diffusion</w:t>
      </w:r>
      <w:r>
        <w:tab/>
      </w:r>
      <w:r>
        <w:rPr>
          <w:b/>
          <w:bCs/>
        </w:rPr>
        <w:t>osmosis</w:t>
      </w:r>
    </w:p>
    <w:p w:rsidR="00512898"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endocytosis</w:t>
      </w:r>
      <w:r>
        <w:tab/>
      </w:r>
      <w:r>
        <w:rPr>
          <w:b/>
          <w:bCs/>
          <w:i/>
          <w:iCs/>
        </w:rPr>
        <w:t>Rhizobium</w:t>
      </w:r>
    </w:p>
    <w:p w:rsidR="00512898"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nitrification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conversion of nitrate ions into nitrogen gas.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bacterium that fixes nitrogen.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A method by which nitrate ions pass into root hair cells.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lastRenderedPageBreak/>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The conversion of ammonium ions into nitrite ions.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Before the widespread use of artificial fertilisers, farmers used a variety of methods to improve the fertility of the soil and so improve the yield of their crops. Two of the methods in common use were: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r>
      <w:r>
        <w:rPr>
          <w:b/>
          <w:bCs/>
        </w:rPr>
        <w:t>Ploughing-in</w:t>
      </w:r>
      <w:r>
        <w:rPr>
          <w:b/>
          <w:bCs/>
        </w:rPr>
        <w:br/>
      </w:r>
      <w:r>
        <w:t>In which legumes, such as beans, alfalfa or clover, were grown in a field and then harvested. The roots were then ploughed back into the soil rather than being dug up or burnt.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r>
      <w:r>
        <w:rPr>
          <w:b/>
          <w:bCs/>
        </w:rPr>
        <w:t>Crop rotation</w:t>
      </w:r>
      <w:r>
        <w:rPr>
          <w:b/>
          <w:bCs/>
        </w:rPr>
        <w:br/>
      </w:r>
      <w:r>
        <w:t>In which different crops were grown in a field in each year for three years. In the fourth year, the ‘fallow’ year, the field was not used for crops. In the following year the crop cycle was started again.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ploughing-in and crop rotation are able to improve the fertility of the soil.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Ploughing-in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Crop rotation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221E1F"/>
        </w:rPr>
      </w:pPr>
      <w:r>
        <w:rPr>
          <w:b/>
          <w:bCs/>
          <w:color w:val="221E1F"/>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b/>
          <w:bCs/>
          <w:color w:val="221E1F"/>
        </w:rPr>
        <w:t>54.</w:t>
      </w:r>
      <w:r>
        <w:rPr>
          <w:color w:val="221E1F"/>
        </w:rPr>
        <w:tab/>
        <w:t xml:space="preserve">The diagram below shows an artery lying on the surface of living heart muscle as seen by an instrument called an endoscope. The lumen of the artery has become narrowed at the point labelled </w:t>
      </w:r>
      <w:r>
        <w:rPr>
          <w:b/>
          <w:bCs/>
          <w:color w:val="221E1F"/>
        </w:rPr>
        <w:t>Y</w:t>
      </w:r>
      <w:r>
        <w:rPr>
          <w:color w:val="221E1F"/>
        </w:rPr>
        <w:t>.</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lastRenderedPageBreak/>
        <w:drawing>
          <wp:inline distT="0" distB="0" distL="0" distR="0">
            <wp:extent cx="3905250" cy="2971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0" cy="2971800"/>
                    </a:xfrm>
                    <a:prstGeom prst="rect">
                      <a:avLst/>
                    </a:prstGeom>
                    <a:noFill/>
                    <a:ln>
                      <a:noFill/>
                    </a:ln>
                  </pic:spPr>
                </pic:pic>
              </a:graphicData>
            </a:graphic>
          </wp:inline>
        </w:drawing>
      </w:r>
    </w:p>
    <w:p w:rsidR="00512898"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409"/>
        <w:rPr>
          <w:sz w:val="18"/>
          <w:szCs w:val="18"/>
        </w:rPr>
      </w:pPr>
      <w:r>
        <w:rPr>
          <w:sz w:val="18"/>
          <w:szCs w:val="18"/>
        </w:rPr>
        <w:t>The Forum on Ischaemic Heart Disease.</w:t>
      </w:r>
      <w:r>
        <w:rPr>
          <w:sz w:val="18"/>
          <w:szCs w:val="18"/>
        </w:rPr>
        <w:br/>
        <w:t>Reproduced by kind permission of Dr Graham Jackson,</w:t>
      </w:r>
      <w:r>
        <w:rPr>
          <w:sz w:val="18"/>
          <w:szCs w:val="18"/>
        </w:rPr>
        <w:br/>
        <w:t>Cardiology Unit, Guy’s and St Thomas’ Hospital.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(i)</w:t>
      </w:r>
      <w:r>
        <w:tab/>
        <w:t>Describe the effects that this narrowing of the artery is likely to have on the</w:t>
      </w:r>
      <w:r>
        <w:br/>
      </w:r>
      <w:r>
        <w:rPr>
          <w:b/>
          <w:bCs/>
        </w:rPr>
        <w:t>heart muscle</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State </w:t>
      </w:r>
      <w:r>
        <w:rPr>
          <w:b/>
          <w:bCs/>
        </w:rPr>
        <w:t>two</w:t>
      </w:r>
      <w:r>
        <w:t xml:space="preserve"> symptoms that might be shown by a person whose artery has been narrowed in this way.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Primary succession is the simplest type of succession, beginning with a bare surface such as rock or sand. The first organisms to colonise the area form the pioneer community.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two</w:t>
      </w:r>
      <w:r>
        <w:t xml:space="preserve"> effects of the pioneer community on the habitat.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Chalk grassland communities are found in areas of southern England such as the South Downs. Woodland rather than grassland is the climax community for this habitat. Grazing by sheep and rabbits maintains the grassland.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climax community</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Suggest how grazing by sheep and rabbits could prevent a woodland climax community from developing.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A common plant found in chalk grassland communities is bird’s foot trefoil. A group of students used a point quadrat to determine the percentage cover of bird’s foot trefoil in an area of chalk grassland. They placed the point quadrat at one position on the grassland and lowered the metal pins, as shown in the figure below. They recorded the first hit on each species made with each pin. This was repeated at nine other randomly selected locations within the area of grassland. Their results are shown in the following table.</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886200" cy="1771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17716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firstRow="0" w:lastRow="0" w:firstColumn="0" w:lastColumn="0" w:noHBand="0" w:noVBand="0"/>
      </w:tblPr>
      <w:tblGrid>
        <w:gridCol w:w="3686"/>
        <w:gridCol w:w="502"/>
        <w:gridCol w:w="502"/>
        <w:gridCol w:w="502"/>
        <w:gridCol w:w="502"/>
        <w:gridCol w:w="502"/>
        <w:gridCol w:w="502"/>
        <w:gridCol w:w="502"/>
        <w:gridCol w:w="502"/>
        <w:gridCol w:w="502"/>
        <w:gridCol w:w="502"/>
      </w:tblGrid>
      <w:tr w:rsidR="00512898" w:rsidRPr="00E64EB0">
        <w:tc>
          <w:tcPr>
            <w:tcW w:w="368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left"/>
            </w:pPr>
            <w:r w:rsidRPr="00E64EB0">
              <w:t>quadrat number</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3</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4</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5</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6</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7</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8</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9</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10</w:t>
            </w:r>
          </w:p>
        </w:tc>
      </w:tr>
      <w:tr w:rsidR="00512898" w:rsidRPr="00E64EB0">
        <w:tc>
          <w:tcPr>
            <w:tcW w:w="368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left"/>
            </w:pPr>
            <w:r w:rsidRPr="00E64EB0">
              <w:t>number of hits on bird’s foot trefoil</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3</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8</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7</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8</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9</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3</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w:t>
            </w:r>
          </w:p>
        </w:tc>
      </w:tr>
      <w:tr w:rsidR="00512898" w:rsidRPr="00E64EB0">
        <w:tc>
          <w:tcPr>
            <w:tcW w:w="368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left"/>
            </w:pPr>
            <w:r w:rsidRPr="00E64EB0">
              <w:t>number of hits on other species</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16</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21</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20</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13</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16</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21</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24</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16</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20</w:t>
            </w:r>
          </w:p>
        </w:tc>
        <w:tc>
          <w:tcPr>
            <w:tcW w:w="50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28</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estimate of percentage cover for a species can be made by calculating the number of hits as a percentage of the total hits.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the results in the table above, calculate the percentage cover for bird’s foot trefoil. Show your working and express your answer to the nearest 0.1%.</w:t>
      </w: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51289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12898" w:rsidRDefault="00E64EB0">
      <w:pPr>
        <w:pStyle w:val="right"/>
        <w:tabs>
          <w:tab w:val="clear" w:pos="8505"/>
          <w:tab w:val="right" w:pos="8504"/>
        </w:tabs>
      </w:pPr>
      <w:r>
        <w:t>Answer =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footpath runs through the area of grassland and one student observed that </w:t>
      </w:r>
      <w:r>
        <w:lastRenderedPageBreak/>
        <w:t>very few bird’s foot trefoil plants were found on the trampled areas.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students could use a transect to determine whether there is a link between trampling and the abundance of bird’s foot trefoil on this footpath.</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[5]</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58.</w:t>
      </w:r>
      <w:r>
        <w:tab/>
        <w:t xml:space="preserve">Coat colour in rabbits is determined by a single gene which has four separate alleles. The gene is </w:t>
      </w:r>
      <w:r>
        <w:rPr>
          <w:b/>
          <w:bCs/>
        </w:rPr>
        <w:t>not</w:t>
      </w:r>
      <w:r>
        <w:t xml:space="preserve"> sex linked.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 allele for agouti colour, </w:t>
      </w:r>
      <w:r>
        <w:rPr>
          <w:b/>
          <w:bCs/>
        </w:rPr>
        <w:t>C</w:t>
      </w:r>
      <w:r>
        <w:rPr>
          <w:b/>
          <w:bCs/>
          <w:position w:val="10"/>
          <w:sz w:val="16"/>
          <w:szCs w:val="16"/>
        </w:rPr>
        <w:t>A</w:t>
      </w:r>
      <w:r>
        <w:t>, is dominant to all the other alleles.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 allele for albino, </w:t>
      </w:r>
      <w:r>
        <w:rPr>
          <w:b/>
          <w:bCs/>
        </w:rPr>
        <w:t>C</w:t>
      </w:r>
      <w:r>
        <w:rPr>
          <w:b/>
          <w:bCs/>
          <w:position w:val="10"/>
          <w:sz w:val="16"/>
          <w:szCs w:val="16"/>
        </w:rPr>
        <w:t>a</w:t>
      </w:r>
      <w:r>
        <w:t>, is recessive to all the other alleles.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 allele for chinchilla, </w:t>
      </w:r>
      <w:r>
        <w:rPr>
          <w:b/>
          <w:bCs/>
        </w:rPr>
        <w:t>C</w:t>
      </w:r>
      <w:r>
        <w:rPr>
          <w:b/>
          <w:bCs/>
          <w:position w:val="10"/>
          <w:sz w:val="16"/>
          <w:szCs w:val="16"/>
        </w:rPr>
        <w:t>Ch</w:t>
      </w:r>
      <w:r>
        <w:t xml:space="preserve">, is dominant to the Himalayan allele, </w:t>
      </w:r>
      <w:r>
        <w:rPr>
          <w:b/>
          <w:bCs/>
        </w:rPr>
        <w:t>C</w:t>
      </w:r>
      <w:r>
        <w:rPr>
          <w:b/>
          <w:bCs/>
          <w:position w:val="10"/>
          <w:sz w:val="16"/>
          <w:szCs w:val="16"/>
        </w:rPr>
        <w:t>H</w:t>
      </w: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State all the possible genotypes for the following phenotypes: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chinchilla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agouti .......................................................................................................................</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59.</w:t>
      </w:r>
      <w:r>
        <w:tab/>
        <w:t>In the wild, rabbits have a high reproductive rate. However the population size remains fairly stable.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how this stability is maintained </w:t>
      </w:r>
      <w:r>
        <w:rPr>
          <w:b/>
          <w:bCs/>
        </w:rPr>
        <w:t>and</w:t>
      </w:r>
      <w:r>
        <w:t xml:space="preserve"> how the gene pool of the rabbit population may be affected.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t>Plants must respond to changes in both their external and internal environments. Communication in plants is achieved by using a number of plant growth regulators.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List </w:t>
      </w:r>
      <w:r>
        <w:rPr>
          <w:b/>
          <w:bCs/>
        </w:rPr>
        <w:t>three</w:t>
      </w:r>
      <w:r>
        <w:t xml:space="preserve"> stimuli that plants respond to.</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61.</w:t>
      </w:r>
      <w:r>
        <w:tab/>
        <w:t>In this question, one mark is available for the quality of the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Micropropagation (tissue culture) is one method used for the artificial propagation of new plants. Small amounts of tissue are obtained from plants and used to produce clones.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information below is about some of the steps in the process.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Tissue from apical or lateral buds is used.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surface of the tissue is cleaned using a sterilising agent.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growth medium contains cytokinins.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growth medium contains magnesium ions, nitrate ions and sucrose.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When shoots form they are transferred to a medium containing auxins.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importance of each of the above steps.</w:t>
      </w:r>
    </w:p>
    <w:p w:rsidR="00512898" w:rsidRDefault="00E64EB0">
      <w:pPr>
        <w:pStyle w:val="mark"/>
        <w:tabs>
          <w:tab w:val="clear" w:pos="9639"/>
          <w:tab w:val="right" w:pos="9638"/>
        </w:tabs>
      </w:pPr>
      <w:r>
        <w:t>[6]</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(a)</w:t>
      </w:r>
      <w:r>
        <w:tab/>
        <w:t xml:space="preserve">Explain the meaning of the terms </w:t>
      </w:r>
      <w:r>
        <w:rPr>
          <w:i/>
          <w:iCs/>
        </w:rPr>
        <w:t xml:space="preserve">linkage </w:t>
      </w:r>
      <w:r>
        <w:t xml:space="preserve">and </w:t>
      </w:r>
      <w:r>
        <w:rPr>
          <w:i/>
          <w:iCs/>
        </w:rPr>
        <w:t>crossing over</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linkage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crossing over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In an investigation into the genes on chromosome 2 of the tomato genome, pollen from a pure-bred plant with green leaves and smooth-surfaced fruit was transferred to flowers of a plant with mottled green and yellow leaves and hairy (so-called ‘peach’) fruit. All the F</w:t>
      </w:r>
      <w:r>
        <w:rPr>
          <w:position w:val="-4"/>
          <w:sz w:val="16"/>
          <w:szCs w:val="16"/>
        </w:rPr>
        <w:t>1</w:t>
      </w:r>
      <w:r>
        <w:t xml:space="preserve"> generation had green leaves and smooth fruit.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briefly how a plant breeder ensures that the offspring produced are </w:t>
      </w:r>
      <w:r>
        <w:rPr>
          <w:b/>
          <w:bCs/>
        </w:rPr>
        <w:t>only</w:t>
      </w:r>
      <w:r>
        <w:t xml:space="preserve"> from the desired cross.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 xml:space="preserve">Four different test crosses, </w:t>
      </w:r>
      <w:r>
        <w:rPr>
          <w:b/>
          <w:bCs/>
        </w:rPr>
        <w:t>A</w:t>
      </w:r>
      <w:r>
        <w:t xml:space="preserve"> to </w:t>
      </w:r>
      <w:r>
        <w:rPr>
          <w:b/>
          <w:bCs/>
        </w:rPr>
        <w:t>D</w:t>
      </w:r>
      <w:r>
        <w:t>, were then made between F</w:t>
      </w:r>
      <w:r>
        <w:rPr>
          <w:position w:val="-5"/>
        </w:rPr>
        <w:t>1</w:t>
      </w:r>
      <w:r>
        <w:t xml:space="preserve"> plants and pure-bred plants with mottled leaves and ‘peach’ fruit. The phenotypes of 50 offspring of each of the crosses were recorded and are shown in the table below.</w:t>
      </w:r>
    </w:p>
    <w:tbl>
      <w:tblPr>
        <w:tblW w:w="0" w:type="auto"/>
        <w:tblInd w:w="675" w:type="dxa"/>
        <w:tblLayout w:type="fixed"/>
        <w:tblLook w:val="0000" w:firstRow="0" w:lastRow="0" w:firstColumn="0" w:lastColumn="0" w:noHBand="0" w:noVBand="0"/>
      </w:tblPr>
      <w:tblGrid>
        <w:gridCol w:w="864"/>
        <w:gridCol w:w="1971"/>
        <w:gridCol w:w="1971"/>
        <w:gridCol w:w="1971"/>
        <w:gridCol w:w="1971"/>
      </w:tblGrid>
      <w:tr w:rsidR="00512898" w:rsidRPr="00E64EB0">
        <w:trPr>
          <w:gridBefore w:val="1"/>
          <w:wBefore w:w="864" w:type="dxa"/>
        </w:trPr>
        <w:tc>
          <w:tcPr>
            <w:tcW w:w="7884" w:type="dxa"/>
            <w:gridSpan w:val="4"/>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phenotypes of offspring of test crosses</w:t>
            </w:r>
          </w:p>
        </w:tc>
      </w:tr>
      <w:tr w:rsidR="00512898" w:rsidRPr="00E64EB0">
        <w:tc>
          <w:tcPr>
            <w:tcW w:w="86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cross</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green leaves and smooth fruit</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green leaves and ‘peach’ fruit</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mottled leaves and smooth fruit</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mottled leaves and ‘peach’ fruit</w:t>
            </w:r>
          </w:p>
        </w:tc>
      </w:tr>
      <w:tr w:rsidR="00512898" w:rsidRPr="00E64EB0">
        <w:tc>
          <w:tcPr>
            <w:tcW w:w="86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A</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23</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20</w:t>
            </w:r>
          </w:p>
        </w:tc>
      </w:tr>
      <w:tr w:rsidR="00512898" w:rsidRPr="00E64EB0">
        <w:tc>
          <w:tcPr>
            <w:tcW w:w="86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21</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23</w:t>
            </w:r>
          </w:p>
        </w:tc>
      </w:tr>
      <w:tr w:rsidR="00512898" w:rsidRPr="00E64EB0">
        <w:tc>
          <w:tcPr>
            <w:tcW w:w="86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C</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16</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25</w:t>
            </w:r>
          </w:p>
        </w:tc>
      </w:tr>
      <w:tr w:rsidR="00512898" w:rsidRPr="00E64EB0">
        <w:tc>
          <w:tcPr>
            <w:tcW w:w="86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D</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22</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18</w:t>
            </w:r>
          </w:p>
        </w:tc>
      </w:tr>
      <w:tr w:rsidR="00512898" w:rsidRPr="00E64EB0">
        <w:tc>
          <w:tcPr>
            <w:tcW w:w="86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total</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82</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17</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15</w:t>
            </w:r>
          </w:p>
        </w:tc>
        <w:tc>
          <w:tcPr>
            <w:tcW w:w="197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86</w:t>
            </w:r>
          </w:p>
        </w:tc>
      </w:tr>
    </w:tbl>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Suggest </w:t>
      </w:r>
      <w:r>
        <w:rPr>
          <w:b/>
          <w:bCs/>
        </w:rPr>
        <w:t>one</w:t>
      </w:r>
      <w:r>
        <w:t xml:space="preserve"> reason why, in the table above, the numbers of plants with green leaves and smooth fruit is not the same in each of the crosses</w:t>
      </w:r>
      <w:r>
        <w:br/>
      </w:r>
      <w:r>
        <w:rPr>
          <w:b/>
          <w:bCs/>
        </w:rPr>
        <w:t>A</w:t>
      </w:r>
      <w:r>
        <w:t xml:space="preserve"> to </w:t>
      </w:r>
      <w:r>
        <w:rPr>
          <w:b/>
          <w:bCs/>
        </w:rPr>
        <w:t>D</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The percentage cross over value is calculated as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sidR="00334C49">
        <w:rPr>
          <w:noProof/>
          <w:position w:val="-28"/>
        </w:rPr>
        <w:drawing>
          <wp:inline distT="0" distB="0" distL="0" distR="0">
            <wp:extent cx="2428875" cy="409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75" cy="409575"/>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Using the information in the table above, calculate the percentage cross over value between the loci for leaf colour and fruit surface texture. Show your working.</w:t>
      </w: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E64EB0">
      <w:pPr>
        <w:pStyle w:val="right"/>
        <w:tabs>
          <w:tab w:val="clear" w:pos="8505"/>
          <w:tab w:val="right" w:pos="8504"/>
        </w:tabs>
      </w:pPr>
      <w:r>
        <w:t>Answer = ..................................................... %</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Use annotated diagrams of tomato chromosome 2 to explain the results of the test crosses shown in the table.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Use the symbols </w:t>
      </w:r>
      <w:r>
        <w:rPr>
          <w:b/>
          <w:bCs/>
        </w:rPr>
        <w:t>A/a</w:t>
      </w:r>
      <w:r>
        <w:t xml:space="preserve"> for the leaf colour alleles and </w:t>
      </w:r>
      <w:r>
        <w:rPr>
          <w:b/>
          <w:bCs/>
        </w:rPr>
        <w:t>B/b</w:t>
      </w:r>
      <w:r>
        <w:t xml:space="preserve"> for the fruit surface texture alleles.</w:t>
      </w:r>
    </w:p>
    <w:p w:rsidR="00512898" w:rsidRDefault="00E64EB0">
      <w:pPr>
        <w:pStyle w:val="mark"/>
        <w:tabs>
          <w:tab w:val="clear" w:pos="9639"/>
          <w:tab w:val="right" w:pos="9638"/>
        </w:tabs>
      </w:pPr>
      <w:r>
        <w:t>[6]</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63.</w:t>
      </w:r>
      <w:r>
        <w:tab/>
        <w:t>(i)</w:t>
      </w:r>
      <w:r>
        <w:tab/>
        <w:t>Outline the principle of selective breeding.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Explain the use of progeny testing in selective breeding.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64.</w:t>
      </w:r>
      <w:r>
        <w:tab/>
        <w:t>In this question, one mark is available for the quality of spelling, punctuation and grammar.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1959, a breeding colony of 100 female and 30 male Siberian foxes was established in Russia. For the next 45 years, they were selectively bred for </w:t>
      </w:r>
      <w:r>
        <w:rPr>
          <w:b/>
          <w:bCs/>
        </w:rPr>
        <w:t>one</w:t>
      </w:r>
      <w:r>
        <w:t xml:space="preserve"> trait only: that of lack of aggression to humans (tameness).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By the end of 2004, the behaviour and appearance of the selectively bred foxes differed from wild foxes in the following ways: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their fur had white patches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their muzzles were shorter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some had floppy ears and curly tails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they whimpered to attract human attention, wagged their tails and licked the human’s hand.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selective breeding of animals is carried out </w:t>
      </w:r>
      <w:r>
        <w:rPr>
          <w:b/>
          <w:bCs/>
        </w:rPr>
        <w:t>and</w:t>
      </w:r>
      <w:r>
        <w:t xml:space="preserve"> explain how selectively breeding for </w:t>
      </w:r>
      <w:r>
        <w:rPr>
          <w:b/>
          <w:bCs/>
        </w:rPr>
        <w:t>one</w:t>
      </w:r>
      <w:r>
        <w:t xml:space="preserve"> trait may result in many differences between selectively bred and wild animals.</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65.</w:t>
      </w:r>
      <w:r>
        <w:tab/>
        <w:t>(a)</w:t>
      </w:r>
      <w:r>
        <w:tab/>
        <w:t>The Endangered Wildlife Trust in South Africa uses a cloning technique to help conserve endangered species of mammal such as the darted buffalo.</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cell from an adult darted buffalo was fused with egg cells from domesticated cows, using the procedure outlined in the following figure.</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38775" cy="4781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775" cy="478155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With reference to the figure, explain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how a supply of cow egg cells is obtained for </w:t>
      </w:r>
      <w:r>
        <w:rPr>
          <w:b/>
          <w:bCs/>
        </w:rPr>
        <w:t>step 1</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why the cloned darted buffalo embryo produced in </w:t>
      </w:r>
      <w:r>
        <w:rPr>
          <w:b/>
          <w:bCs/>
        </w:rPr>
        <w:t>steps 2</w:t>
      </w:r>
      <w:r>
        <w:t xml:space="preserve"> and </w:t>
      </w:r>
      <w:r>
        <w:rPr>
          <w:b/>
          <w:bCs/>
        </w:rPr>
        <w:t>3</w:t>
      </w:r>
      <w:r>
        <w:t xml:space="preserve"> does </w:t>
      </w:r>
      <w:r>
        <w:rPr>
          <w:b/>
          <w:bCs/>
        </w:rPr>
        <w:t>not</w:t>
      </w:r>
      <w:r>
        <w:t xml:space="preserve"> have exactly the same DNA as the adult darted buffalo from which a cell was taken;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why it is necessary to treat the surrogate mother with hormones in </w:t>
      </w:r>
      <w:r>
        <w:rPr>
          <w:b/>
          <w:bCs/>
        </w:rPr>
        <w:t>step 4</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a procedure such as that shown in the figure above can help save an endangered species of mammal.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State </w:t>
      </w:r>
      <w:r>
        <w:rPr>
          <w:b/>
          <w:bCs/>
        </w:rPr>
        <w:t>three</w:t>
      </w:r>
      <w:r>
        <w:t xml:space="preserve"> ways of setting up a gene bank for the darted buffalo.</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66.</w:t>
      </w:r>
      <w:r>
        <w:tab/>
        <w:t>The DNA target sites of four restriction enzymes are shown in the table below. The points at which the strands of DNA are cut are shown by arrows and lines.</w:t>
      </w:r>
    </w:p>
    <w:tbl>
      <w:tblPr>
        <w:tblW w:w="0" w:type="auto"/>
        <w:tblInd w:w="817" w:type="dxa"/>
        <w:tblLayout w:type="fixed"/>
        <w:tblLook w:val="0000" w:firstRow="0" w:lastRow="0" w:firstColumn="0" w:lastColumn="0" w:noHBand="0" w:noVBand="0"/>
      </w:tblPr>
      <w:tblGrid>
        <w:gridCol w:w="2552"/>
        <w:gridCol w:w="4678"/>
      </w:tblGrid>
      <w:tr w:rsidR="00512898" w:rsidRPr="00E64EB0">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restriction enzyme</w:t>
            </w:r>
          </w:p>
        </w:tc>
        <w:tc>
          <w:tcPr>
            <w:tcW w:w="46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target site</w:t>
            </w:r>
          </w:p>
        </w:tc>
      </w:tr>
      <w:tr w:rsidR="00512898" w:rsidRPr="00E64EB0">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Sau3AI</w:t>
            </w:r>
          </w:p>
        </w:tc>
        <w:tc>
          <w:tcPr>
            <w:tcW w:w="4678"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position w:val="-28"/>
              </w:rPr>
              <w:drawing>
                <wp:inline distT="0" distB="0" distL="0" distR="0">
                  <wp:extent cx="1066800" cy="4286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p>
        </w:tc>
      </w:tr>
      <w:tr w:rsidR="00512898" w:rsidRPr="00E64EB0">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BamHI</w:t>
            </w:r>
          </w:p>
        </w:tc>
        <w:tc>
          <w:tcPr>
            <w:tcW w:w="4678"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position w:val="-28"/>
              </w:rPr>
              <w:drawing>
                <wp:inline distT="0" distB="0" distL="0" distR="0">
                  <wp:extent cx="1571625" cy="42862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tc>
      </w:tr>
      <w:tr w:rsidR="00512898" w:rsidRPr="00E64EB0">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HinfI</w:t>
            </w:r>
          </w:p>
        </w:tc>
        <w:tc>
          <w:tcPr>
            <w:tcW w:w="4678" w:type="dxa"/>
            <w:tcBorders>
              <w:top w:val="single" w:sz="4" w:space="0" w:color="auto"/>
              <w:left w:val="single" w:sz="4" w:space="0" w:color="auto"/>
              <w:bottom w:val="single" w:sz="4" w:space="0" w:color="auto"/>
              <w:right w:val="single" w:sz="4"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Pr>
                <w:noProof/>
                <w:position w:val="-28"/>
              </w:rPr>
              <w:drawing>
                <wp:inline distT="0" distB="0" distL="0" distR="0">
                  <wp:extent cx="1323975" cy="42862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00E64EB0" w:rsidRPr="00E64EB0">
              <w:br/>
              <w:t>‘N/N’ may be any complementary base pair</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reference to the information above,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characteristics of a restriction enzyme’s target site;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explain whether or not a piece of DNA cut by </w:t>
      </w:r>
      <w:r>
        <w:rPr>
          <w:b/>
          <w:bCs/>
        </w:rPr>
        <w:t>Sau3AI</w:t>
      </w:r>
      <w:r>
        <w:t xml:space="preserve"> could join with one cut by </w:t>
      </w:r>
      <w:r>
        <w:rPr>
          <w:b/>
          <w:bCs/>
        </w:rPr>
        <w:t>BamHI</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show on the figure below the result of exposing this piece of DNA to </w:t>
      </w:r>
      <w:r>
        <w:rPr>
          <w:b/>
          <w:bCs/>
        </w:rPr>
        <w:t>HinfI.</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–G – A – T – T – C – A –G – A – A – T – T – T – C – G– A – A – T – C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 C – T – A – A –G – T – C – T – T – A – A – A – G – C – T – T – A – G –</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In this question, one mark is available for the quality of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roles of restriction enzymes and other enzymes in genetic engineering.</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68.</w:t>
      </w:r>
      <w:r>
        <w:tab/>
        <w:t>(a)</w:t>
      </w:r>
      <w:r>
        <w:tab/>
        <w:t xml:space="preserve">The malarial parasite, </w:t>
      </w:r>
      <w:r>
        <w:rPr>
          <w:i/>
          <w:iCs/>
        </w:rPr>
        <w:t>Plasmodium</w:t>
      </w:r>
      <w:r>
        <w:t>, and its vector, the mosquito, are both eukaryotes.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treatment and control of malaria is difficult because </w:t>
      </w:r>
      <w:r>
        <w:rPr>
          <w:i/>
          <w:iCs/>
        </w:rPr>
        <w:t xml:space="preserve">Plasmodium </w:t>
      </w:r>
      <w:r>
        <w:t>rapidly develops resistance to most anti-malarial drugs as do mosquitoes to insecticides. Also, vaccine production has proved to be very difficult. The B-cell responses induced by experimental vaccines are not yet very effective.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genetic basis of resistance in eukaryotes;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why producing an effective vaccine against </w:t>
      </w:r>
      <w:r>
        <w:rPr>
          <w:i/>
          <w:iCs/>
        </w:rPr>
        <w:t xml:space="preserve">Plasmodium </w:t>
      </w:r>
      <w:r>
        <w:t>has proved to be so difficult.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A gene has been identified in several species of </w:t>
      </w:r>
      <w:r>
        <w:rPr>
          <w:i/>
          <w:iCs/>
        </w:rPr>
        <w:t xml:space="preserve">Plasmodium </w:t>
      </w:r>
      <w:r>
        <w:t>which codes for a small transmembrane protein.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 mutant form of </w:t>
      </w:r>
      <w:r>
        <w:rPr>
          <w:i/>
          <w:iCs/>
        </w:rPr>
        <w:t xml:space="preserve">P. berghei </w:t>
      </w:r>
      <w:r>
        <w:t xml:space="preserve">exists in which this protein is </w:t>
      </w:r>
      <w:r>
        <w:rPr>
          <w:b/>
          <w:bCs/>
        </w:rPr>
        <w:t>not</w:t>
      </w:r>
      <w:r>
        <w:t xml:space="preserve"> produced. </w:t>
      </w:r>
      <w:r>
        <w:rPr>
          <w:i/>
          <w:iCs/>
        </w:rPr>
        <w:t xml:space="preserve">P. berghei </w:t>
      </w:r>
      <w:r>
        <w:t>infects mice. The mutants: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develop normally in a mosquito and infect the salivary glands in numbers comparable to wild type parasites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infect mouse liver cells but do not multiply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do not infect red blood cells.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Describe </w:t>
      </w:r>
      <w:r>
        <w:rPr>
          <w:b/>
          <w:bCs/>
        </w:rPr>
        <w:t>one</w:t>
      </w:r>
      <w:r>
        <w:t xml:space="preserve"> mutation of this gene that could have occurred in </w:t>
      </w:r>
      <w:r>
        <w:rPr>
          <w:i/>
          <w:iCs/>
        </w:rPr>
        <w:t xml:space="preserve">P. berghei </w:t>
      </w:r>
      <w:r>
        <w:t xml:space="preserve">so that the encoded protein is </w:t>
      </w:r>
      <w:r>
        <w:rPr>
          <w:b/>
          <w:bCs/>
        </w:rPr>
        <w:t>not</w:t>
      </w:r>
      <w:r>
        <w:t xml:space="preserve"> produced.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b/>
          <w:bCs/>
        </w:rPr>
        <w:t>one</w:t>
      </w:r>
      <w:r>
        <w:t xml:space="preserve"> reason why mutant </w:t>
      </w:r>
      <w:r>
        <w:rPr>
          <w:i/>
          <w:iCs/>
        </w:rPr>
        <w:t xml:space="preserve">P. berghei </w:t>
      </w:r>
      <w:r>
        <w:rPr>
          <w:b/>
          <w:bCs/>
        </w:rPr>
        <w:t>do not</w:t>
      </w:r>
      <w:r>
        <w:t xml:space="preserve"> infect red blood cells.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It has been suggested that </w:t>
      </w:r>
      <w:r>
        <w:rPr>
          <w:i/>
          <w:iCs/>
        </w:rPr>
        <w:t xml:space="preserve">Plasmodium </w:t>
      </w:r>
      <w:r>
        <w:t>with this mutation could be used as a ‘whole organism’ vaccine against malaria.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Mice were inoculated with different numbers of mutant </w:t>
      </w:r>
      <w:r>
        <w:rPr>
          <w:i/>
          <w:iCs/>
        </w:rPr>
        <w:t xml:space="preserve">Plasmodium </w:t>
      </w:r>
      <w:r>
        <w:t xml:space="preserve">and then given one or two ‘booster’ inoculations. Their protection against infection by wild-type </w:t>
      </w:r>
      <w:r>
        <w:rPr>
          <w:i/>
          <w:iCs/>
        </w:rPr>
        <w:t xml:space="preserve">Plasmodium </w:t>
      </w:r>
      <w:r>
        <w:t>was compared with that of mice that had not been inoculated. The results of the investigation are shown in the table below.</w:t>
      </w:r>
    </w:p>
    <w:tbl>
      <w:tblPr>
        <w:tblW w:w="0" w:type="auto"/>
        <w:tblInd w:w="675" w:type="dxa"/>
        <w:tblLayout w:type="fixed"/>
        <w:tblLook w:val="0000" w:firstRow="0" w:lastRow="0" w:firstColumn="0" w:lastColumn="0" w:noHBand="0" w:noVBand="0"/>
      </w:tblPr>
      <w:tblGrid>
        <w:gridCol w:w="2078"/>
        <w:gridCol w:w="2033"/>
        <w:gridCol w:w="2126"/>
        <w:gridCol w:w="2552"/>
      </w:tblGrid>
      <w:tr w:rsidR="00512898" w:rsidRPr="00E64EB0">
        <w:tc>
          <w:tcPr>
            <w:tcW w:w="6237" w:type="dxa"/>
            <w:gridSpan w:val="3"/>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number of mutant </w:t>
            </w:r>
            <w:r w:rsidRPr="00E64EB0">
              <w:rPr>
                <w:i/>
                <w:iCs/>
              </w:rPr>
              <w:t>Plasmodium</w:t>
            </w:r>
          </w:p>
        </w:tc>
        <w:tc>
          <w:tcPr>
            <w:tcW w:w="2552"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0"/>
            </w:pPr>
            <w:r w:rsidRPr="00E64EB0">
              <w:t>percentage of mice</w:t>
            </w:r>
          </w:p>
        </w:tc>
      </w:tr>
      <w:tr w:rsidR="00512898" w:rsidRPr="00E64EB0">
        <w:tc>
          <w:tcPr>
            <w:tcW w:w="207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 initial inoculation</w:t>
            </w:r>
          </w:p>
        </w:tc>
        <w:tc>
          <w:tcPr>
            <w:tcW w:w="203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 first booster</w:t>
            </w:r>
            <w:r w:rsidRPr="00E64EB0">
              <w:br/>
              <w:t>inoculation</w:t>
            </w:r>
          </w:p>
        </w:tc>
        <w:tc>
          <w:tcPr>
            <w:tcW w:w="2126"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 second booster</w:t>
            </w:r>
            <w:r w:rsidRPr="00E64EB0">
              <w:br/>
              <w:t>inoculation</w:t>
            </w:r>
          </w:p>
        </w:tc>
        <w:tc>
          <w:tcPr>
            <w:tcW w:w="2552" w:type="dxa"/>
            <w:tcBorders>
              <w:top w:val="nil"/>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60"/>
            </w:pPr>
            <w:r w:rsidRPr="00E64EB0">
              <w:t xml:space="preserve">resistant to infection by wild-type </w:t>
            </w:r>
            <w:r w:rsidRPr="00E64EB0">
              <w:rPr>
                <w:i/>
                <w:iCs/>
              </w:rPr>
              <w:t>Plasmodium</w:t>
            </w:r>
          </w:p>
        </w:tc>
      </w:tr>
      <w:tr w:rsidR="00512898" w:rsidRPr="00E64EB0">
        <w:tc>
          <w:tcPr>
            <w:tcW w:w="20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50 000</w:t>
            </w:r>
          </w:p>
        </w:tc>
        <w:tc>
          <w:tcPr>
            <w:tcW w:w="203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25 000</w:t>
            </w:r>
          </w:p>
        </w:tc>
        <w:tc>
          <w:tcPr>
            <w:tcW w:w="212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25 000</w:t>
            </w:r>
          </w:p>
        </w:tc>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r>
      <w:tr w:rsidR="00512898" w:rsidRPr="00E64EB0">
        <w:tc>
          <w:tcPr>
            <w:tcW w:w="20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03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12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r>
      <w:tr w:rsidR="00512898" w:rsidRPr="00E64EB0">
        <w:tc>
          <w:tcPr>
            <w:tcW w:w="20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03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12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70</w:t>
            </w:r>
          </w:p>
        </w:tc>
      </w:tr>
      <w:tr w:rsidR="00512898" w:rsidRPr="00E64EB0">
        <w:tc>
          <w:tcPr>
            <w:tcW w:w="20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03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12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With reference to the information in the table and in (b), comment on the use of this mutant </w:t>
      </w:r>
      <w:r>
        <w:rPr>
          <w:i/>
          <w:iCs/>
        </w:rPr>
        <w:t xml:space="preserve">Plasmodium </w:t>
      </w:r>
      <w:r>
        <w:t>as a ‘whole organism’ vaccine.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lastRenderedPageBreak/>
        <w:t>69.</w:t>
      </w:r>
      <w:r>
        <w:tab/>
        <w:t>In an experimental gene therapy for insulin-dependent diabetes, the insulin gene was combined with a glucose-sensitive promoter and inserted into liver cells of diabetic rats. The mean concentration of insulin was then measured at three different concentrations of blood glucose. The results are shown below.</w:t>
      </w:r>
    </w:p>
    <w:tbl>
      <w:tblPr>
        <w:tblW w:w="0" w:type="auto"/>
        <w:tblInd w:w="2235" w:type="dxa"/>
        <w:tblLayout w:type="fixed"/>
        <w:tblLook w:val="0000" w:firstRow="0" w:lastRow="0" w:firstColumn="0" w:lastColumn="0" w:noHBand="0" w:noVBand="0"/>
      </w:tblPr>
      <w:tblGrid>
        <w:gridCol w:w="2747"/>
        <w:gridCol w:w="2748"/>
      </w:tblGrid>
      <w:tr w:rsidR="00512898" w:rsidRPr="00E64EB0">
        <w:tc>
          <w:tcPr>
            <w:tcW w:w="27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concentration of</w:t>
            </w:r>
            <w:r w:rsidRPr="00E64EB0">
              <w:br/>
              <w:t>blood glucose / mg dm</w:t>
            </w:r>
            <w:r w:rsidRPr="00E64EB0">
              <w:rPr>
                <w:position w:val="10"/>
                <w:sz w:val="16"/>
                <w:szCs w:val="16"/>
              </w:rPr>
              <w:t>–3</w:t>
            </w:r>
          </w:p>
        </w:tc>
        <w:tc>
          <w:tcPr>
            <w:tcW w:w="27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mean concentration of</w:t>
            </w:r>
            <w:r w:rsidRPr="00E64EB0">
              <w:br/>
              <w:t>insulin / ng cm</w:t>
            </w:r>
            <w:r w:rsidRPr="00E64EB0">
              <w:rPr>
                <w:position w:val="10"/>
                <w:sz w:val="16"/>
                <w:szCs w:val="16"/>
              </w:rPr>
              <w:t>–3</w:t>
            </w:r>
          </w:p>
        </w:tc>
      </w:tr>
      <w:tr w:rsidR="00512898" w:rsidRPr="00E64EB0">
        <w:tc>
          <w:tcPr>
            <w:tcW w:w="27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c>
          <w:tcPr>
            <w:tcW w:w="27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0.3</w:t>
            </w:r>
          </w:p>
        </w:tc>
      </w:tr>
      <w:tr w:rsidR="00512898" w:rsidRPr="00E64EB0">
        <w:tc>
          <w:tcPr>
            <w:tcW w:w="27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300</w:t>
            </w:r>
          </w:p>
        </w:tc>
        <w:tc>
          <w:tcPr>
            <w:tcW w:w="27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5.0</w:t>
            </w:r>
          </w:p>
        </w:tc>
      </w:tr>
      <w:tr w:rsidR="00512898" w:rsidRPr="00E64EB0">
        <w:tc>
          <w:tcPr>
            <w:tcW w:w="27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500</w:t>
            </w:r>
          </w:p>
        </w:tc>
        <w:tc>
          <w:tcPr>
            <w:tcW w:w="27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7.0</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reference to the table above, explain the role of the glucose-sensitive promoter in this gene therapy.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70.</w:t>
      </w:r>
      <w:r>
        <w:tab/>
        <w:t>Treated rats were given a glucose meal and the concentration of blood glucose measured immediately and at intervals for eight hours. The results of this investigation are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00600" cy="26574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0600" cy="265747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With reference to the figure, discuss the possible </w:t>
      </w:r>
      <w:r>
        <w:rPr>
          <w:b/>
          <w:bCs/>
        </w:rPr>
        <w:t>benefits</w:t>
      </w:r>
      <w:r>
        <w:t xml:space="preserve"> and </w:t>
      </w:r>
      <w:r>
        <w:rPr>
          <w:b/>
          <w:bCs/>
        </w:rPr>
        <w:t>problems</w:t>
      </w:r>
      <w:r>
        <w:t xml:space="preserve"> of using this gene therapy in the treatment of diabetes in humans, rather than taking insulin.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71.</w:t>
      </w:r>
      <w:r>
        <w:tab/>
        <w:t>The numbers of musk deer have halved in ten years. In parts of China the populations have reached very low numbers. These populations are also widely separated.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possible consequences of this separation on the populations of musk deer.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72.</w:t>
      </w:r>
      <w:r>
        <w:tab/>
        <w:t>A study was carried out in south-east Scotland on the release of nitrous oxide (N</w:t>
      </w:r>
      <w:r>
        <w:rPr>
          <w:position w:val="-5"/>
        </w:rPr>
        <w:t>2</w:t>
      </w:r>
      <w:r>
        <w:t>O) from agricultural land. Nitrous oxide is produced by the action of bacteria in the soil.</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In the study, six plots of grassland, </w:t>
      </w:r>
      <w:r>
        <w:rPr>
          <w:b/>
          <w:bCs/>
        </w:rPr>
        <w:t>A</w:t>
      </w:r>
      <w:r>
        <w:t xml:space="preserve"> to </w:t>
      </w:r>
      <w:r>
        <w:rPr>
          <w:b/>
          <w:bCs/>
        </w:rPr>
        <w:t>F</w:t>
      </w:r>
      <w:r>
        <w:t xml:space="preserve">, were treated in different ways. Plots </w:t>
      </w:r>
      <w:r>
        <w:rPr>
          <w:b/>
          <w:bCs/>
        </w:rPr>
        <w:t>B</w:t>
      </w:r>
      <w:r>
        <w:t xml:space="preserve"> to </w:t>
      </w:r>
      <w:r>
        <w:rPr>
          <w:b/>
          <w:bCs/>
        </w:rPr>
        <w:t>F</w:t>
      </w:r>
      <w:r>
        <w:t xml:space="preserve"> were treated with substances containing nitrogen. The quantities applied to each plot contained the same mass of nitrogen, although in different compounds. The table below shows the results obtained for the various treatments.</w:t>
      </w:r>
    </w:p>
    <w:tbl>
      <w:tblPr>
        <w:tblW w:w="0" w:type="auto"/>
        <w:tblInd w:w="1668" w:type="dxa"/>
        <w:tblLayout w:type="fixed"/>
        <w:tblLook w:val="0000" w:firstRow="0" w:lastRow="0" w:firstColumn="0" w:lastColumn="0" w:noHBand="0" w:noVBand="0"/>
      </w:tblPr>
      <w:tblGrid>
        <w:gridCol w:w="1973"/>
        <w:gridCol w:w="1973"/>
        <w:gridCol w:w="1974"/>
      </w:tblGrid>
      <w:tr w:rsidR="00512898" w:rsidRPr="00E64EB0">
        <w:tc>
          <w:tcPr>
            <w:tcW w:w="197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plot</w:t>
            </w:r>
          </w:p>
        </w:tc>
        <w:tc>
          <w:tcPr>
            <w:tcW w:w="197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treatment</w:t>
            </w:r>
          </w:p>
        </w:tc>
        <w:tc>
          <w:tcPr>
            <w:tcW w:w="197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w:t>
            </w:r>
            <w:r w:rsidRPr="00E64EB0">
              <w:rPr>
                <w:position w:val="-4"/>
                <w:sz w:val="16"/>
                <w:szCs w:val="16"/>
              </w:rPr>
              <w:t>2</w:t>
            </w:r>
            <w:r w:rsidRPr="00E64EB0">
              <w:t>O produced /</w:t>
            </w:r>
            <w:r w:rsidRPr="00E64EB0">
              <w:br/>
              <w:t>kg ha</w:t>
            </w:r>
            <w:r w:rsidRPr="00E64EB0">
              <w:rPr>
                <w:position w:val="10"/>
                <w:sz w:val="16"/>
                <w:szCs w:val="16"/>
              </w:rPr>
              <w:t>–1</w:t>
            </w:r>
          </w:p>
        </w:tc>
      </w:tr>
      <w:tr w:rsidR="00512898" w:rsidRPr="00E64EB0">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A</w:t>
            </w:r>
          </w:p>
        </w:tc>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nothing added</w:t>
            </w:r>
          </w:p>
        </w:tc>
        <w:tc>
          <w:tcPr>
            <w:tcW w:w="197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57</w:t>
            </w:r>
          </w:p>
        </w:tc>
      </w:tr>
      <w:tr w:rsidR="00512898" w:rsidRPr="00E64EB0">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w:t>
            </w:r>
          </w:p>
        </w:tc>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inorganic fertiliser</w:t>
            </w:r>
          </w:p>
        </w:tc>
        <w:tc>
          <w:tcPr>
            <w:tcW w:w="197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531</w:t>
            </w:r>
          </w:p>
        </w:tc>
      </w:tr>
      <w:tr w:rsidR="00512898" w:rsidRPr="00E64EB0">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C</w:t>
            </w:r>
          </w:p>
        </w:tc>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urea</w:t>
            </w:r>
          </w:p>
        </w:tc>
        <w:tc>
          <w:tcPr>
            <w:tcW w:w="197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190</w:t>
            </w:r>
          </w:p>
        </w:tc>
      </w:tr>
      <w:tr w:rsidR="00512898" w:rsidRPr="00E64EB0">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D</w:t>
            </w:r>
          </w:p>
        </w:tc>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sewage sludge</w:t>
            </w:r>
          </w:p>
        </w:tc>
        <w:tc>
          <w:tcPr>
            <w:tcW w:w="197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13 537</w:t>
            </w:r>
          </w:p>
        </w:tc>
      </w:tr>
      <w:tr w:rsidR="00512898" w:rsidRPr="00E64EB0">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E</w:t>
            </w:r>
          </w:p>
        </w:tc>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cattle manure</w:t>
            </w:r>
          </w:p>
        </w:tc>
        <w:tc>
          <w:tcPr>
            <w:tcW w:w="197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319</w:t>
            </w:r>
          </w:p>
        </w:tc>
      </w:tr>
      <w:tr w:rsidR="00512898" w:rsidRPr="00E64EB0">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F</w:t>
            </w:r>
          </w:p>
        </w:tc>
        <w:tc>
          <w:tcPr>
            <w:tcW w:w="197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poultry manure</w:t>
            </w:r>
          </w:p>
        </w:tc>
        <w:tc>
          <w:tcPr>
            <w:tcW w:w="197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6 612</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three</w:t>
      </w:r>
      <w:r>
        <w:t xml:space="preserve"> variables in this experiment that the researchers would have taken into account to ensure that the results were valid.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73.</w:t>
      </w:r>
      <w:r>
        <w:tab/>
        <w:t>The figure below shows a section through a human elbow joint.</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029075" cy="3533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35337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A</w:t>
      </w:r>
      <w:r>
        <w:t xml:space="preserve"> and </w:t>
      </w:r>
      <w:r>
        <w:rPr>
          <w:b/>
          <w:bCs/>
        </w:rPr>
        <w:t>B</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the roles of </w:t>
      </w:r>
      <w:r>
        <w:rPr>
          <w:b/>
          <w:bCs/>
        </w:rPr>
        <w:t>A</w:t>
      </w:r>
      <w:r>
        <w:t xml:space="preserve"> and </w:t>
      </w:r>
      <w:r>
        <w:rPr>
          <w:b/>
          <w:bCs/>
        </w:rPr>
        <w:t>B</w:t>
      </w:r>
      <w:r>
        <w:t xml:space="preserve"> in the movement of the elbow joint.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74.</w:t>
      </w:r>
      <w:r>
        <w:tab/>
        <w:t>In this question, one mark is available for the quality of spelling, punctuation and grammar.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left side of the cerebrum of a human.</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438650" cy="3448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34480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person is reading a book. Outline the events that take place in the nervous system from the time an image of a word is formed on the retina to the time that word is recognised by the brain.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may refer to the figure in your answer.</w:t>
      </w:r>
    </w:p>
    <w:p w:rsidR="00512898" w:rsidRDefault="00E64EB0">
      <w:pPr>
        <w:pStyle w:val="mark"/>
        <w:tabs>
          <w:tab w:val="clear" w:pos="9639"/>
          <w:tab w:val="right" w:pos="9638"/>
        </w:tabs>
      </w:pPr>
      <w:r>
        <w:t>[6]</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75.</w:t>
      </w:r>
      <w:r>
        <w:tab/>
        <w:t>The cerebellum and medulla oblongata are regions of the brain. The cerebellum is concerned with the control and coordination of movement and posture.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why the cerebellum of a chimpanzee is </w:t>
      </w:r>
      <w:r>
        <w:rPr>
          <w:b/>
          <w:bCs/>
        </w:rPr>
        <w:t>relatively</w:t>
      </w:r>
      <w:r>
        <w:t xml:space="preserve"> larger than the cerebellum of a cow.</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Classical conditioning concerns learning by association and was discovered by the Russian scientist Ivan Pavlov, using dogs.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study was carried out on a group of people to test classical conditioning.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Each person was given a slight electric shock on the hand, which caused the arm to be jerked back.</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procedure was carried out again but this time a red light was shone just before the electric shock was applied.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This was repeated many times.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Eventually, when presented with a red light, most people withdrew their arms even though a shock was not applied.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For </w:t>
      </w:r>
      <w:r>
        <w:rPr>
          <w:b/>
          <w:bCs/>
        </w:rPr>
        <w:t>this</w:t>
      </w:r>
      <w:r>
        <w:t xml:space="preserve"> study state precisely: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the conditioned stimulus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the conditioned response ................................................................................</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77.</w:t>
      </w:r>
      <w:r>
        <w:tab/>
        <w:t>Operant conditioning was initially investigated by the scientist B.F. Skinner, using rats.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briefly how a rat can learn to press a lever in its cage.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78.</w:t>
      </w:r>
      <w:r>
        <w:tab/>
        <w:t>The figure below shows a simplified diagram of a mammalian reflex arc.</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53025" cy="3857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3025" cy="385762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S</w:t>
      </w:r>
      <w:r>
        <w:t xml:space="preserve"> and </w:t>
      </w:r>
      <w:r>
        <w:rPr>
          <w:b/>
          <w:bCs/>
        </w:rPr>
        <w:t>T</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S</w:t>
      </w: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w:t>
      </w:r>
      <w:r>
        <w:t xml:space="preserve">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 withdrawal of a hand, which has been subjected to pressure, is an example of a reflex action.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(iii)</w:t>
      </w:r>
      <w:r>
        <w:tab/>
        <w:t>In this reflex, when pressure is applied to the receptor, impulses are generated in the sensory neurone.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Outline what happens in the membrane of the sensory receptor in response to pressure.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Explain why, in the reflex arc shown in the figure above, impulses can only travel in the direction shown.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79.</w:t>
      </w:r>
      <w:r>
        <w:tab/>
        <w:t>Coral reefs occupy 0.2% of the world’s oceans but provide habitat and breeding grounds for 25% of the world’s fish species. The figure below shows a food web for a coral reef community.</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57775" cy="35433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7775" cy="354330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Reefs are under threat from a variety of sources. One of these is the water that drains from agricultural land that is rich in fertilisers. Another is the discharge of untreated sewage into the sea.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these forms of pollution could alter the ecological balance of a coral reef.</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80.</w:t>
      </w:r>
      <w:r>
        <w:tab/>
        <w:t xml:space="preserve">Recent data shows that organisms vary widely in the size of their genomes. The figure </w:t>
      </w:r>
      <w:r>
        <w:lastRenderedPageBreak/>
        <w:t>below shows the number of functional genes plotted against the total length of DNA in six organisms. The length of DNA is measured in numbers of base pairs.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86325" cy="30956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6325" cy="3095625"/>
                    </a:xfrm>
                    <a:prstGeom prst="rect">
                      <a:avLst/>
                    </a:prstGeom>
                    <a:noFill/>
                    <a:ln>
                      <a:noFill/>
                    </a:ln>
                  </pic:spPr>
                </pic:pic>
              </a:graphicData>
            </a:graphic>
          </wp:inline>
        </w:drawing>
      </w:r>
    </w:p>
    <w:p w:rsidR="00512898" w:rsidRDefault="00E64EB0">
      <w:pPr>
        <w:pStyle w:val="right"/>
        <w:tabs>
          <w:tab w:val="clear" w:pos="8505"/>
          <w:tab w:val="right" w:pos="8504"/>
        </w:tabs>
        <w:rPr>
          <w:sz w:val="18"/>
          <w:szCs w:val="18"/>
        </w:rPr>
      </w:pPr>
      <w:r>
        <w:rPr>
          <w:sz w:val="18"/>
          <w:szCs w:val="18"/>
        </w:rPr>
        <w:t>Adapted from Teresa Attwood, Bioinformatics: What use is it?, Biological Sciences</w:t>
      </w:r>
      <w:r>
        <w:rPr>
          <w:sz w:val="18"/>
          <w:szCs w:val="18"/>
        </w:rPr>
        <w:br/>
        <w:t>Review, April 2003. Reproduced by kind permission of Philip Allan Publishers Ltd.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shows that the human genome contains only about seven times as many functional genes as the bacterium </w:t>
      </w:r>
      <w:r>
        <w:rPr>
          <w:i/>
          <w:iCs/>
        </w:rPr>
        <w:t>Escherichia coli</w:t>
      </w:r>
      <w:r>
        <w:t>, but consists of about a thousand times as much DNA.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why humans have so much extra DNA despite having only seven times as many functional genes as the bacterium </w:t>
      </w:r>
      <w:r>
        <w:rPr>
          <w:i/>
          <w:iCs/>
        </w:rPr>
        <w:t>E. coli</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81.</w:t>
      </w:r>
      <w:r>
        <w:tab/>
        <w:t>The following figure shows events leading to the formation of homologous pairs in meiosis.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15000" cy="527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527685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the DNA in two sister chromatids is identical.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Explain why the DNA in two sister chromatids in metaphase may no longer be identical.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why axial elements are necessary in meiosis.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Liver cells damaged by hepatitis infection switch on a gene called Fas, which causes them to self-destruct. Pioneering research has produced a strikingly successful treatment for hepatitis in mice. The Fas gene was silenced by the technique of RNA interference.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RNA molecules, 21 to 23 nucleotides long, were injected into mice with hepatitis. The sequence of this ‘small interfering RNA’ (siRNA) matched part of the Fas gene. Once in the liver cell the two strands of the siRNA were separated so that one strand could bind to the mRNA transcript of the Fas gene. This caused the mRNA to be destroyed by enzymes, therefore preventing the gene product from being made.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therapy prevented liver cell death and considerably increased the survival of mice with hepatitis.</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Describe a way in which the </w:t>
      </w:r>
      <w:r>
        <w:rPr>
          <w:b/>
          <w:bCs/>
        </w:rPr>
        <w:t>function</w:t>
      </w:r>
      <w:r>
        <w:t xml:space="preserve"> of mRNA differs from that of DNA.</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Describe</w:t>
      </w:r>
      <w:r>
        <w:rPr>
          <w:b/>
          <w:bCs/>
        </w:rPr>
        <w:t xml:space="preserve"> two</w:t>
      </w:r>
      <w:r>
        <w:t xml:space="preserve"> ways in which the </w:t>
      </w:r>
      <w:r>
        <w:rPr>
          <w:b/>
          <w:bCs/>
        </w:rPr>
        <w:t>structure</w:t>
      </w:r>
      <w:r>
        <w:t xml:space="preserve"> of siRNA differs from mRNA.</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one strand of the siRNA can bind to the mRNA of the Fas gene.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83.</w:t>
      </w:r>
      <w:r>
        <w:tab/>
        <w:t xml:space="preserve">The technique of RNA interference has been used to slow replication of HIV (Human Immunodeficiency Virus) </w:t>
      </w:r>
      <w:r>
        <w:rPr>
          <w:i/>
          <w:iCs/>
        </w:rPr>
        <w:t>in vitro</w:t>
      </w:r>
      <w:r>
        <w:t>. siRNA sequences that match the RNA genome of HIV can be used to trigger destruction of this RNA, preventing HIV from multiplying.</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Another approach is to use RNA interference to silence genes for cell surface receptors, such as the CD4 and CCR5 molecules on human white blood cells. If these genes do not produce their protein antigens, HIV cannot bind to and infect the white blood cells.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table below summarises some information about the two cell surface receptors used by HIV to bind to and infect white blood cells.</w:t>
      </w:r>
    </w:p>
    <w:tbl>
      <w:tblPr>
        <w:tblW w:w="0" w:type="auto"/>
        <w:tblInd w:w="675" w:type="dxa"/>
        <w:tblLayout w:type="fixed"/>
        <w:tblLook w:val="0000" w:firstRow="0" w:lastRow="0" w:firstColumn="0" w:lastColumn="0" w:noHBand="0" w:noVBand="0"/>
      </w:tblPr>
      <w:tblGrid>
        <w:gridCol w:w="2835"/>
        <w:gridCol w:w="2835"/>
        <w:gridCol w:w="2977"/>
      </w:tblGrid>
      <w:tr w:rsidR="00512898" w:rsidRPr="00E64EB0">
        <w:trPr>
          <w:gridBefore w:val="1"/>
          <w:wBefore w:w="2835" w:type="dxa"/>
        </w:trPr>
        <w:tc>
          <w:tcPr>
            <w:tcW w:w="5812" w:type="dxa"/>
            <w:gridSpan w:val="2"/>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cell surface receptor</w:t>
            </w:r>
          </w:p>
        </w:tc>
      </w:tr>
      <w:tr w:rsidR="00512898" w:rsidRPr="00E64EB0">
        <w:trPr>
          <w:gridBefore w:val="1"/>
          <w:wBefore w:w="2835" w:type="dxa"/>
        </w:trPr>
        <w:tc>
          <w:tcPr>
            <w:tcW w:w="283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CD4</w:t>
            </w:r>
          </w:p>
        </w:tc>
        <w:tc>
          <w:tcPr>
            <w:tcW w:w="297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CCR5</w:t>
            </w:r>
          </w:p>
        </w:tc>
      </w:tr>
      <w:tr w:rsidR="00512898" w:rsidRPr="00E64EB0">
        <w:tc>
          <w:tcPr>
            <w:tcW w:w="283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type of cell with this</w:t>
            </w:r>
            <w:r w:rsidRPr="00E64EB0">
              <w:br/>
              <w:t>receptor</w:t>
            </w:r>
          </w:p>
        </w:tc>
        <w:tc>
          <w:tcPr>
            <w:tcW w:w="283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T lymphocyte white blood</w:t>
            </w:r>
            <w:r w:rsidRPr="00E64EB0">
              <w:br/>
              <w:t>cells which divide by</w:t>
            </w:r>
            <w:r w:rsidRPr="00E64EB0">
              <w:br/>
              <w:t>mitosis</w:t>
            </w:r>
          </w:p>
        </w:tc>
        <w:tc>
          <w:tcPr>
            <w:tcW w:w="297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macrophage cells which</w:t>
            </w:r>
            <w:r w:rsidRPr="00E64EB0">
              <w:br/>
              <w:t>are long-lived and do not</w:t>
            </w:r>
            <w:r w:rsidRPr="00E64EB0">
              <w:br/>
              <w:t>undergo mitosis</w:t>
            </w:r>
          </w:p>
        </w:tc>
      </w:tr>
      <w:tr w:rsidR="00512898" w:rsidRPr="00E64EB0">
        <w:tc>
          <w:tcPr>
            <w:tcW w:w="283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function of receptor</w:t>
            </w:r>
          </w:p>
        </w:tc>
        <w:tc>
          <w:tcPr>
            <w:tcW w:w="283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important roles in the</w:t>
            </w:r>
            <w:r w:rsidRPr="00E64EB0">
              <w:br/>
              <w:t>immune system</w:t>
            </w:r>
          </w:p>
        </w:tc>
        <w:tc>
          <w:tcPr>
            <w:tcW w:w="297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limited, since 1% of people</w:t>
            </w:r>
            <w:r w:rsidRPr="00E64EB0">
              <w:br/>
              <w:t>lack this receptor and show</w:t>
            </w:r>
            <w:r w:rsidRPr="00E64EB0">
              <w:br/>
              <w:t>some resistance to HIV</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Experiments have been carried out where,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siRNAs matching the CD4 mRNA were introduced into test tube populations of</w:t>
      </w:r>
      <w:r>
        <w:br/>
        <w:t>T lymphocytes;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siRNAs matching the CCR5 mRNA were introduced into test tube populations of macrophages.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both cases HIV was present but the presence of the siRNAs reduced its replication.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Use the table to suggest with reasons which of the two test tube experiments showed most reduction of HIV replication.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Explain which receptor would be the best target for RNA interference if the approach was used as a therapy for humans infected with HIV.</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84.</w:t>
      </w:r>
      <w:r>
        <w:tab/>
        <w:t>The diagram below shows part of the nitrogen cycle.</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76900" cy="4057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4057650"/>
                    </a:xfrm>
                    <a:prstGeom prst="rect">
                      <a:avLst/>
                    </a:prstGeom>
                    <a:noFill/>
                    <a:ln>
                      <a:noFill/>
                    </a:ln>
                  </pic:spPr>
                </pic:pic>
              </a:graphicData>
            </a:graphic>
          </wp:inline>
        </w:drawing>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(a)</w:t>
      </w:r>
      <w:r>
        <w:rPr>
          <w:rFonts w:ascii="Arial" w:hAnsi="Arial" w:cs="Arial"/>
        </w:rPr>
        <w:tab/>
        <w:t xml:space="preserve">Using </w:t>
      </w:r>
      <w:r>
        <w:rPr>
          <w:rFonts w:ascii="Arial" w:hAnsi="Arial" w:cs="Arial"/>
          <w:b/>
          <w:bCs/>
        </w:rPr>
        <w:t>only</w:t>
      </w:r>
      <w:r>
        <w:rPr>
          <w:rFonts w:ascii="Arial" w:hAnsi="Arial" w:cs="Arial"/>
        </w:rPr>
        <w:t xml:space="preserve"> the information in the diagram, state </w:t>
      </w:r>
      <w:r>
        <w:rPr>
          <w:rFonts w:ascii="Arial" w:hAnsi="Arial" w:cs="Arial"/>
          <w:b/>
          <w:bCs/>
        </w:rPr>
        <w:t>one</w:t>
      </w:r>
      <w:r>
        <w:rPr>
          <w:rFonts w:ascii="Arial" w:hAnsi="Arial" w:cs="Arial"/>
        </w:rPr>
        <w:t xml:space="preserve"> example of each of the following: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secondary consumer;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producer.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Name the process </w:t>
      </w:r>
      <w:r>
        <w:rPr>
          <w:b/>
          <w:bCs/>
        </w:rPr>
        <w:t>W</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a way in which nitrogen in air can be converted directly into nitrate ions, as indicated by arrow </w:t>
      </w:r>
      <w:r>
        <w:rPr>
          <w:b/>
          <w:bCs/>
        </w:rPr>
        <w:t>X</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the type of bacteria that carry out process </w:t>
      </w:r>
      <w:r>
        <w:rPr>
          <w:b/>
          <w:bCs/>
        </w:rPr>
        <w:t>Y</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(iv)</w:t>
      </w:r>
      <w:r>
        <w:tab/>
        <w:t xml:space="preserve">The bacterium </w:t>
      </w:r>
      <w:r>
        <w:rPr>
          <w:i/>
          <w:iCs/>
        </w:rPr>
        <w:t xml:space="preserve">Rhizobium </w:t>
      </w:r>
      <w:r>
        <w:t>also has a role in the cycle shown in the diagram.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Explain the importance of </w:t>
      </w:r>
      <w:r>
        <w:rPr>
          <w:i/>
          <w:iCs/>
        </w:rPr>
        <w:t xml:space="preserve">Rhizobium </w:t>
      </w:r>
      <w:r>
        <w:t>in the nitrogen cycle.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85.</w:t>
      </w:r>
      <w:r>
        <w:tab/>
        <w:t>Read the following passage and then answer the questions that follow.</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Human Factor VIII is a glycoprotein found in blood plasma. It is involved in blood clotting.</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This glycoprotein contains 2332 amino acids linked into a single chain. This chain is folded and coiled into a secondary structure and then further folded. The chain</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rPr>
      </w:pPr>
      <w:r>
        <w:rPr>
          <w:rFonts w:ascii="Arial" w:hAnsi="Arial" w:cs="Arial"/>
          <w:i/>
          <w:iCs/>
        </w:rPr>
        <w:t>5</w:t>
      </w:r>
      <w:r>
        <w:rPr>
          <w:rFonts w:ascii="Arial" w:hAnsi="Arial" w:cs="Arial"/>
        </w:rPr>
        <w:tab/>
        <w:t>forms six individual regions, each with its own function.</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An artificial source of Factor VIII, created using genetic engineering, is now used to treat patients with haemophilia, a medical condition in which the blood clots more slowly than normal. The Factor VIII gene is first removed from the genome of human cells. It is then inserted into the genome of hamster cells.</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i/>
          <w:iCs/>
        </w:rPr>
        <w:t>10</w:t>
      </w:r>
      <w:r>
        <w:rPr>
          <w:rFonts w:ascii="Arial" w:hAnsi="Arial" w:cs="Arial"/>
        </w:rPr>
        <w:tab/>
        <w:t>Cancer cells or cells taken from an ovary are usually used to produce Factor VIII as these grow very well in industrial tanks. The Factor VIII that is produced is then removed from the tanks and purified before use in treating patients.</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(i)</w:t>
      </w:r>
      <w:r>
        <w:rPr>
          <w:rFonts w:ascii="Arial" w:hAnsi="Arial" w:cs="Arial"/>
        </w:rPr>
        <w:tab/>
        <w:t>State the type of enzyme used to remove the gene for Factor VIII from the rest of the human genome (lines 8 and 9).</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Name the enzyme used to insert the gene for Factor VIII into the genome of hamster cells (line 9).</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86.</w:t>
      </w:r>
      <w:r>
        <w:tab/>
        <w:t xml:space="preserve">Tigers prey mainly upon large mammals. One of the threats to the survival of the tiger is a reduction in numbers of prey. The figure below shows the relationship between the numbers of two cat species, </w:t>
      </w:r>
      <w:r>
        <w:rPr>
          <w:b/>
          <w:bCs/>
        </w:rPr>
        <w:t>A</w:t>
      </w:r>
      <w:r>
        <w:t xml:space="preserve"> and </w:t>
      </w:r>
      <w:r>
        <w:rPr>
          <w:b/>
          <w:bCs/>
        </w:rPr>
        <w:t>B</w:t>
      </w:r>
      <w:r>
        <w:t>, and the prey biomass.</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543550" cy="34194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3550" cy="341947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943475" cy="2466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3475" cy="246697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Use the figure to determine the number of </w:t>
      </w:r>
      <w:r>
        <w:rPr>
          <w:b/>
          <w:bCs/>
        </w:rPr>
        <w:t>(i)</w:t>
      </w:r>
      <w:r>
        <w:t xml:space="preserve"> leopards and </w:t>
      </w:r>
      <w:r>
        <w:rPr>
          <w:b/>
          <w:bCs/>
        </w:rPr>
        <w:t>(ii)</w:t>
      </w:r>
      <w:r>
        <w:t xml:space="preserve"> tigers per 100 km</w:t>
      </w:r>
      <w:r>
        <w:rPr>
          <w:position w:val="10"/>
          <w:sz w:val="16"/>
          <w:szCs w:val="16"/>
        </w:rPr>
        <w:t>2</w:t>
      </w:r>
      <w:r>
        <w:t xml:space="preserve"> that can be expected to be supported by a biomass of 300 000 kg of prey per 100 km</w:t>
      </w:r>
      <w:r>
        <w:rPr>
          <w:position w:val="10"/>
          <w:sz w:val="16"/>
          <w:szCs w:val="16"/>
        </w:rPr>
        <w:t>2</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leopards ………………………… per 100 km</w:t>
      </w:r>
      <w:r>
        <w:rPr>
          <w:position w:val="10"/>
          <w:sz w:val="16"/>
          <w:szCs w:val="16"/>
        </w:rP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tigers …………………………….. per 100 km</w:t>
      </w:r>
      <w:r>
        <w:rPr>
          <w:position w:val="10"/>
          <w:sz w:val="16"/>
          <w:szCs w:val="16"/>
        </w:rPr>
        <w:t>2</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87.</w:t>
      </w:r>
      <w:r>
        <w:tab/>
        <w:t xml:space="preserve">The figure below shows several stages in the life cycle of the water flea, </w:t>
      </w:r>
      <w:r>
        <w:rPr>
          <w:i/>
          <w:iCs/>
        </w:rPr>
        <w:t>Daphnia</w:t>
      </w:r>
      <w:r>
        <w:t>.</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05475" cy="2466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24669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In favourable conditions, all the individuals in a population are females, </w:t>
      </w:r>
      <w:r>
        <w:rPr>
          <w:b/>
          <w:bCs/>
        </w:rPr>
        <w:t>A</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These females produce eggs, </w:t>
      </w:r>
      <w:r>
        <w:rPr>
          <w:b/>
          <w:bCs/>
        </w:rPr>
        <w:t>B</w:t>
      </w:r>
      <w:r>
        <w:t xml:space="preserve">, by </w:t>
      </w:r>
      <w:r>
        <w:rPr>
          <w:b/>
          <w:bCs/>
        </w:rPr>
        <w:t>mitosis</w:t>
      </w:r>
      <w:r>
        <w:t xml:space="preserve"> which develop into further females.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In unfavourable conditions, eggs are produced by </w:t>
      </w:r>
      <w:r>
        <w:rPr>
          <w:b/>
          <w:bCs/>
        </w:rPr>
        <w:t>meiosis</w:t>
      </w:r>
      <w:r>
        <w:t xml:space="preserve"> and develop without fertilisation into either males, </w:t>
      </w:r>
      <w:r>
        <w:rPr>
          <w:b/>
          <w:bCs/>
        </w:rPr>
        <w:t>C</w:t>
      </w:r>
      <w:r>
        <w:t xml:space="preserve">, or females, </w:t>
      </w:r>
      <w:r>
        <w:rPr>
          <w:b/>
          <w:bCs/>
        </w:rPr>
        <w:t>D</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Gametes are produced by </w:t>
      </w:r>
      <w:r>
        <w:rPr>
          <w:b/>
          <w:bCs/>
        </w:rPr>
        <w:t>mitosis</w:t>
      </w:r>
      <w:r>
        <w:t xml:space="preserve"> from </w:t>
      </w:r>
      <w:r>
        <w:rPr>
          <w:b/>
          <w:bCs/>
        </w:rPr>
        <w:t>C</w:t>
      </w:r>
      <w:r>
        <w:t xml:space="preserve"> and </w:t>
      </w:r>
      <w:r>
        <w:rPr>
          <w:b/>
          <w:bCs/>
        </w:rPr>
        <w:t>D</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resultant zygotes, </w:t>
      </w:r>
      <w:r>
        <w:rPr>
          <w:b/>
          <w:bCs/>
        </w:rPr>
        <w:t>E</w:t>
      </w:r>
      <w:r>
        <w:t>, develop a protective case which enables them to survive unfavourable conditions.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When favourable conditions return, these zygotes develop into young females.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which of the stages, </w:t>
      </w:r>
      <w:r>
        <w:rPr>
          <w:b/>
          <w:bCs/>
        </w:rPr>
        <w:t>A</w:t>
      </w:r>
      <w:r>
        <w:t xml:space="preserve"> to </w:t>
      </w:r>
      <w:r>
        <w:rPr>
          <w:b/>
          <w:bCs/>
        </w:rPr>
        <w:t>E</w:t>
      </w:r>
      <w:r>
        <w:t>, contain individuals with the diploid number of chromosomes.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Explain why the females in stage </w:t>
      </w:r>
      <w:r>
        <w:rPr>
          <w:b/>
          <w:bCs/>
        </w:rPr>
        <w:t>A</w:t>
      </w:r>
      <w:r>
        <w:t xml:space="preserve"> show greater variation than the females in stage </w:t>
      </w:r>
      <w:r>
        <w:rPr>
          <w:b/>
          <w:bCs/>
        </w:rPr>
        <w:t>D</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Explain why gametes are produced by mitosis from males </w:t>
      </w:r>
      <w:r>
        <w:rPr>
          <w:b/>
          <w:bCs/>
        </w:rPr>
        <w:t>C</w:t>
      </w:r>
      <w:r>
        <w:t xml:space="preserve"> and females </w:t>
      </w:r>
      <w:r>
        <w:rPr>
          <w:b/>
          <w:bCs/>
        </w:rPr>
        <w:t>D</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88.</w:t>
      </w:r>
      <w:r>
        <w:tab/>
        <w:t>In this question, one mark is available for the quality of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behaviour of chromosomes during </w:t>
      </w:r>
      <w:r>
        <w:rPr>
          <w:b/>
          <w:bCs/>
        </w:rPr>
        <w:t>meiosis</w:t>
      </w:r>
      <w:r>
        <w:t xml:space="preserve"> which results in genetic variation among </w:t>
      </w:r>
      <w:r>
        <w:rPr>
          <w:i/>
          <w:iCs/>
        </w:rPr>
        <w:t xml:space="preserve">Daphnia </w:t>
      </w:r>
      <w:r>
        <w:t>populations.</w:t>
      </w:r>
    </w:p>
    <w:p w:rsidR="00512898" w:rsidRDefault="00E64EB0">
      <w:pPr>
        <w:pStyle w:val="mark"/>
        <w:tabs>
          <w:tab w:val="clear" w:pos="9639"/>
          <w:tab w:val="right" w:pos="9638"/>
        </w:tabs>
      </w:pPr>
      <w:r>
        <w:t>[7]</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89.</w:t>
      </w:r>
      <w:r>
        <w:tab/>
        <w:t xml:space="preserve">The human ABO blood groups are A, B, AB and O. They are determined by a single gene with multiple alleles. </w:t>
      </w:r>
      <w:r>
        <w:rPr>
          <w:b/>
          <w:bCs/>
        </w:rPr>
        <w:t>I</w:t>
      </w:r>
      <w:r>
        <w:rPr>
          <w:b/>
          <w:bCs/>
          <w:position w:val="10"/>
          <w:sz w:val="16"/>
          <w:szCs w:val="16"/>
        </w:rPr>
        <w:t>A</w:t>
      </w:r>
      <w:r>
        <w:t xml:space="preserve"> and </w:t>
      </w:r>
      <w:r>
        <w:rPr>
          <w:b/>
          <w:bCs/>
        </w:rPr>
        <w:t>I</w:t>
      </w:r>
      <w:r>
        <w:rPr>
          <w:b/>
          <w:bCs/>
          <w:position w:val="10"/>
          <w:sz w:val="16"/>
          <w:szCs w:val="16"/>
        </w:rPr>
        <w:t>B</w:t>
      </w:r>
      <w:r>
        <w:t xml:space="preserve"> alleles are codominant, but both these alleles are dominant to the </w:t>
      </w:r>
      <w:r>
        <w:rPr>
          <w:b/>
          <w:bCs/>
        </w:rPr>
        <w:t>I</w:t>
      </w:r>
      <w:r>
        <w:rPr>
          <w:b/>
          <w:bCs/>
          <w:position w:val="10"/>
          <w:sz w:val="16"/>
          <w:szCs w:val="16"/>
        </w:rPr>
        <w:t>O</w:t>
      </w:r>
      <w:r>
        <w:t xml:space="preserve"> allele.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 maternity ward, the identities of four babies became accidentally mixed up. The ABO blood groups of the babies were discovered to be O, A, B and AB. The ABO blood groups of the four sets of parents were determined and are shown in the table below.</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table to match each baby to its parents by indicating: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parental genotypes, using the symbols </w:t>
      </w:r>
      <w:r>
        <w:rPr>
          <w:b/>
          <w:bCs/>
        </w:rPr>
        <w:t>I</w:t>
      </w:r>
      <w:r>
        <w:rPr>
          <w:b/>
          <w:bCs/>
          <w:position w:val="10"/>
          <w:sz w:val="16"/>
          <w:szCs w:val="16"/>
        </w:rPr>
        <w:t>A</w:t>
      </w:r>
      <w:r>
        <w:t xml:space="preserve">, </w:t>
      </w:r>
      <w:r>
        <w:rPr>
          <w:b/>
          <w:bCs/>
        </w:rPr>
        <w:t>I</w:t>
      </w:r>
      <w:r>
        <w:rPr>
          <w:b/>
          <w:bCs/>
          <w:position w:val="10"/>
          <w:sz w:val="16"/>
          <w:szCs w:val="16"/>
        </w:rPr>
        <w:t>B</w:t>
      </w:r>
      <w:r>
        <w:t xml:space="preserve"> and </w:t>
      </w:r>
      <w:r>
        <w:rPr>
          <w:b/>
          <w:bCs/>
        </w:rPr>
        <w:t>I</w:t>
      </w:r>
      <w:r>
        <w:rPr>
          <w:b/>
          <w:bCs/>
          <w:position w:val="10"/>
          <w:sz w:val="16"/>
          <w:szCs w:val="16"/>
        </w:rPr>
        <w:t>O</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Pr>
          <w:rFonts w:ascii="Times New Roman" w:hAnsi="Times New Roman" w:cs="Times New Roman"/>
        </w:rPr>
        <w:t>•</w:t>
      </w:r>
      <w:r>
        <w:tab/>
        <w:t>the blood group of the baby which belongs to each set of parents.</w:t>
      </w:r>
    </w:p>
    <w:tbl>
      <w:tblPr>
        <w:tblW w:w="0" w:type="auto"/>
        <w:tblInd w:w="675" w:type="dxa"/>
        <w:tblLayout w:type="fixed"/>
        <w:tblLook w:val="0000" w:firstRow="0" w:lastRow="0" w:firstColumn="0" w:lastColumn="0" w:noHBand="0" w:noVBand="0"/>
      </w:tblPr>
      <w:tblGrid>
        <w:gridCol w:w="2457"/>
        <w:gridCol w:w="2457"/>
        <w:gridCol w:w="2457"/>
      </w:tblGrid>
      <w:tr w:rsidR="00512898" w:rsidRPr="00E64EB0">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parental blood groups</w:t>
            </w: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parental genotypes</w:t>
            </w: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baby blood group</w:t>
            </w:r>
          </w:p>
        </w:tc>
      </w:tr>
      <w:tr w:rsidR="00512898" w:rsidRPr="00E64EB0">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O and O</w:t>
            </w: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512898" w:rsidRPr="00E64EB0">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AB and O</w:t>
            </w: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512898" w:rsidRPr="00E64EB0">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A and O</w:t>
            </w: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512898" w:rsidRPr="00E64EB0">
        <w:tc>
          <w:tcPr>
            <w:tcW w:w="245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AB and A</w:t>
            </w: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bl>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90.</w:t>
      </w:r>
      <w:r>
        <w:tab/>
        <w:t>In both plants and animals, chemical messengers help to transfer information from one part of the organism to another to achieve coordination.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lists some of these chemicals together with their functions.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w:t>
      </w:r>
    </w:p>
    <w:tbl>
      <w:tblPr>
        <w:tblW w:w="0" w:type="auto"/>
        <w:tblInd w:w="675" w:type="dxa"/>
        <w:tblLayout w:type="fixed"/>
        <w:tblLook w:val="0000" w:firstRow="0" w:lastRow="0" w:firstColumn="0" w:lastColumn="0" w:noHBand="0" w:noVBand="0"/>
      </w:tblPr>
      <w:tblGrid>
        <w:gridCol w:w="4251"/>
        <w:gridCol w:w="4321"/>
      </w:tblGrid>
      <w:tr w:rsidR="00512898" w:rsidRPr="00E64EB0">
        <w:tc>
          <w:tcPr>
            <w:tcW w:w="425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name of chemical messenger</w:t>
            </w:r>
          </w:p>
        </w:tc>
        <w:tc>
          <w:tcPr>
            <w:tcW w:w="432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function</w:t>
            </w:r>
          </w:p>
        </w:tc>
      </w:tr>
      <w:tr w:rsidR="00512898" w:rsidRPr="00E64EB0">
        <w:tc>
          <w:tcPr>
            <w:tcW w:w="4251" w:type="dxa"/>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c>
          <w:tcPr>
            <w:tcW w:w="43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controls water permeability of collecting</w:t>
            </w:r>
            <w:r w:rsidRPr="00E64EB0">
              <w:br/>
              <w:t>ducts in kidney</w:t>
            </w:r>
          </w:p>
        </w:tc>
      </w:tr>
      <w:tr w:rsidR="00512898" w:rsidRPr="00E64EB0">
        <w:tc>
          <w:tcPr>
            <w:tcW w:w="425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insulin</w:t>
            </w:r>
          </w:p>
        </w:tc>
        <w:tc>
          <w:tcPr>
            <w:tcW w:w="43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E64EB0">
              <w:t>................................................................</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r>
      <w:tr w:rsidR="00512898" w:rsidRPr="00E64EB0">
        <w:tc>
          <w:tcPr>
            <w:tcW w:w="425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glucagon</w:t>
            </w:r>
          </w:p>
        </w:tc>
        <w:tc>
          <w:tcPr>
            <w:tcW w:w="43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E64EB0">
              <w:t>................................................................</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r>
      <w:tr w:rsidR="00512898" w:rsidRPr="00E64EB0">
        <w:tc>
          <w:tcPr>
            <w:tcW w:w="4251" w:type="dxa"/>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c>
          <w:tcPr>
            <w:tcW w:w="43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stimulates stomatal closure during water</w:t>
            </w:r>
            <w:r w:rsidRPr="00E64EB0">
              <w:br/>
              <w:t>stress</w:t>
            </w:r>
          </w:p>
        </w:tc>
      </w:tr>
      <w:tr w:rsidR="00512898" w:rsidRPr="00E64EB0">
        <w:tc>
          <w:tcPr>
            <w:tcW w:w="4251" w:type="dxa"/>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E64EB0">
              <w:t>................................................................</w:t>
            </w:r>
          </w:p>
        </w:tc>
        <w:tc>
          <w:tcPr>
            <w:tcW w:w="43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controls apical dominance</w:t>
            </w:r>
          </w:p>
        </w:tc>
      </w:tr>
    </w:tbl>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91.</w:t>
      </w:r>
      <w:r>
        <w:tab/>
        <w:t>In this question, one mark is available for the quality of spelling, punctuation and grammar.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Mammals also rely on nerves to transfer information in the form of electrical impulses.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shown in the figure below, outline how impulses are transmitted from receptor to effector.</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95950" cy="4857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4857750"/>
                    </a:xfrm>
                    <a:prstGeom prst="rect">
                      <a:avLst/>
                    </a:prstGeom>
                    <a:noFill/>
                    <a:ln>
                      <a:noFill/>
                    </a:ln>
                  </pic:spPr>
                </pic:pic>
              </a:graphicData>
            </a:graphic>
          </wp:inline>
        </w:drawing>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92.</w:t>
      </w:r>
      <w:r>
        <w:tab/>
        <w:t>(a)</w:t>
      </w:r>
      <w:r>
        <w:tab/>
        <w:t>A great deal of tropical rainforest has been destroyed as trees are cut down to make way for agriculture and also for the wood that they yield. Replanting the rain forests might take 100 years so scientists are using other techniques to speed the process.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They are able to take cuttings from rainforest trees and then to clone them. The clones are from trees best suited to restore the rainforest and are attractive to foresters because of their rapid growth. Cloned trees are planted and grow far more quickly than saplings grown from seed.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the meaning of the term </w:t>
      </w:r>
      <w:r>
        <w:rPr>
          <w:i/>
          <w:iCs/>
        </w:rPr>
        <w:t>clone</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512898">
      <w:pPr>
        <w:pStyle w:val="mark"/>
        <w:tabs>
          <w:tab w:val="clear" w:pos="9639"/>
          <w:tab w:val="right" w:pos="9638"/>
        </w:tabs>
      </w:pP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advantages of using clones instead of saplings grown from seed.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Each cutting is given a coating of auxin on its cut surface before it is planted in a rooting medium. This encourages the rooting process.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State </w:t>
      </w:r>
      <w:r>
        <w:rPr>
          <w:b/>
          <w:bCs/>
        </w:rPr>
        <w:t>two other</w:t>
      </w:r>
      <w:r>
        <w:t xml:space="preserve"> commercial uses of auxin.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(iv)</w:t>
      </w:r>
      <w:r>
        <w:tab/>
        <w:t>Auxin stimulates the growing roots to develop root hairs. These are projections from specialised epidermal cells.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Explain in detail why it is important for the cuttings to develop root hairs.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Micropropagation has been used to produce clones of some pine trees. New plants are grown by culturing tissues from trees with high productivity. The tissues from the trees are grown in artificial conditions in a culture medium.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List </w:t>
      </w:r>
      <w:r>
        <w:rPr>
          <w:b/>
          <w:bCs/>
        </w:rPr>
        <w:t>three</w:t>
      </w:r>
      <w:r>
        <w:t xml:space="preserve"> constituents of the culture medium.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One disadvantage of micropropagation is that it can be more expensive than traditional methods.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t>
      </w:r>
      <w:r>
        <w:rPr>
          <w:b/>
          <w:bCs/>
        </w:rPr>
        <w:t>three</w:t>
      </w:r>
      <w:r>
        <w:t xml:space="preserve"> factors which may contribute to this extra cost.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Name </w:t>
      </w:r>
      <w:r>
        <w:rPr>
          <w:b/>
          <w:bCs/>
        </w:rPr>
        <w:t>one</w:t>
      </w:r>
      <w:r>
        <w:t xml:space="preserve"> technique for producing clones of trees, other than taking cuttings, or micropropagation.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17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93.</w:t>
      </w:r>
      <w:r>
        <w:tab/>
        <w:t xml:space="preserve">Two species of monkeyflower, </w:t>
      </w:r>
      <w:r>
        <w:rPr>
          <w:i/>
          <w:iCs/>
        </w:rPr>
        <w:t>Mimulus</w:t>
      </w:r>
      <w:r>
        <w:t>, have pink anthocyanin pigment in their flower petals.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both species, two alleles of a gene, </w:t>
      </w:r>
      <w:r>
        <w:rPr>
          <w:b/>
          <w:bCs/>
        </w:rPr>
        <w:t>A/a</w:t>
      </w:r>
      <w:r>
        <w:t xml:space="preserve">, control the activity of another gene responsible for the production of a second pigment, a carotenoid. The dominant allele, </w:t>
      </w:r>
      <w:r>
        <w:rPr>
          <w:b/>
          <w:bCs/>
        </w:rPr>
        <w:t>A</w:t>
      </w:r>
      <w:r>
        <w:t>, prevents carotenoid production so that the flowers show only their pink anthocyanin pigment.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Flowers containing both anthocyanin and carotenoid pigments are red in colour.</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Describe the interaction between gene </w:t>
      </w:r>
      <w:r>
        <w:rPr>
          <w:b/>
          <w:bCs/>
        </w:rPr>
        <w:t>A/a</w:t>
      </w:r>
      <w:r>
        <w:t xml:space="preserve"> and the gene responsible for carotenoid production.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why flower colour in </w:t>
      </w:r>
      <w:r>
        <w:rPr>
          <w:i/>
          <w:iCs/>
        </w:rPr>
        <w:t xml:space="preserve">Mimulus </w:t>
      </w:r>
      <w:r>
        <w:t xml:space="preserve">is an example of </w:t>
      </w:r>
      <w:r>
        <w:rPr>
          <w:b/>
          <w:bCs/>
        </w:rPr>
        <w:t>discontinuous</w:t>
      </w:r>
      <w:r>
        <w:t xml:space="preserve"> variation.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Wild type </w:t>
      </w:r>
      <w:r>
        <w:rPr>
          <w:i/>
          <w:iCs/>
        </w:rPr>
        <w:t xml:space="preserve">M. lewisii </w:t>
      </w:r>
      <w:r>
        <w:t xml:space="preserve">have the genotype </w:t>
      </w:r>
      <w:r>
        <w:rPr>
          <w:b/>
          <w:bCs/>
        </w:rPr>
        <w:t>AA</w:t>
      </w:r>
      <w:r>
        <w:t xml:space="preserve"> and have pink flowers that are pollinated by bumblebees.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Wild type </w:t>
      </w:r>
      <w:r>
        <w:rPr>
          <w:i/>
          <w:iCs/>
        </w:rPr>
        <w:t xml:space="preserve">M. cardinalis </w:t>
      </w:r>
      <w:r>
        <w:t xml:space="preserve">have the genotype </w:t>
      </w:r>
      <w:r>
        <w:rPr>
          <w:b/>
          <w:bCs/>
        </w:rPr>
        <w:t>aa</w:t>
      </w:r>
      <w:r>
        <w:t xml:space="preserve"> and have red flowers that are pollinated by hummingbirds.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two species were interbred to investigate the role of gene </w:t>
      </w:r>
      <w:r>
        <w:rPr>
          <w:b/>
          <w:bCs/>
        </w:rPr>
        <w:t>A/a</w:t>
      </w:r>
      <w:r>
        <w:t xml:space="preserve"> in attracting pollinators to the flowers. Alleles </w:t>
      </w:r>
      <w:r>
        <w:rPr>
          <w:b/>
          <w:bCs/>
        </w:rPr>
        <w:t>A</w:t>
      </w:r>
      <w:r>
        <w:t xml:space="preserve"> and </w:t>
      </w:r>
      <w:r>
        <w:rPr>
          <w:b/>
          <w:bCs/>
        </w:rPr>
        <w:t>a</w:t>
      </w:r>
      <w:r>
        <w:t xml:space="preserve"> were exchanged between the two species in the selective breeding programme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25"/>
      </w:pPr>
      <w:r>
        <w:rPr>
          <w:noProof/>
        </w:rPr>
        <w:drawing>
          <wp:inline distT="0" distB="0" distL="0" distR="0">
            <wp:extent cx="5591175" cy="26098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1175" cy="2609850"/>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two</w:t>
      </w:r>
      <w:r>
        <w:t xml:space="preserve"> practical precautions that the plant breeder could take to be sure that the plants produced in </w:t>
      </w:r>
      <w:r>
        <w:rPr>
          <w:b/>
          <w:bCs/>
        </w:rPr>
        <w:t>step 1</w:t>
      </w:r>
      <w:r>
        <w:t xml:space="preserve"> were hybrids.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Explain why, in </w:t>
      </w:r>
      <w:r>
        <w:rPr>
          <w:b/>
          <w:bCs/>
        </w:rPr>
        <w:t>step 2</w:t>
      </w:r>
      <w:r>
        <w:t>, the hybrids were backcrossed for several generations to one or other of the parent species.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why the plants in </w:t>
      </w:r>
      <w:r>
        <w:rPr>
          <w:b/>
          <w:bCs/>
        </w:rPr>
        <w:t>line 1</w:t>
      </w:r>
      <w:r>
        <w:t xml:space="preserve"> were self-pollinated in </w:t>
      </w:r>
      <w:r>
        <w:rPr>
          <w:b/>
          <w:bCs/>
        </w:rPr>
        <w:t>step 3</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lastRenderedPageBreak/>
        <w:t>(c)</w:t>
      </w:r>
      <w:r>
        <w:tab/>
        <w:t>The number and type of pollinators visiting different coloured flowers were then recorded. The results are shown in the table below.</w:t>
      </w:r>
    </w:p>
    <w:tbl>
      <w:tblPr>
        <w:tblW w:w="0" w:type="auto"/>
        <w:tblInd w:w="534" w:type="dxa"/>
        <w:tblLayout w:type="fixed"/>
        <w:tblLook w:val="0000" w:firstRow="0" w:lastRow="0" w:firstColumn="0" w:lastColumn="0" w:noHBand="0" w:noVBand="0"/>
      </w:tblPr>
      <w:tblGrid>
        <w:gridCol w:w="3119"/>
        <w:gridCol w:w="1244"/>
        <w:gridCol w:w="1586"/>
        <w:gridCol w:w="1427"/>
        <w:gridCol w:w="1611"/>
      </w:tblGrid>
      <w:tr w:rsidR="00512898" w:rsidRPr="00E64EB0">
        <w:tc>
          <w:tcPr>
            <w:tcW w:w="3119"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plant species</w:t>
            </w:r>
          </w:p>
        </w:tc>
        <w:tc>
          <w:tcPr>
            <w:tcW w:w="1244"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genotype</w:t>
            </w:r>
          </w:p>
        </w:tc>
        <w:tc>
          <w:tcPr>
            <w:tcW w:w="1586"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flower colour</w:t>
            </w:r>
          </w:p>
        </w:tc>
        <w:tc>
          <w:tcPr>
            <w:tcW w:w="3038" w:type="dxa"/>
            <w:gridSpan w:val="2"/>
            <w:tcBorders>
              <w:top w:val="single" w:sz="4" w:space="0" w:color="auto"/>
              <w:left w:val="single" w:sz="4" w:space="0" w:color="auto"/>
              <w:bottom w:val="single" w:sz="4" w:space="0" w:color="auto"/>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number of</w:t>
            </w:r>
            <w:r w:rsidRPr="00E64EB0">
              <w:br/>
              <w:t>pollinator visits per hour</w:t>
            </w:r>
          </w:p>
        </w:tc>
      </w:tr>
      <w:tr w:rsidR="00512898" w:rsidRPr="00E64EB0">
        <w:tc>
          <w:tcPr>
            <w:tcW w:w="3119" w:type="dxa"/>
            <w:tcBorders>
              <w:top w:val="nil"/>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4" w:type="dxa"/>
            <w:tcBorders>
              <w:top w:val="nil"/>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6" w:type="dxa"/>
            <w:tcBorders>
              <w:top w:val="nil"/>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bumblebee</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hummingbird</w:t>
            </w:r>
          </w:p>
        </w:tc>
      </w:tr>
      <w:tr w:rsidR="00512898" w:rsidRPr="00E64EB0">
        <w:tc>
          <w:tcPr>
            <w:tcW w:w="3119"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wild type </w:t>
            </w:r>
            <w:r w:rsidRPr="00E64EB0">
              <w:rPr>
                <w:i/>
                <w:iCs/>
              </w:rPr>
              <w:t>M. lewisii</w:t>
            </w:r>
          </w:p>
        </w:tc>
        <w:tc>
          <w:tcPr>
            <w:tcW w:w="124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pink</w:t>
            </w:r>
          </w:p>
        </w:tc>
        <w:tc>
          <w:tcPr>
            <w:tcW w:w="14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15</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0</w:t>
            </w:r>
          </w:p>
        </w:tc>
      </w:tr>
      <w:tr w:rsidR="00512898" w:rsidRPr="00E64EB0">
        <w:tc>
          <w:tcPr>
            <w:tcW w:w="3119"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selectively bred </w:t>
            </w:r>
            <w:r w:rsidRPr="00E64EB0">
              <w:rPr>
                <w:i/>
                <w:iCs/>
              </w:rPr>
              <w:t>M. lewisii</w:t>
            </w:r>
          </w:p>
        </w:tc>
        <w:tc>
          <w:tcPr>
            <w:tcW w:w="124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red</w:t>
            </w:r>
          </w:p>
        </w:tc>
        <w:tc>
          <w:tcPr>
            <w:tcW w:w="14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w:t>
            </w:r>
          </w:p>
        </w:tc>
      </w:tr>
      <w:tr w:rsidR="00512898" w:rsidRPr="00E64EB0">
        <w:tc>
          <w:tcPr>
            <w:tcW w:w="3119"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wild type </w:t>
            </w:r>
            <w:r w:rsidRPr="00E64EB0">
              <w:rPr>
                <w:i/>
                <w:iCs/>
              </w:rPr>
              <w:t>M. cardinalis</w:t>
            </w:r>
          </w:p>
        </w:tc>
        <w:tc>
          <w:tcPr>
            <w:tcW w:w="124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red</w:t>
            </w:r>
          </w:p>
        </w:tc>
        <w:tc>
          <w:tcPr>
            <w:tcW w:w="14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0</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190</w:t>
            </w:r>
          </w:p>
        </w:tc>
      </w:tr>
      <w:tr w:rsidR="00512898" w:rsidRPr="00E64EB0">
        <w:tc>
          <w:tcPr>
            <w:tcW w:w="3119"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selectively bred </w:t>
            </w:r>
            <w:r w:rsidRPr="00E64EB0">
              <w:rPr>
                <w:i/>
                <w:iCs/>
              </w:rPr>
              <w:t>M. cardinalis</w:t>
            </w:r>
          </w:p>
        </w:tc>
        <w:tc>
          <w:tcPr>
            <w:tcW w:w="124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pink</w:t>
            </w:r>
          </w:p>
        </w:tc>
        <w:tc>
          <w:tcPr>
            <w:tcW w:w="14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11</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170</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Comment on the effect on pollinators of selectively breeding allele </w:t>
      </w:r>
      <w:r>
        <w:rPr>
          <w:b/>
          <w:bCs/>
        </w:rPr>
        <w:t>a</w:t>
      </w:r>
      <w:r>
        <w:t xml:space="preserve"> into </w:t>
      </w:r>
      <w:r>
        <w:rPr>
          <w:i/>
          <w:iCs/>
        </w:rPr>
        <w:t xml:space="preserve">M. lewisii </w:t>
      </w:r>
      <w:r>
        <w:t xml:space="preserve">and allele </w:t>
      </w:r>
      <w:r>
        <w:rPr>
          <w:b/>
          <w:bCs/>
        </w:rPr>
        <w:t>A</w:t>
      </w:r>
      <w:r>
        <w:t xml:space="preserve"> into </w:t>
      </w:r>
      <w:r>
        <w:rPr>
          <w:i/>
          <w:iCs/>
        </w:rPr>
        <w:t>M. cardinalis</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94.</w:t>
      </w:r>
      <w:r>
        <w:tab/>
        <w:t xml:space="preserve">A gene, </w:t>
      </w:r>
      <w:r>
        <w:rPr>
          <w:b/>
          <w:bCs/>
        </w:rPr>
        <w:t>Q/q</w:t>
      </w:r>
      <w:r>
        <w:t xml:space="preserve">, affecting muscle mass and fat deposition in pigs has been identified in crosses between domesticated pigs and wild boars. Most European domesticated pigs carry the dominant allele, </w:t>
      </w:r>
      <w:r>
        <w:rPr>
          <w:b/>
          <w:bCs/>
        </w:rPr>
        <w:t>Q</w:t>
      </w:r>
      <w:r>
        <w:t xml:space="preserve">, but wild boar populations are homozygous recessive. The </w:t>
      </w:r>
      <w:r>
        <w:rPr>
          <w:b/>
          <w:bCs/>
        </w:rPr>
        <w:t>Q/q</w:t>
      </w:r>
      <w:r>
        <w:t xml:space="preserve"> gene codes for a protein growth factor, IGF2.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transcription of the gene in skeletal and cardiac muscle was measured in piglets with </w:t>
      </w:r>
      <w:r>
        <w:rPr>
          <w:b/>
          <w:bCs/>
        </w:rPr>
        <w:t>QQ</w:t>
      </w:r>
      <w:r>
        <w:t xml:space="preserve"> and </w:t>
      </w:r>
      <w:r>
        <w:rPr>
          <w:b/>
          <w:bCs/>
        </w:rPr>
        <w:t>qq</w:t>
      </w:r>
      <w:r>
        <w:t xml:space="preserve"> genotypes at three and sixteen weeks after birth. The results are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86425" cy="40195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6425" cy="40195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Using the information above, compare the transcription of the IGF2 gene in piglets with </w:t>
      </w:r>
      <w:r>
        <w:rPr>
          <w:b/>
          <w:bCs/>
        </w:rPr>
        <w:t>QQ</w:t>
      </w:r>
      <w:r>
        <w:t xml:space="preserve"> and </w:t>
      </w:r>
      <w:r>
        <w:rPr>
          <w:b/>
          <w:bCs/>
        </w:rPr>
        <w:t>qq</w:t>
      </w:r>
      <w:r>
        <w:t xml:space="preserve"> genotypes.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95.</w:t>
      </w:r>
      <w:r>
        <w:tab/>
        <w:t>(a)</w:t>
      </w:r>
      <w:r>
        <w:tab/>
        <w:t>In this question, one mark is available for the quality of spelling, punctuation and grammar.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Britain’s only native species of carp, the crucian carp, is very hardy and can live in conditions that would be fatal for most freshwater fish. It can survive in water temperatures from 1 °C to 38 °C and can live in water with a very low oxygen concentration and a low pH.</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crucian carp can interbreed with two other species of carp:</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common carp, a non-native species which was introduced into Britain to increase the stock of fish for freshwater fishing;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goldfish, which are often illegally released into the wild.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Explain the importance of maintaining a population of crucian carp that has not interbred with other species.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Interbreeding between the three species of fish can be detected by genetic fingerprinting.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repetitive sequence of DNA has been found in all three species. This sequence has been isolated by using a restriction enzyme. The length of the sequence differs in the three species:</w:t>
      </w:r>
    </w:p>
    <w:p w:rsidR="00512898" w:rsidRDefault="00E64EB0">
      <w:pPr>
        <w:pStyle w:val="indent2"/>
        <w:tabs>
          <w:tab w:val="left" w:pos="1701"/>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Times New Roman" w:hAnsi="Times New Roman" w:cs="Times New Roman"/>
        </w:rPr>
        <w:t>•</w:t>
      </w:r>
      <w:r>
        <w:tab/>
        <w:t>goldfish</w:t>
      </w:r>
      <w:r>
        <w:tab/>
        <w:t>- 100 base pairs</w:t>
      </w:r>
    </w:p>
    <w:p w:rsidR="00512898" w:rsidRDefault="00E64EB0">
      <w:pPr>
        <w:pStyle w:val="indent2"/>
        <w:tabs>
          <w:tab w:val="left" w:pos="1701"/>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common carp</w:t>
      </w:r>
      <w:r>
        <w:tab/>
        <w:t>- 75 base pairs</w:t>
      </w:r>
    </w:p>
    <w:p w:rsidR="00512898" w:rsidRDefault="00E64EB0">
      <w:pPr>
        <w:pStyle w:val="indent2"/>
        <w:tabs>
          <w:tab w:val="left" w:pos="1701"/>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crucian carp</w:t>
      </w:r>
      <w:r>
        <w:tab/>
        <w:t>- 65 base pairs.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w:t>
      </w:r>
      <w:r>
        <w:tab/>
        <w:t xml:space="preserve">Explain briefly what is meant by a </w:t>
      </w:r>
      <w:r>
        <w:rPr>
          <w:i/>
          <w:iCs/>
        </w:rPr>
        <w:t>restriction enzyme</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The figure below shows an electrophoresis gel on which bands of DNA produced by genetic fingerprinting have been revealed by staining. </w:t>
      </w:r>
      <w:r>
        <w:rPr>
          <w:b/>
          <w:bCs/>
        </w:rPr>
        <w:t>Only</w:t>
      </w:r>
      <w:r>
        <w:t xml:space="preserve"> the bands produced from goldfish, common carp and hybrid</w:t>
      </w:r>
      <w:r>
        <w:br/>
        <w:t>goldfish × crucian carp are shown.</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25"/>
      </w:pPr>
      <w:r>
        <w:rPr>
          <w:noProof/>
        </w:rPr>
        <w:drawing>
          <wp:inline distT="0" distB="0" distL="0" distR="0">
            <wp:extent cx="5638800" cy="1695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1695450"/>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Draw onto the figure the bands expected from:</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Times New Roman" w:hAnsi="Times New Roman" w:cs="Times New Roman"/>
        </w:rPr>
        <w:t>•</w:t>
      </w:r>
      <w:r>
        <w:tab/>
        <w:t>crucian carp;</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hybrid goldfish × common carp;</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hybrid common carp × crucian carp.</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96.</w:t>
      </w:r>
      <w:r>
        <w:tab/>
        <w:t>The synthesis of caffeine in coffee plants involves enzymes which add methyl groups (CH</w:t>
      </w:r>
      <w:r>
        <w:rPr>
          <w:position w:val="-4"/>
          <w:sz w:val="16"/>
          <w:szCs w:val="16"/>
        </w:rPr>
        <w:t>3</w:t>
      </w:r>
      <w:r>
        <w:t>) to convert xanthosine to caffeine:</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162425" cy="666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2425" cy="6667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an attempt to produce caffeine-free coffee, cells of a coffee plant, </w:t>
      </w:r>
      <w:r>
        <w:rPr>
          <w:i/>
          <w:iCs/>
        </w:rPr>
        <w:t>Coffea canephora</w:t>
      </w:r>
      <w:r>
        <w:t>, were grown in tissue culture and genetically modified to suppress expression of the gene for theobromine synthase.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DNA was constructed to code either for short or for long lengths of RNA with the </w:t>
      </w:r>
      <w:r>
        <w:rPr>
          <w:b/>
          <w:bCs/>
        </w:rPr>
        <w:t>complementary</w:t>
      </w:r>
      <w:r>
        <w:t xml:space="preserve"> base sequences to parts of the messenger RNA (mRNA) produced by the gene for theobromine synthase.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how lengths of RNA that are complementary to mRNA may suppress the expression of a gene.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Three types of cell were then cloned in tissue culture into plantlets:</w:t>
      </w:r>
    </w:p>
    <w:p w:rsidR="00512898" w:rsidRDefault="00E64EB0">
      <w:pPr>
        <w:pStyle w:val="indent2"/>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60" w:hanging="426"/>
      </w:pPr>
      <w:r>
        <w:rPr>
          <w:b/>
          <w:bCs/>
        </w:rPr>
        <w:t>A</w:t>
      </w:r>
      <w:r>
        <w:t xml:space="preserve"> -</w:t>
      </w:r>
      <w:r>
        <w:tab/>
        <w:t>unmodified (control) cells</w:t>
      </w:r>
    </w:p>
    <w:p w:rsidR="00512898" w:rsidRDefault="00E64EB0">
      <w:pPr>
        <w:pStyle w:val="indent2"/>
        <w:tabs>
          <w:tab w:val="left" w:pos="155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559" w:hanging="425"/>
      </w:pPr>
      <w:r>
        <w:rPr>
          <w:b/>
          <w:bCs/>
        </w:rPr>
        <w:t>B</w:t>
      </w:r>
      <w:r>
        <w:t xml:space="preserve"> -</w:t>
      </w:r>
      <w:r>
        <w:tab/>
        <w:t>genetically modified cells with the DNA code for short lengths of RNA complementary to mRNA for theobromine synthase</w:t>
      </w:r>
    </w:p>
    <w:p w:rsidR="00512898" w:rsidRDefault="00E64EB0">
      <w:pPr>
        <w:pStyle w:val="indent2"/>
        <w:tabs>
          <w:tab w:val="left" w:pos="155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559" w:hanging="425"/>
      </w:pPr>
      <w:r>
        <w:rPr>
          <w:b/>
          <w:bCs/>
        </w:rPr>
        <w:t>C</w:t>
      </w:r>
      <w:r>
        <w:t xml:space="preserve"> -</w:t>
      </w:r>
      <w:r>
        <w:tab/>
        <w:t>genetically modified cells with the DNA code for long lengths of RNA complementary to mRNA for theobromine synthase.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Samples of each of the three types of plantlet were analysed to measure their theobromine and caffeine content. The results of the analysis are shown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rPr>
          <w:noProof/>
        </w:rPr>
        <w:drawing>
          <wp:inline distT="0" distB="0" distL="0" distR="0">
            <wp:extent cx="5457825" cy="3419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7825" cy="3419475"/>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Describe the results shown in the figure above.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Suggest an explanation for the difference in the results of the two experimental treatments, </w:t>
      </w:r>
      <w:r>
        <w:rPr>
          <w:b/>
          <w:bCs/>
        </w:rPr>
        <w:t>B</w:t>
      </w:r>
      <w:r>
        <w:t xml:space="preserve"> and </w:t>
      </w:r>
      <w:r>
        <w:rPr>
          <w:b/>
          <w:bCs/>
        </w:rPr>
        <w:t>C</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Describe briefly how plants are cloned by tissue culture.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Explain the advantages of using cloned plants in experiments such as this.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97.</w:t>
      </w:r>
      <w:r>
        <w:tab/>
        <w:t>(a)</w:t>
      </w:r>
      <w:r>
        <w:tab/>
        <w:t xml:space="preserve">An infection by the bacterium, </w:t>
      </w:r>
      <w:r>
        <w:rPr>
          <w:i/>
          <w:iCs/>
        </w:rPr>
        <w:t>Pseudomonas aeruginosa</w:t>
      </w:r>
      <w:r>
        <w:t>, may be in the form of separate bacterial cells or of a ‘biofilm’. A biofilm is a layer of bacteria growing on a surface, attached to one another by polymers of glucose. Infections in the form of biofilms are difficult to control by antibiotics.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infections in the form of biofilms are more difficult to control by antibiotics than those caused by separate bacterial cells.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(b)</w:t>
      </w:r>
      <w:r>
        <w:tab/>
        <w:t xml:space="preserve">The sensitivity of two strains of </w:t>
      </w:r>
      <w:r>
        <w:rPr>
          <w:i/>
          <w:iCs/>
        </w:rPr>
        <w:t xml:space="preserve">P. aeruginosa </w:t>
      </w:r>
      <w:r>
        <w:t>to three commonly used antibiotics (</w:t>
      </w:r>
      <w:r>
        <w:rPr>
          <w:b/>
          <w:bCs/>
        </w:rPr>
        <w:t>A</w:t>
      </w:r>
      <w:r>
        <w:t xml:space="preserve">, </w:t>
      </w:r>
      <w:r>
        <w:rPr>
          <w:b/>
          <w:bCs/>
        </w:rPr>
        <w:t>B</w:t>
      </w:r>
      <w:r>
        <w:t xml:space="preserve"> and </w:t>
      </w:r>
      <w:r>
        <w:rPr>
          <w:b/>
          <w:bCs/>
        </w:rPr>
        <w:t>C</w:t>
      </w:r>
      <w:r>
        <w:t>) was measured when the bacteria were grown in suspension and in biofilms. The results are shown in the table below.</w:t>
      </w:r>
    </w:p>
    <w:tbl>
      <w:tblPr>
        <w:tblW w:w="0" w:type="auto"/>
        <w:tblInd w:w="1809" w:type="dxa"/>
        <w:tblLayout w:type="fixed"/>
        <w:tblLook w:val="0000" w:firstRow="0" w:lastRow="0" w:firstColumn="0" w:lastColumn="0" w:noHBand="0" w:noVBand="0"/>
      </w:tblPr>
      <w:tblGrid>
        <w:gridCol w:w="1418"/>
        <w:gridCol w:w="1398"/>
        <w:gridCol w:w="1093"/>
        <w:gridCol w:w="1093"/>
        <w:gridCol w:w="1094"/>
      </w:tblGrid>
      <w:tr w:rsidR="00512898" w:rsidRPr="00E64EB0">
        <w:tc>
          <w:tcPr>
            <w:tcW w:w="2816" w:type="dxa"/>
            <w:gridSpan w:val="2"/>
            <w:tcBorders>
              <w:top w:val="single" w:sz="4" w:space="0" w:color="auto"/>
              <w:left w:val="single" w:sz="4" w:space="0" w:color="auto"/>
              <w:bottom w:val="nil"/>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280" w:type="dxa"/>
            <w:gridSpan w:val="3"/>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lowest concentration of</w:t>
            </w:r>
            <w:r w:rsidRPr="00E64EB0">
              <w:br/>
              <w:t>antibiotic needed to kill</w:t>
            </w:r>
            <w:r w:rsidRPr="00E64EB0">
              <w:br/>
              <w:t>bacteria / µg cm</w:t>
            </w:r>
            <w:r w:rsidRPr="00E64EB0">
              <w:rPr>
                <w:position w:val="10"/>
                <w:sz w:val="16"/>
                <w:szCs w:val="16"/>
              </w:rPr>
              <w:t>–3</w:t>
            </w:r>
          </w:p>
        </w:tc>
      </w:tr>
      <w:tr w:rsidR="00512898" w:rsidRPr="00E64EB0">
        <w:tc>
          <w:tcPr>
            <w:tcW w:w="2816" w:type="dxa"/>
            <w:gridSpan w:val="2"/>
            <w:tcBorders>
              <w:top w:val="nil"/>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B</w:t>
            </w:r>
          </w:p>
        </w:tc>
        <w:tc>
          <w:tcPr>
            <w:tcW w:w="10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C</w:t>
            </w:r>
          </w:p>
        </w:tc>
      </w:tr>
      <w:tr w:rsidR="00512898" w:rsidRPr="00E64EB0">
        <w:tc>
          <w:tcPr>
            <w:tcW w:w="141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1</w:t>
            </w:r>
          </w:p>
        </w:tc>
        <w:tc>
          <w:tcPr>
            <w:tcW w:w="139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suspension</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8</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40</w:t>
            </w:r>
          </w:p>
        </w:tc>
        <w:tc>
          <w:tcPr>
            <w:tcW w:w="10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w:t>
            </w:r>
          </w:p>
        </w:tc>
      </w:tr>
      <w:tr w:rsidR="00512898" w:rsidRPr="00E64EB0">
        <w:tc>
          <w:tcPr>
            <w:tcW w:w="141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1</w:t>
            </w:r>
          </w:p>
        </w:tc>
        <w:tc>
          <w:tcPr>
            <w:tcW w:w="139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biofilm</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400</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500</w:t>
            </w:r>
          </w:p>
        </w:tc>
        <w:tc>
          <w:tcPr>
            <w:tcW w:w="10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50</w:t>
            </w:r>
          </w:p>
        </w:tc>
      </w:tr>
      <w:tr w:rsidR="00512898" w:rsidRPr="00E64EB0">
        <w:tc>
          <w:tcPr>
            <w:tcW w:w="141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2</w:t>
            </w:r>
          </w:p>
        </w:tc>
        <w:tc>
          <w:tcPr>
            <w:tcW w:w="139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suspension</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8</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40</w:t>
            </w:r>
          </w:p>
        </w:tc>
        <w:tc>
          <w:tcPr>
            <w:tcW w:w="10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w:t>
            </w:r>
          </w:p>
        </w:tc>
      </w:tr>
      <w:tr w:rsidR="00512898" w:rsidRPr="00E64EB0">
        <w:tc>
          <w:tcPr>
            <w:tcW w:w="141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2</w:t>
            </w:r>
          </w:p>
        </w:tc>
        <w:tc>
          <w:tcPr>
            <w:tcW w:w="139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biofilm</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25</w:t>
            </w:r>
          </w:p>
        </w:tc>
        <w:tc>
          <w:tcPr>
            <w:tcW w:w="1093"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60</w:t>
            </w:r>
          </w:p>
        </w:tc>
        <w:tc>
          <w:tcPr>
            <w:tcW w:w="10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6</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 xml:space="preserve">Compare the sensitivity of bacterial </w:t>
      </w:r>
      <w:r>
        <w:rPr>
          <w:b/>
          <w:bCs/>
        </w:rPr>
        <w:t>strains 1</w:t>
      </w:r>
      <w:r>
        <w:t xml:space="preserve"> and </w:t>
      </w:r>
      <w:r>
        <w:rPr>
          <w:b/>
          <w:bCs/>
        </w:rPr>
        <w:t>2</w:t>
      </w:r>
      <w:r>
        <w:t xml:space="preserve"> to the three antibiotics when grown in suspension and in biofilms.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 gene has been identified in </w:t>
      </w:r>
      <w:r>
        <w:rPr>
          <w:i/>
          <w:iCs/>
        </w:rPr>
        <w:t xml:space="preserve">P. aeruginosa </w:t>
      </w:r>
      <w:r>
        <w:t xml:space="preserve">which is expressed </w:t>
      </w:r>
      <w:r>
        <w:rPr>
          <w:b/>
          <w:bCs/>
        </w:rPr>
        <w:t>only</w:t>
      </w:r>
      <w:r>
        <w:t xml:space="preserve"> when cells grow in biofilms. The gene codes for an enzyme which is needed for the synthesis of polymers of glucose, called glucans, which are secreted by the bacteria. Strains 1 and 2 have different alleles of this gene.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difference in sensitivity to antibiotics of strains 1 and 2 could have arisen.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Describe briefly how resistance to an antibiotic may be transferred naturally from </w:t>
      </w:r>
      <w:r>
        <w:rPr>
          <w:i/>
          <w:iCs/>
        </w:rPr>
        <w:t xml:space="preserve">P. aeruginosa </w:t>
      </w:r>
      <w:r>
        <w:t>to a different species of bacterium.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98.</w:t>
      </w:r>
      <w:r>
        <w:tab/>
        <w:t>In 1971, an international treaty was signed to protect over 1800 wetland sites. Known as the Convention on Wetlands, it was designed to provide a framework for dynamic conservation of the wetlands and their resources which are diverse and complex habitats.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what is meant by </w:t>
      </w:r>
      <w:r>
        <w:rPr>
          <w:i/>
          <w:iCs/>
        </w:rPr>
        <w:t>dynamic conservation</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99.</w:t>
      </w:r>
      <w:r>
        <w:tab/>
        <w:t>Penicillin is an antibiotic that is used to treat bacterial diseases caused by Gram-positive bacteria. It can be produced commercially in large fermenters by a fed-batch culture method.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why a continuous culture method would </w:t>
      </w:r>
      <w:r>
        <w:rPr>
          <w:b/>
          <w:bCs/>
        </w:rPr>
        <w:t>not</w:t>
      </w:r>
      <w:r>
        <w:t xml:space="preserve"> be suitable for the manufacture of penicillin.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why limited amounts of glucose are added at regular intervals to the culture medium during the fed-batch process.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100.</w:t>
      </w:r>
      <w:r>
        <w:tab/>
        <w:t xml:space="preserve">Yeast cells can be entrapped in alginate beads using the same methods as used for immobilising enzymes. A student performed an investigation to compare the glucoamylase activity of </w:t>
      </w:r>
      <w:r>
        <w:rPr>
          <w:i/>
          <w:iCs/>
        </w:rPr>
        <w:t xml:space="preserve">S. diastaticus </w:t>
      </w:r>
      <w:r>
        <w:t>with that of the genetically modified</w:t>
      </w:r>
      <w:r>
        <w:br/>
      </w:r>
      <w:r>
        <w:rPr>
          <w:i/>
          <w:iCs/>
        </w:rPr>
        <w:t>S. cerevisiae</w:t>
      </w: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is a diagram of the experiment.</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noProof/>
        </w:rPr>
        <w:drawing>
          <wp:inline distT="0" distB="0" distL="0" distR="0">
            <wp:extent cx="4533900" cy="4762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3900" cy="476250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List </w:t>
      </w:r>
      <w:r>
        <w:rPr>
          <w:b/>
          <w:bCs/>
        </w:rPr>
        <w:t>three</w:t>
      </w:r>
      <w:r>
        <w:t xml:space="preserve"> factors that would need to be controlled in this experiment in order to make valid comparisons.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Describe </w:t>
      </w:r>
      <w:r>
        <w:rPr>
          <w:b/>
          <w:bCs/>
        </w:rPr>
        <w:t>one</w:t>
      </w:r>
      <w:r>
        <w:t xml:space="preserve"> method of measuring the concentration of reducing sugars in the products.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The student expressed concerns that live yeast cells may be present in the product and that these cells would affect the results of the experiment.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whether or not you agree with these concerns.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101.</w:t>
      </w:r>
      <w:r>
        <w:tab/>
        <w:t>Ten lambs, nine months old, were placed in an enclosure. A scientist entered the enclosure carrying an umbrella which was opened and closed repeatedly in front of the lambs. The lambs’ reaction was to back away nervously from the umbrella. It was noticed that as the activity continued, the behaviour of the lambs changed until they ignored the umbrella.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the type of learning behaviour displayed by the lambs at the end of the experiment.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Suggest </w:t>
      </w:r>
      <w:r>
        <w:rPr>
          <w:b/>
          <w:bCs/>
        </w:rPr>
        <w:t>two</w:t>
      </w:r>
      <w:r>
        <w:t xml:space="preserve"> advantages to the lambs of this change in their behaviour.</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102.</w:t>
      </w:r>
      <w:r>
        <w:tab/>
        <w:t>Reflex actions are unlearned responses to a stimulus.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one</w:t>
      </w:r>
      <w:r>
        <w:t xml:space="preserve"> advantage of reflex actions compared to learned responses in a mammal.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1 mark]</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103.</w:t>
      </w:r>
      <w:r>
        <w:tab/>
        <w:t>The figure below shows a vertical section through the human brain.</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553075" cy="3124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075" cy="312420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Name the structure shown above that links the two cerebral hemispheres.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The table below shows the functions of some areas of the brain.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Complete the table using the labels in the figure above.</w:t>
      </w:r>
    </w:p>
    <w:tbl>
      <w:tblPr>
        <w:tblW w:w="0" w:type="auto"/>
        <w:tblInd w:w="1242" w:type="dxa"/>
        <w:tblLayout w:type="fixed"/>
        <w:tblLook w:val="0000" w:firstRow="0" w:lastRow="0" w:firstColumn="0" w:lastColumn="0" w:noHBand="0" w:noVBand="0"/>
      </w:tblPr>
      <w:tblGrid>
        <w:gridCol w:w="3701"/>
        <w:gridCol w:w="3670"/>
      </w:tblGrid>
      <w:tr w:rsidR="00512898" w:rsidRPr="00E64EB0">
        <w:tc>
          <w:tcPr>
            <w:tcW w:w="370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area of brain</w:t>
            </w:r>
          </w:p>
        </w:tc>
        <w:tc>
          <w:tcPr>
            <w:tcW w:w="367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example of function</w:t>
            </w:r>
          </w:p>
        </w:tc>
      </w:tr>
      <w:tr w:rsidR="00512898" w:rsidRPr="00E64EB0">
        <w:tc>
          <w:tcPr>
            <w:tcW w:w="370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co-ordination of posture</w:t>
            </w:r>
          </w:p>
        </w:tc>
      </w:tr>
      <w:tr w:rsidR="00512898" w:rsidRPr="00E64EB0">
        <w:tc>
          <w:tcPr>
            <w:tcW w:w="370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control of heart rate</w:t>
            </w:r>
          </w:p>
        </w:tc>
      </w:tr>
      <w:tr w:rsidR="00512898" w:rsidRPr="00E64EB0">
        <w:tc>
          <w:tcPr>
            <w:tcW w:w="370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control of temperature regulation</w:t>
            </w:r>
          </w:p>
        </w:tc>
      </w:tr>
      <w:tr w:rsidR="00512898" w:rsidRPr="00E64EB0">
        <w:tc>
          <w:tcPr>
            <w:tcW w:w="370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control of speech</w:t>
            </w:r>
          </w:p>
        </w:tc>
      </w:tr>
    </w:tbl>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104.</w:t>
      </w:r>
      <w:r>
        <w:tab/>
        <w:t>Alzheimer’s disease is a complex, degenerative disease that affects the brain. The risk of developing this disease increases with age, particularly over the age of 65. Symptoms include a gradual loss of memory, disorientation, difficulty with learning, loss of language skills and a decline in the ability to perform routine tasks. The areas of the brain that control memory and thinking skills are affected first.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State the functions of acetylcholine and acetylcholinesterase in synapses in the brain.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acetylcholine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acetylcholinesterase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105.</w:t>
      </w:r>
      <w:r>
        <w:tab/>
        <w:t>In an investigation, striated muscle tissue from a mammal was electrically stimulated over a period of 700 milliseconds (ms). The tension generated by the muscle was measured during the investigation and the results are shown in the figure below.</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34050" cy="392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3924300"/>
                    </a:xfrm>
                    <a:prstGeom prst="rect">
                      <a:avLst/>
                    </a:prstGeom>
                    <a:noFill/>
                    <a:ln>
                      <a:noFill/>
                    </a:ln>
                  </pic:spPr>
                </pic:pic>
              </a:graphicData>
            </a:graphic>
          </wp:inline>
        </w:drawing>
      </w:r>
    </w:p>
    <w:p w:rsidR="00512898"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83"/>
        <w:rPr>
          <w:sz w:val="18"/>
          <w:szCs w:val="18"/>
        </w:rPr>
      </w:pPr>
      <w:r>
        <w:rPr>
          <w:sz w:val="18"/>
          <w:szCs w:val="18"/>
        </w:rPr>
        <w:t>From</w:t>
      </w:r>
      <w:r>
        <w:rPr>
          <w:i/>
          <w:iCs/>
          <w:sz w:val="18"/>
          <w:szCs w:val="18"/>
        </w:rPr>
        <w:t xml:space="preserve"> Nuffield Advanced Science Biology</w:t>
      </w:r>
      <w:r>
        <w:rPr>
          <w:sz w:val="18"/>
          <w:szCs w:val="18"/>
        </w:rPr>
        <w:t>. Study Guide 1, adapted</w:t>
      </w:r>
      <w:r>
        <w:rPr>
          <w:sz w:val="18"/>
          <w:szCs w:val="18"/>
        </w:rPr>
        <w:br/>
        <w:t>from graph p. 349, published by Longman, 1985 (ISBN 0-582-35431-5)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the relationship between muscle stimulation and muscle tension in region </w:t>
      </w:r>
      <w:r>
        <w:rPr>
          <w:b/>
          <w:bCs/>
        </w:rPr>
        <w:t>A</w:t>
      </w:r>
      <w:r>
        <w:t xml:space="preserve"> on the figure.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Region </w:t>
      </w:r>
      <w:r>
        <w:rPr>
          <w:b/>
          <w:bCs/>
        </w:rPr>
        <w:t>B</w:t>
      </w:r>
      <w:r>
        <w:t xml:space="preserve"> on the figure above shows the tension of the muscle with repeated stimulation. Some toxins, such as those released by the tetanus bacterium, also cause the effect shown in region </w:t>
      </w:r>
      <w:r>
        <w:rPr>
          <w:b/>
          <w:bCs/>
        </w:rPr>
        <w:t>B</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these toxins may be fatal.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106.</w:t>
      </w:r>
      <w:r>
        <w:tab/>
        <w:t>In this question, one mark is available for the quality of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following figure shows a neuromuscular junction.</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943600" cy="3771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above shows that mitochondria are present on </w:t>
      </w:r>
      <w:r>
        <w:rPr>
          <w:b/>
          <w:bCs/>
        </w:rPr>
        <w:t>both</w:t>
      </w:r>
      <w:r>
        <w:t xml:space="preserve"> sides of the synaptic cleft. Explain why mitochondria are essential for the transmission of impulses across </w:t>
      </w:r>
      <w:r>
        <w:lastRenderedPageBreak/>
        <w:t>the cleft and for muscular contraction.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rPr>
        <w:t xml:space="preserve">transmission of impulses across the cleft </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rPr>
        <w:t xml:space="preserve">muscular contraction </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107.</w:t>
      </w:r>
      <w:r>
        <w:tab/>
        <w:t xml:space="preserve">Grasslands which have been left undisturbed for several years often have ant mounds. Ants make burrows in the soil and bring fine crumbs of soil to the surface, where it </w:t>
      </w:r>
      <w:r>
        <w:lastRenderedPageBreak/>
        <w:t>accumulates as a mound. Each mound is about 50 cm across and about 20 cm high.</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Plants grow on the mounds. Ants of the type that make mounds in grassland do not feed on plants.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student noticed that a plant called wild thyme, </w:t>
      </w:r>
      <w:r>
        <w:rPr>
          <w:i/>
          <w:iCs/>
        </w:rPr>
        <w:t>Thymus drucei</w:t>
      </w:r>
      <w:r>
        <w:t>, seemed to be more common on ant mounds than it was on other parts of the same grassland, not occupied by ants.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order to test the hypothesis that wild thyme was indeed more common on ant mounds, the student examined all the mounds in an area of grassland about 100 m by 100 m, noting whether or not wild thyme was present.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surveying all 47 ant mounds in the grassland, the student threw a bunch of keys, 47 times, to obtain random points on the grassland, equal in number to the ant mounds.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time the keys were thrown, the point where they landed was used to place a 1 m</w:t>
      </w:r>
      <w:r>
        <w:rPr>
          <w:position w:val="10"/>
          <w:sz w:val="16"/>
          <w:szCs w:val="16"/>
        </w:rPr>
        <w:t>2</w:t>
      </w:r>
      <w:r>
        <w:t xml:space="preserve"> quadrat frame. The presence or absence of wild thyme in the quadrat was noted.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data obtained are shown in the table below.</w:t>
      </w:r>
    </w:p>
    <w:tbl>
      <w:tblPr>
        <w:tblW w:w="0" w:type="auto"/>
        <w:tblInd w:w="675" w:type="dxa"/>
        <w:tblLayout w:type="fixed"/>
        <w:tblLook w:val="0000" w:firstRow="0" w:lastRow="0" w:firstColumn="0" w:lastColumn="0" w:noHBand="0" w:noVBand="0"/>
      </w:tblPr>
      <w:tblGrid>
        <w:gridCol w:w="2552"/>
        <w:gridCol w:w="3047"/>
        <w:gridCol w:w="3048"/>
      </w:tblGrid>
      <w:tr w:rsidR="00512898" w:rsidRPr="00E64EB0">
        <w:trPr>
          <w:gridBefore w:val="1"/>
          <w:wBefore w:w="2552" w:type="dxa"/>
        </w:trPr>
        <w:tc>
          <w:tcPr>
            <w:tcW w:w="6095" w:type="dxa"/>
            <w:gridSpan w:val="2"/>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number of ant mounds or quadrats with:</w:t>
            </w:r>
          </w:p>
        </w:tc>
      </w:tr>
      <w:tr w:rsidR="00512898" w:rsidRPr="00E64EB0">
        <w:trPr>
          <w:gridBefore w:val="1"/>
          <w:wBefore w:w="2552" w:type="dxa"/>
        </w:trPr>
        <w:tc>
          <w:tcPr>
            <w:tcW w:w="30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at least one wild thyme</w:t>
            </w:r>
            <w:r w:rsidRPr="00E64EB0">
              <w:br/>
              <w:t>plant present</w:t>
            </w:r>
          </w:p>
        </w:tc>
        <w:tc>
          <w:tcPr>
            <w:tcW w:w="30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no wild thyme</w:t>
            </w:r>
            <w:r w:rsidRPr="00E64EB0">
              <w:br/>
              <w:t>plants present</w:t>
            </w:r>
          </w:p>
        </w:tc>
      </w:tr>
      <w:tr w:rsidR="00512898" w:rsidRPr="00E64EB0">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ant mound</w:t>
            </w:r>
          </w:p>
        </w:tc>
        <w:tc>
          <w:tcPr>
            <w:tcW w:w="30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36</w:t>
            </w:r>
          </w:p>
        </w:tc>
        <w:tc>
          <w:tcPr>
            <w:tcW w:w="30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11</w:t>
            </w:r>
          </w:p>
        </w:tc>
      </w:tr>
      <w:tr w:rsidR="00512898" w:rsidRPr="00E64EB0">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 m</w:t>
            </w:r>
            <w:r w:rsidRPr="00E64EB0">
              <w:rPr>
                <w:position w:val="10"/>
                <w:sz w:val="16"/>
                <w:szCs w:val="16"/>
              </w:rPr>
              <w:t>2</w:t>
            </w:r>
            <w:r w:rsidRPr="00E64EB0">
              <w:t xml:space="preserve"> quadrat</w:t>
            </w:r>
          </w:p>
        </w:tc>
        <w:tc>
          <w:tcPr>
            <w:tcW w:w="304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24</w:t>
            </w:r>
          </w:p>
        </w:tc>
        <w:tc>
          <w:tcPr>
            <w:tcW w:w="304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23</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What evidence is there in the table to support the hypothesis that wild thyme is more common on ant mounds?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Describe </w:t>
      </w:r>
      <w:r>
        <w:rPr>
          <w:b/>
          <w:bCs/>
        </w:rPr>
        <w:t>two</w:t>
      </w:r>
      <w:r>
        <w:t xml:space="preserve"> ways in which the survey methods could have been improved. Give a reason for each of the changes you have suggested.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108.</w:t>
      </w:r>
      <w:r>
        <w:tab/>
        <w:t>A research team was investigating the properties of a newly-discovered enzyme, the product of which was a valuable drug.</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enzyme had been extracted from cells of a marine worm, found in the North Atlantic, where the temperature is always close to 5 °C. All the proteins of such animals are adapted to function at low temperatures.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Three water baths were set up at 15, 20 and 25 °C. Into each bath was placed a tube containing 1 cm</w:t>
      </w:r>
      <w:r>
        <w:rPr>
          <w:position w:val="10"/>
          <w:sz w:val="16"/>
          <w:szCs w:val="16"/>
        </w:rPr>
        <w:t>3</w:t>
      </w:r>
      <w:r>
        <w:t xml:space="preserve"> of the enzyme solution and a tube containing 10 cm</w:t>
      </w:r>
      <w:r>
        <w:rPr>
          <w:position w:val="10"/>
          <w:sz w:val="16"/>
          <w:szCs w:val="16"/>
        </w:rPr>
        <w:t>3</w:t>
      </w:r>
      <w:r>
        <w:t xml:space="preserve"> of concentrated substrate solution. On reaching the required temperature, the enzyme and substrate were quickly mixed and kept in the water bath.</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There was </w:t>
      </w:r>
      <w:r>
        <w:rPr>
          <w:b/>
          <w:bCs/>
        </w:rPr>
        <w:t>a large excess of the substrate</w:t>
      </w:r>
      <w:r>
        <w:t xml:space="preserve">, so that substrate concentration was </w:t>
      </w:r>
      <w:r>
        <w:rPr>
          <w:b/>
          <w:bCs/>
        </w:rPr>
        <w:t>not</w:t>
      </w:r>
      <w:r>
        <w:t xml:space="preserve"> a limiting factor.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Samples were taken from each tube at regular intervals and the concentration of the drug in these samples was determined. The results are shown in Fig. 1.</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72000" cy="2667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p w:rsidR="00512898"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Fig. 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describe what happened to the concentration of the drug in the tube at</w:t>
      </w:r>
      <w:r>
        <w:br/>
        <w:t>15 °C;</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concentration of the drug changed in the way you have described.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lastRenderedPageBreak/>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State </w:t>
      </w:r>
      <w:r>
        <w:rPr>
          <w:b/>
          <w:bCs/>
        </w:rPr>
        <w:t>one</w:t>
      </w:r>
      <w:r>
        <w:t xml:space="preserve"> factor, </w:t>
      </w:r>
      <w:r>
        <w:rPr>
          <w:b/>
          <w:bCs/>
        </w:rPr>
        <w:t>not mentioned in the account of the investigation</w:t>
      </w:r>
      <w:r>
        <w:t>, which would have been kept constant in all the tubes for the results to be valid.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Predict </w:t>
      </w:r>
      <w:r>
        <w:rPr>
          <w:b/>
          <w:bCs/>
        </w:rPr>
        <w:t>and</w:t>
      </w:r>
      <w:r>
        <w:t xml:space="preserve"> explain the effect of carrying out the same procedure at 5 °C.</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2 represents part of the primary and tertiary structure of the newly-discovered enzyme, including its active site. The amino acids are represented by circles, which are numbered to show their position in the primary structure.</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905500" cy="4610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4610100"/>
                    </a:xfrm>
                    <a:prstGeom prst="rect">
                      <a:avLst/>
                    </a:prstGeom>
                    <a:noFill/>
                    <a:ln>
                      <a:noFill/>
                    </a:ln>
                  </pic:spPr>
                </pic:pic>
              </a:graphicData>
            </a:graphic>
          </wp:inline>
        </w:drawing>
      </w:r>
    </w:p>
    <w:p w:rsidR="00512898"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The research team wanted to change the structure of the enzyme so that it would function at higher temperatures to produce greater yields of the drug. They used a technique called </w:t>
      </w:r>
      <w:r>
        <w:rPr>
          <w:b/>
          <w:bCs/>
        </w:rPr>
        <w:t>site directed mutagenesis</w:t>
      </w:r>
      <w:r>
        <w:t>. In this technique: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single changes to the amino acid sequence of the enzyme are planned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the gene coding for the enzyme produced by the worm is isolated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specific changes to the gene are made, in order to achieve the planned changes to the amino acid sequence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the modified gene is introduced into a bacterium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the offspring of the bacterium produce the changed enzyme molecules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Suggest why it would be important that this procedure did </w:t>
      </w:r>
      <w:r>
        <w:rPr>
          <w:b/>
          <w:bCs/>
        </w:rPr>
        <w:t>not</w:t>
      </w:r>
      <w:r>
        <w:t xml:space="preserve"> change any of the amino acids shaded grey in Fig. 2.</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amino acids numbered 44 and 66 have side chains that link by hydrogen bonding.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Suggest why the research team might plan to replace these two amino acids with the amino acid cysteine, which forms disulphide bonds.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Explain why the technique of site directed mutagenesis involves changing nucleotide sequences.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109.</w:t>
      </w:r>
      <w:r>
        <w:tab/>
        <w:t>The outer surface of a plasma (cell surface) membrane incorporates glycoproteins of many different types.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some types of cell, some of these glycoproteins have a carbohydrate component that is a polysaccharide. This consists of a long unbranched chain of repeating sugar units, as shown in Fig. 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polysaccharide component extends into the tissue fluid surrounding the cells and in some tissues links the cells together, forming part of the mechanical support for the tissue.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1 also shows the chemical structure of one of the component sugar units of the polysaccharide.</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91125" cy="34766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1125" cy="3476625"/>
                    </a:xfrm>
                    <a:prstGeom prst="rect">
                      <a:avLst/>
                    </a:prstGeom>
                    <a:noFill/>
                    <a:ln>
                      <a:noFill/>
                    </a:ln>
                  </pic:spPr>
                </pic:pic>
              </a:graphicData>
            </a:graphic>
          </wp:inline>
        </w:drawing>
      </w:r>
    </w:p>
    <w:p w:rsidR="00512898"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State </w:t>
      </w:r>
      <w:r>
        <w:rPr>
          <w:b/>
          <w:bCs/>
        </w:rPr>
        <w:t>two</w:t>
      </w:r>
      <w:r>
        <w:t xml:space="preserve"> ways in which the structure of the polysaccharide shown in Fig. 1 differs from the structure of a molecule of cellulose.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During endocytosis, vesicles are formed from the plasma (cell surface) membrane and pass into the cytoplasm.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Any glycoprotein that enters the cell as part of the vesicle is broken down by enzymes in the lysosomes.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 an inherited disease called Hunter’s syndrome, one of the enzymes needed to hydrolyse the polysaccharide chains shown in Fig. 1 is absent. Polysaccharides remain in the lysosomes until the cells eventually die.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Many body tissues are affected by Hunter’s syndrome. The different tissues are not all affected to the same extent. Suggest an explanation for this observation.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Cells from an individual with Hunter’s syndrome appear different to normal cells when viewed with an electron microscope.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t>
      </w:r>
      <w:r>
        <w:rPr>
          <w:b/>
          <w:bCs/>
        </w:rPr>
        <w:t>one</w:t>
      </w:r>
      <w:r>
        <w:t xml:space="preserve"> way in which they would appear different.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2 shows part of a family tree where some of the individuals have developed Hunter’s syndrome.</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05475" cy="34575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5475" cy="3457575"/>
                    </a:xfrm>
                    <a:prstGeom prst="rect">
                      <a:avLst/>
                    </a:prstGeom>
                    <a:noFill/>
                    <a:ln>
                      <a:noFill/>
                    </a:ln>
                  </pic:spPr>
                </pic:pic>
              </a:graphicData>
            </a:graphic>
          </wp:inline>
        </w:drawing>
      </w:r>
    </w:p>
    <w:p w:rsidR="00512898"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By referring to numbered individuals </w:t>
      </w:r>
      <w:r>
        <w:rPr>
          <w:b/>
          <w:bCs/>
        </w:rPr>
        <w:t>and</w:t>
      </w:r>
      <w:r>
        <w:t xml:space="preserve"> the relationships shown in Fig. 2, explain why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allele that determines Hunter’s syndrome must be recessive;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gene concerned may be sex linked.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Sex linkage is not conclusively shown by the family tree shown in 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There are no drugs to treat Hunter’s syndrome.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a drug to treat people with Hunter’s syndrome would be very difficult to develop.</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110.</w:t>
      </w:r>
      <w:r>
        <w:tab/>
        <w:t>Read the passage below and answer the questions that follow, which relate to this passage.</w:t>
      </w:r>
    </w:p>
    <w:p w:rsidR="00512898" w:rsidRDefault="00E64EB0">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hanging="1276"/>
        <w:rPr>
          <w:b/>
          <w:bCs/>
          <w:sz w:val="28"/>
          <w:szCs w:val="28"/>
        </w:rPr>
      </w:pPr>
      <w:r>
        <w:tab/>
      </w:r>
      <w:r>
        <w:rPr>
          <w:b/>
          <w:bCs/>
          <w:sz w:val="28"/>
          <w:szCs w:val="28"/>
        </w:rPr>
        <w:t>How fireflies light up</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Fireflies are insects which have organs producing flashes of light. Fireflies are active at night and the light flashes are an important part of their sexual behaviour.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Within their light-producing organs are tubes, filled with air, called tracheae. These tracheae supply oxygen to light-producing cells. The figure below shows the arrangement of light-producing cells around a trachea.</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lastRenderedPageBreak/>
        <w:drawing>
          <wp:inline distT="0" distB="0" distL="0" distR="0">
            <wp:extent cx="5457825" cy="7724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7825" cy="772477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Light is produced by organelles situated well away from the surfaces of the cells nearest the trachea.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reaction that produces light requires </w:t>
      </w:r>
      <w:r>
        <w:rPr>
          <w:b/>
          <w:bCs/>
        </w:rPr>
        <w:t>both</w:t>
      </w:r>
      <w:r>
        <w:t xml:space="preserve"> oxygen </w:t>
      </w:r>
      <w:r>
        <w:rPr>
          <w:b/>
          <w:bCs/>
        </w:rPr>
        <w:t>and</w:t>
      </w:r>
      <w:r>
        <w:t xml:space="preserve"> ATP.</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57750" cy="819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8191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When the organ is not producing any light, the numerous mitochondria use oxygen very fast. These mitochondria lie between the tracheae and the light-producing organelles, just under the cell membrane, so that no oxygen is available for the oxidation of luciferin.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flash of light is produced when nerve impulses stimulate the walls of the tracheae and the cytoplasm of the light-producing cells, to produce nitrous oxide. Nitrous oxide diffuses rapidly through the cells. It enters mitochondria and inhibits oxidative phosphorylation, so the oxygen concentration increases in the cytoplasm of the light-producing cells.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Nitrous oxide is very unstable and breaks down quickly, so its effects are temporary.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extract of crushed fireflies was found to be an extremely sensitive test for the presence of ATP in foods, such as milk and meat. The more bacteria there are in the food, the more light is produced, provided the mixture of food and firefly extract is well oxygenated.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Fortunately for fireflies, luciferin can be synthesised artificially and luciferase has been produced by gene technology, using methods similar to those for producing human insulin.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Different species of firefly often live in the same habitat. The frequency with which a firefly flashes its light organ on and off, is a characteristic of a species.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advantage, for fireflies, of flashing at a characteristic frequency.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(i)</w:t>
      </w:r>
      <w:r>
        <w:tab/>
        <w:t>State the process by which oxygen reaches the light-producing organelles.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light-producing organelles are located well away from the plasma (cell surface) membrane.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it is important for the effects of nitrous oxide to be temporary.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Light-producing cells in fireflies do not divide. State </w:t>
      </w:r>
      <w:r>
        <w:rPr>
          <w:b/>
          <w:bCs/>
        </w:rPr>
        <w:t>three</w:t>
      </w:r>
      <w:r>
        <w:t xml:space="preserve"> ways in which these cells might use ATP </w:t>
      </w:r>
      <w:r>
        <w:rPr>
          <w:b/>
          <w:bCs/>
        </w:rPr>
        <w:t>other</w:t>
      </w:r>
      <w:r>
        <w:t xml:space="preserve"> than in the production of light.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If a firefly is suddenly crushed, for example by hitting a car windscreen, it produces a prolonged and unusually bright flash of light after which all light production ceases.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explanation for these observations.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A solution containing luciferin, luciferase and oxygen glows when painted onto the surface of meat contaminated by live bacteria, but not if the meat is contaminated by dead bacteria.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this observation.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What substance would be extracted and purified from light-producing cells of fireflies in order to produce luciferase by gene technology?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13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111.</w:t>
      </w:r>
      <w:r>
        <w:tab/>
        <w:t>(a)</w:t>
      </w:r>
      <w:r>
        <w:tab/>
        <w:t>State what ecologists mean by the following terms: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habitat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i/>
          <w:iCs/>
        </w:rPr>
        <w:t>niche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rPr>
          <w:i/>
          <w:iCs/>
        </w:rPr>
        <w:t>ecosystem</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 xml:space="preserve">Two more terms commonly used by ecologists are </w:t>
      </w:r>
      <w:r>
        <w:rPr>
          <w:rFonts w:ascii="Arial" w:hAnsi="Arial" w:cs="Arial"/>
          <w:i/>
          <w:iCs/>
        </w:rPr>
        <w:t>population</w:t>
      </w:r>
      <w:r>
        <w:rPr>
          <w:rFonts w:ascii="Arial" w:hAnsi="Arial" w:cs="Arial"/>
        </w:rPr>
        <w:t xml:space="preserve"> and </w:t>
      </w:r>
      <w:r>
        <w:rPr>
          <w:rFonts w:ascii="Arial" w:hAnsi="Arial" w:cs="Arial"/>
          <w:i/>
          <w:iCs/>
        </w:rPr>
        <w:t>community</w:t>
      </w:r>
      <w:r>
        <w:rPr>
          <w:rFonts w:ascii="Arial" w:hAnsi="Arial" w:cs="Arial"/>
        </w:rPr>
        <w:t>.</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the difference between a </w:t>
      </w:r>
      <w:r>
        <w:rPr>
          <w:rFonts w:ascii="Arial" w:hAnsi="Arial" w:cs="Arial"/>
          <w:i/>
          <w:iCs/>
        </w:rPr>
        <w:t>population</w:t>
      </w:r>
      <w:r>
        <w:rPr>
          <w:rFonts w:ascii="Arial" w:hAnsi="Arial" w:cs="Arial"/>
        </w:rPr>
        <w:t xml:space="preserve"> and a </w:t>
      </w:r>
      <w:r>
        <w:rPr>
          <w:rFonts w:ascii="Arial" w:hAnsi="Arial" w:cs="Arial"/>
          <w:i/>
          <w:iCs/>
        </w:rPr>
        <w:t>community</w:t>
      </w:r>
      <w:r>
        <w:rPr>
          <w:rFonts w:ascii="Arial" w:hAnsi="Arial" w:cs="Arial"/>
        </w:rP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112.</w:t>
      </w:r>
      <w:r>
        <w:tab/>
        <w:t>Fig. 1 shows the transfer of energy through a food chain in a wood.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figures represent the energy in the levels of the ecosystem in MJ m</w:t>
      </w:r>
      <w:r>
        <w:rPr>
          <w:position w:val="10"/>
          <w:sz w:val="16"/>
          <w:szCs w:val="16"/>
        </w:rPr>
        <w:t>–2</w:t>
      </w:r>
      <w:r>
        <w:t xml:space="preserve"> y</w:t>
      </w:r>
      <w:r>
        <w:rPr>
          <w:position w:val="10"/>
          <w:sz w:val="16"/>
          <w:szCs w:val="16"/>
        </w:rPr>
        <w:t>–1</w:t>
      </w:r>
      <w:r>
        <w:t>.</w:t>
      </w:r>
    </w:p>
    <w:p w:rsidR="00512898" w:rsidRDefault="00334C49">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rPr>
        <w:drawing>
          <wp:inline distT="0" distB="0" distL="0" distR="0">
            <wp:extent cx="5429250" cy="34766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0" cy="3476625"/>
                    </a:xfrm>
                    <a:prstGeom prst="rect">
                      <a:avLst/>
                    </a:prstGeom>
                    <a:noFill/>
                    <a:ln>
                      <a:noFill/>
                    </a:ln>
                  </pic:spPr>
                </pic:pic>
              </a:graphicData>
            </a:graphic>
          </wp:inline>
        </w:drawing>
      </w:r>
    </w:p>
    <w:p w:rsidR="00512898"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firstLine="0"/>
        <w:rPr>
          <w:b/>
          <w:bCs/>
        </w:rPr>
      </w:pPr>
      <w:r>
        <w:rPr>
          <w:b/>
          <w:bCs/>
        </w:rPr>
        <w:t>Fig. 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what happens to the food available to caterpillars in the food chain shown in Fig. 1.</w:t>
      </w:r>
    </w:p>
    <w:p w:rsidR="00512898" w:rsidRDefault="00334C49">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rPr>
        <w:drawing>
          <wp:inline distT="0" distB="0" distL="0" distR="0">
            <wp:extent cx="5619750" cy="26574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9750" cy="2657475"/>
                    </a:xfrm>
                    <a:prstGeom prst="rect">
                      <a:avLst/>
                    </a:prstGeom>
                    <a:noFill/>
                    <a:ln>
                      <a:noFill/>
                    </a:ln>
                  </pic:spPr>
                </pic:pic>
              </a:graphicData>
            </a:graphic>
          </wp:inline>
        </w:drawing>
      </w:r>
    </w:p>
    <w:p w:rsidR="00512898"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rPr>
          <w:b/>
          <w:bCs/>
        </w:rPr>
      </w:pPr>
      <w:r>
        <w:rPr>
          <w:b/>
          <w:bCs/>
        </w:rPr>
        <w:t>Fig. 2</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Fig. 1 shows that each trophic level has less energy flowing through it than the previous trophic level.</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ab/>
        <w:t>Use the information in Fig. 2 to explain why this is the case.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512898"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Explain the differences in the </w:t>
      </w:r>
      <w:r>
        <w:rPr>
          <w:rFonts w:ascii="Arial" w:hAnsi="Arial" w:cs="Arial"/>
          <w:b/>
          <w:bCs/>
        </w:rPr>
        <w:t>percentage</w:t>
      </w:r>
      <w:r>
        <w:rPr>
          <w:rFonts w:ascii="Arial" w:hAnsi="Arial" w:cs="Arial"/>
        </w:rPr>
        <w:t xml:space="preserve"> of energy transferred between the trophic levels shown in Fig. 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113.</w:t>
      </w:r>
      <w:r>
        <w:tab/>
        <w:t>The following are different stages in meiosis. Each stage has been given a letter.</w:t>
      </w:r>
    </w:p>
    <w:tbl>
      <w:tblPr>
        <w:tblW w:w="0" w:type="auto"/>
        <w:tblInd w:w="675" w:type="dxa"/>
        <w:tblLayout w:type="fixed"/>
        <w:tblLook w:val="0000" w:firstRow="0" w:lastRow="0" w:firstColumn="0" w:lastColumn="0" w:noHBand="0" w:noVBand="0"/>
      </w:tblPr>
      <w:tblGrid>
        <w:gridCol w:w="1489"/>
        <w:gridCol w:w="1611"/>
        <w:gridCol w:w="1428"/>
        <w:gridCol w:w="1378"/>
        <w:gridCol w:w="1476"/>
        <w:gridCol w:w="1550"/>
      </w:tblGrid>
      <w:tr w:rsidR="00512898" w:rsidRPr="00E64EB0">
        <w:tc>
          <w:tcPr>
            <w:tcW w:w="1489"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anaphase II</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metaphase II</w:t>
            </w:r>
          </w:p>
        </w:tc>
        <w:tc>
          <w:tcPr>
            <w:tcW w:w="142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anaphase I</w:t>
            </w:r>
          </w:p>
        </w:tc>
        <w:tc>
          <w:tcPr>
            <w:tcW w:w="13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prophase I</w:t>
            </w:r>
          </w:p>
        </w:tc>
        <w:tc>
          <w:tcPr>
            <w:tcW w:w="147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telophase II</w:t>
            </w:r>
          </w:p>
        </w:tc>
        <w:tc>
          <w:tcPr>
            <w:tcW w:w="155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metaphase I</w:t>
            </w:r>
          </w:p>
        </w:tc>
      </w:tr>
      <w:tr w:rsidR="00512898" w:rsidRPr="00E64EB0">
        <w:tc>
          <w:tcPr>
            <w:tcW w:w="1489"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M</w:t>
            </w:r>
          </w:p>
        </w:tc>
        <w:tc>
          <w:tcPr>
            <w:tcW w:w="161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N</w:t>
            </w:r>
          </w:p>
        </w:tc>
        <w:tc>
          <w:tcPr>
            <w:tcW w:w="142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P</w:t>
            </w:r>
          </w:p>
        </w:tc>
        <w:tc>
          <w:tcPr>
            <w:tcW w:w="137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Q</w:t>
            </w:r>
          </w:p>
        </w:tc>
        <w:tc>
          <w:tcPr>
            <w:tcW w:w="147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R</w:t>
            </w:r>
          </w:p>
        </w:tc>
        <w:tc>
          <w:tcPr>
            <w:tcW w:w="155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S</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Using </w:t>
      </w:r>
      <w:r>
        <w:rPr>
          <w:b/>
          <w:bCs/>
        </w:rPr>
        <w:t>only</w:t>
      </w:r>
      <w:r>
        <w:t xml:space="preserve"> the letters, arrange these stages in the correct sequence.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the letter of the stage when each of the following processes occur.</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pairing of chromosomes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centromeres divide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crossing over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bivalents align on equator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nuclear membrane reforms ................................................................ </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State </w:t>
      </w:r>
      <w:r>
        <w:rPr>
          <w:b/>
          <w:bCs/>
        </w:rPr>
        <w:t>two</w:t>
      </w:r>
      <w:r>
        <w:t xml:space="preserve"> processes that occur in a cell during interphase to prepare for a meiotic division.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114.</w:t>
      </w:r>
      <w:r>
        <w:tab/>
        <w:t>Haemophilia A is a sex-linked genetic disease which results in the blood failing to clot properly. It is caused by a recessive allele on the X chromosome. The figure below shows the occurrence of haemophilia in one family.</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314950" cy="22479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4950" cy="224790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tab/>
        <w:t>Using the following symbols: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H</w:t>
      </w:r>
      <w:r>
        <w:t xml:space="preserve"> = dominant allele    </w:t>
      </w:r>
      <w:r>
        <w:rPr>
          <w:b/>
          <w:bCs/>
        </w:rPr>
        <w:t>h</w:t>
      </w:r>
      <w:r>
        <w:t xml:space="preserve"> = recessive allele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the genotypes of the following individuals. The first one has been completed for you.</w:t>
      </w:r>
    </w:p>
    <w:p w:rsidR="00512898" w:rsidRDefault="00E64EB0">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ab/>
        <w:t>individual</w:t>
      </w:r>
      <w:r>
        <w:tab/>
        <w:t>genotype</w:t>
      </w:r>
    </w:p>
    <w:p w:rsidR="00512898" w:rsidRDefault="00E64EB0">
      <w:pPr>
        <w:pStyle w:val="indent1"/>
        <w:tabs>
          <w:tab w:val="left" w:pos="1560"/>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1</w:t>
      </w:r>
      <w:r>
        <w:tab/>
        <w:t xml:space="preserve"> </w:t>
      </w:r>
      <w:r>
        <w:rPr>
          <w:b/>
          <w:bCs/>
        </w:rPr>
        <w:t>X</w:t>
      </w:r>
      <w:r>
        <w:rPr>
          <w:b/>
          <w:bCs/>
          <w:position w:val="10"/>
          <w:sz w:val="16"/>
          <w:szCs w:val="16"/>
        </w:rPr>
        <w:t>H</w:t>
      </w:r>
      <w:r>
        <w:rPr>
          <w:b/>
          <w:bCs/>
        </w:rPr>
        <w:t>X</w:t>
      </w:r>
      <w:r>
        <w:rPr>
          <w:b/>
          <w:bCs/>
          <w:position w:val="10"/>
          <w:sz w:val="16"/>
          <w:szCs w:val="16"/>
        </w:rPr>
        <w:t>h</w:t>
      </w:r>
    </w:p>
    <w:p w:rsidR="00512898"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2</w:t>
      </w:r>
      <w:r>
        <w:tab/>
        <w:t>…………</w:t>
      </w:r>
    </w:p>
    <w:p w:rsidR="00512898"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5</w:t>
      </w:r>
      <w:r>
        <w:tab/>
        <w:t>…………</w:t>
      </w:r>
    </w:p>
    <w:p w:rsidR="00512898"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6</w:t>
      </w:r>
      <w:r>
        <w:tab/>
        <w:t>…………</w:t>
      </w:r>
    </w:p>
    <w:p w:rsidR="00512898"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9</w:t>
      </w:r>
      <w:r>
        <w:tab/>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the probability of individual 8 being a carrier of haemophilia.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why only females can be carriers of haemophilia.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115.</w:t>
      </w:r>
      <w:r>
        <w:tab/>
        <w:t>Lemmings are small mammals that live near the Arctic circle. Their populations show regular patterns of increase and decrease. In 2003, scientists published results based on a long-term project in East Greenland. They made the following observations.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Population peaks occurred in regular four year cycles.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Four main predators feed on the lemmings: Arctic owls, Arctic foxes, long-tailed skuas and stoats.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Stoats feed only on lemmings; the other predators feed on a range of prey species.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Stoats reproduce more slowly than lemmings.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figure below shows the changes in the population of lemmings in the East Greenland project area from 1990 to 2002.</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295900" cy="1885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5900" cy="1885950"/>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Sketch </w:t>
      </w:r>
      <w:r>
        <w:rPr>
          <w:b/>
          <w:bCs/>
        </w:rPr>
        <w:t>on the figure</w:t>
      </w:r>
      <w:r>
        <w:t xml:space="preserve"> the likely changes in the population size of stoats.</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three environmental conditions, </w:t>
      </w:r>
      <w:r>
        <w:rPr>
          <w:b/>
          <w:bCs/>
        </w:rPr>
        <w:t>other than climatic</w:t>
      </w:r>
      <w:r>
        <w:t>, that are required for a population explosion of lemmings.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With reference to the species studied in the East Greenland project, distinguish between interspecific and intraspecific competition.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carrying capacities for lemmings and for the various predators in this area are all different.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the term </w:t>
      </w:r>
      <w:r>
        <w:rPr>
          <w:i/>
          <w:iCs/>
        </w:rPr>
        <w:t>carrying capacity</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116.</w:t>
      </w:r>
      <w:r>
        <w:tab/>
        <w:t xml:space="preserve">The snail, </w:t>
      </w:r>
      <w:r>
        <w:rPr>
          <w:i/>
          <w:iCs/>
        </w:rPr>
        <w:t xml:space="preserve">Cepaea nemoralis, </w:t>
      </w:r>
      <w:r>
        <w:t>lives on the ground amongst leaf litter and herbaceous vegetation.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It exists in three different colours: brown, pink and yellow.</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In some of these snails, there is a shell banding pattern on this background colour. Snails can therefore be divided into banded and unbanded forms.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background colour and banding are controlled by alleles at two separate gene loci.</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group of students in central England carried out the following investigation.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Samples of snails were collected from populations in two different habitats.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first habitat was mixed deciduous woodland where the leaf litter was a dark uniform colour.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second habitat was grassland, which is more variable in colour but predominantly pale yellow and green.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main predator of the snail is the song thrush which has excellent colour vision. It therefore acts as a major selection pressure on these populations.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The table below shows the percentage of yellow-shelled snails and unbanded snails found in the samples.</w:t>
      </w:r>
    </w:p>
    <w:tbl>
      <w:tblPr>
        <w:tblW w:w="0" w:type="auto"/>
        <w:tblInd w:w="675" w:type="dxa"/>
        <w:tblLayout w:type="fixed"/>
        <w:tblLook w:val="0000" w:firstRow="0" w:lastRow="0" w:firstColumn="0" w:lastColumn="0" w:noHBand="0" w:noVBand="0"/>
      </w:tblPr>
      <w:tblGrid>
        <w:gridCol w:w="1985"/>
        <w:gridCol w:w="1048"/>
        <w:gridCol w:w="2594"/>
        <w:gridCol w:w="2595"/>
      </w:tblGrid>
      <w:tr w:rsidR="00512898" w:rsidRPr="00E64EB0">
        <w:tc>
          <w:tcPr>
            <w:tcW w:w="198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habitat</w:t>
            </w: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sample</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of sample yellow</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of sample unbanded</w:t>
            </w:r>
          </w:p>
        </w:tc>
      </w:tr>
      <w:tr w:rsidR="00512898" w:rsidRPr="00E64EB0">
        <w:tc>
          <w:tcPr>
            <w:tcW w:w="1985" w:type="dxa"/>
            <w:tcBorders>
              <w:top w:val="single" w:sz="2" w:space="0" w:color="auto"/>
              <w:left w:val="single" w:sz="2" w:space="0" w:color="auto"/>
              <w:bottom w:val="nil"/>
              <w:right w:val="single" w:sz="2"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12</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88</w:t>
            </w:r>
          </w:p>
        </w:tc>
      </w:tr>
      <w:tr w:rsidR="00512898" w:rsidRPr="00E64EB0">
        <w:tc>
          <w:tcPr>
            <w:tcW w:w="1985" w:type="dxa"/>
            <w:tcBorders>
              <w:top w:val="nil"/>
              <w:left w:val="single" w:sz="2" w:space="0" w:color="auto"/>
              <w:bottom w:val="nil"/>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woodland</w:t>
            </w: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21</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77</w:t>
            </w:r>
          </w:p>
        </w:tc>
      </w:tr>
      <w:tr w:rsidR="00512898" w:rsidRPr="00E64EB0">
        <w:tc>
          <w:tcPr>
            <w:tcW w:w="1985" w:type="dxa"/>
            <w:tcBorders>
              <w:top w:val="nil"/>
              <w:left w:val="single" w:sz="2" w:space="0" w:color="auto"/>
              <w:bottom w:val="single" w:sz="2" w:space="0" w:color="auto"/>
              <w:right w:val="single" w:sz="2"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12</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70</w:t>
            </w:r>
          </w:p>
        </w:tc>
      </w:tr>
      <w:tr w:rsidR="00512898" w:rsidRPr="00E64EB0">
        <w:tc>
          <w:tcPr>
            <w:tcW w:w="1985" w:type="dxa"/>
            <w:tcBorders>
              <w:top w:val="single" w:sz="2" w:space="0" w:color="auto"/>
              <w:left w:val="single" w:sz="2" w:space="0" w:color="auto"/>
              <w:bottom w:val="nil"/>
              <w:right w:val="single" w:sz="2"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79</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21</w:t>
            </w:r>
          </w:p>
        </w:tc>
      </w:tr>
      <w:tr w:rsidR="00512898" w:rsidRPr="00E64EB0">
        <w:tc>
          <w:tcPr>
            <w:tcW w:w="1985" w:type="dxa"/>
            <w:tcBorders>
              <w:top w:val="nil"/>
              <w:left w:val="single" w:sz="2" w:space="0" w:color="auto"/>
              <w:bottom w:val="nil"/>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grassland</w:t>
            </w: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58</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14</w:t>
            </w:r>
          </w:p>
        </w:tc>
      </w:tr>
      <w:tr w:rsidR="00512898" w:rsidRPr="00E64EB0">
        <w:tc>
          <w:tcPr>
            <w:tcW w:w="1985" w:type="dxa"/>
            <w:tcBorders>
              <w:top w:val="nil"/>
              <w:left w:val="single" w:sz="2" w:space="0" w:color="auto"/>
              <w:bottom w:val="single" w:sz="2" w:space="0" w:color="auto"/>
              <w:right w:val="single" w:sz="2"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w:t>
            </w:r>
          </w:p>
        </w:tc>
        <w:tc>
          <w:tcPr>
            <w:tcW w:w="2594"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83</w:t>
            </w:r>
          </w:p>
        </w:tc>
        <w:tc>
          <w:tcPr>
            <w:tcW w:w="2595"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22</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the following terms;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allele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locus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available for the quality of use and organisation of scientific terms.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When the students compared their results with previous investigations in the same habitats, they found that the percentages were very similar.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data in the table above, describe how selection pressures, such as predation by the song thrush, can maintain different allele frequencies in the snail populations in the woodland and grassland habitats.</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11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117.</w:t>
      </w:r>
      <w:r>
        <w:tab/>
        <w:t>Parkinson’s disease is a disorder of the nervous system. People with this condition are unable to produce enough of the neurotransmitter substance dopamine. This chemical is required in neurone circuits in the brain that control movement.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Outline </w:t>
      </w:r>
      <w:r>
        <w:rPr>
          <w:b/>
          <w:bCs/>
        </w:rPr>
        <w:t>two</w:t>
      </w:r>
      <w:r>
        <w:t xml:space="preserve"> roles of synapses in the nervous system.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illustrates the events at a synapse where the neurotransmitter is dopamine.</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53100" cy="2571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Using </w:t>
      </w:r>
      <w:r>
        <w:rPr>
          <w:b/>
          <w:bCs/>
        </w:rPr>
        <w:t>only</w:t>
      </w:r>
      <w:r>
        <w:t xml:space="preserve"> the information above, list </w:t>
      </w:r>
      <w:r>
        <w:rPr>
          <w:b/>
          <w:bCs/>
        </w:rPr>
        <w:t>three</w:t>
      </w:r>
      <w:r>
        <w:t xml:space="preserve"> ways in which the events occurring at this synapse are the same as at a cholinergic synapse.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For the proper functioning of neurone circuits, neurotransmitters have to be removed from the receptors in the postsynaptic membrane and from the synaptic cleft. Explain why this is so.</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118.</w:t>
      </w:r>
      <w:r>
        <w:tab/>
        <w:t>(a)</w:t>
      </w:r>
      <w:r>
        <w:tab/>
        <w:t xml:space="preserve">Explain what is meant by </w:t>
      </w:r>
      <w:r>
        <w:rPr>
          <w:i/>
          <w:iCs/>
        </w:rPr>
        <w:t>heritability</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Rice plants may have, in addition to a main stem, a number of side shoots (tillers) growing from ground level. These tillers may also branch. The ability to grow tillers is controlled by a single gene with two alleles, </w:t>
      </w:r>
      <w:r>
        <w:rPr>
          <w:b/>
          <w:bCs/>
        </w:rPr>
        <w:t>T/t.</w:t>
      </w:r>
      <w:r>
        <w:t xml:space="preserve"> Plants with the genotype </w:t>
      </w:r>
      <w:r>
        <w:rPr>
          <w:b/>
          <w:bCs/>
        </w:rPr>
        <w:t>tt</w:t>
      </w:r>
      <w:r>
        <w:t xml:space="preserve"> have a single grain-bearing stem and no tillers.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 the heritability of rice tiller growth is likely to be high.</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Allele </w:t>
      </w:r>
      <w:r>
        <w:rPr>
          <w:b/>
          <w:bCs/>
        </w:rPr>
        <w:t>T</w:t>
      </w:r>
      <w:r>
        <w:t xml:space="preserve"> codes for a protein which regulates transcription. Expression of allele </w:t>
      </w:r>
      <w:r>
        <w:rPr>
          <w:b/>
          <w:bCs/>
        </w:rPr>
        <w:t>T</w:t>
      </w:r>
      <w:r>
        <w:t xml:space="preserve"> allows stimulation of mitosis in the buds which become tillers.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Allele </w:t>
      </w:r>
      <w:r>
        <w:rPr>
          <w:b/>
          <w:bCs/>
        </w:rPr>
        <w:t>t</w:t>
      </w:r>
      <w:r>
        <w:t xml:space="preserve"> has a ‘stop’ triplet within its DNA sequence as well as at its end.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what is meant by a ‘stop’ triplet.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Describe the effect of the ‘stop’ triplet </w:t>
      </w:r>
      <w:r>
        <w:rPr>
          <w:b/>
          <w:bCs/>
        </w:rPr>
        <w:t>within</w:t>
      </w:r>
      <w:r>
        <w:t xml:space="preserve"> the DNA sequence of allele </w:t>
      </w:r>
      <w:r>
        <w:rPr>
          <w:b/>
          <w:bCs/>
        </w:rPr>
        <w:t>t</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Suggest how the protein encoded by allele </w:t>
      </w:r>
      <w:r>
        <w:rPr>
          <w:b/>
          <w:bCs/>
        </w:rPr>
        <w:t>T</w:t>
      </w:r>
      <w:r>
        <w:t xml:space="preserve"> may regulate transcription.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The number of tillers per plant and the number of times each tiller branched were recorded for wild type </w:t>
      </w:r>
      <w:r>
        <w:rPr>
          <w:b/>
          <w:bCs/>
        </w:rPr>
        <w:t>TT</w:t>
      </w:r>
      <w:r>
        <w:t xml:space="preserve"> plants and for </w:t>
      </w:r>
      <w:r>
        <w:rPr>
          <w:b/>
          <w:bCs/>
        </w:rPr>
        <w:t>tt</w:t>
      </w:r>
      <w:r>
        <w:t xml:space="preserve"> plants which had been given a copy of allele </w:t>
      </w:r>
      <w:r>
        <w:rPr>
          <w:b/>
          <w:bCs/>
        </w:rPr>
        <w:t>T</w:t>
      </w:r>
      <w:r>
        <w:t xml:space="preserve"> by genetic engineering.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results are shown below.</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924425" cy="31146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24425" cy="3114675"/>
                    </a:xfrm>
                    <a:prstGeom prst="rect">
                      <a:avLst/>
                    </a:prstGeom>
                    <a:noFill/>
                    <a:ln>
                      <a:noFill/>
                    </a:ln>
                  </pic:spPr>
                </pic:pic>
              </a:graphicData>
            </a:graphic>
          </wp:inline>
        </w:drawing>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With reference to the figure above, compare the effect of the two rice genotypes on tiller growth.</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Suggest why the expression of allele </w:t>
      </w:r>
      <w:r>
        <w:rPr>
          <w:b/>
          <w:bCs/>
        </w:rPr>
        <w:t>T</w:t>
      </w:r>
      <w:r>
        <w:t xml:space="preserve"> may be changed when it is transferred by genetic engineering into rice plants with the genotype </w:t>
      </w:r>
      <w:r>
        <w:rPr>
          <w:b/>
          <w:bCs/>
        </w:rPr>
        <w:t>tt</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119.</w:t>
      </w:r>
      <w:r>
        <w:tab/>
        <w:t>In this question, one mark is available for the quality of spelling, punctuation and grammar.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Compare selective breeding with the evolutionary process.</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120.</w:t>
      </w:r>
      <w:r>
        <w:tab/>
        <w:t>Flowering plants have chemical communication systems.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Outline the nature of chemical communication within flowering plants.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Explain why plants need such a communication system.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121.</w:t>
      </w:r>
      <w:r>
        <w:tab/>
        <w:t>Celery plants produce chemical signals when attacked by herbivorous insects. The signals switch on the plants’ resistance genes that code for insecticides.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why celery produces its insecticides only when attacked by insects.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Outline the steps by which resistance to an insecticide may arise and spread in an insect population.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[5]</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122.</w:t>
      </w:r>
      <w:r>
        <w:tab/>
        <w:t>When eaten by insects such as the larvae known as earworms, celery plants produce the chemical signal jasmonate (</w:t>
      </w:r>
      <w:r>
        <w:rPr>
          <w:b/>
          <w:bCs/>
        </w:rPr>
        <w:t>J</w:t>
      </w:r>
      <w:r>
        <w:t>). This stimulates insecticide production. Insecticide begins to build up in the leaves after 24 hours and reaches maximum concentration after 4 to 5 days.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However, earworms become resistant to this insecticide by switching on a gene in the gut lining that codes for an enzyme (</w:t>
      </w:r>
      <w:r>
        <w:rPr>
          <w:b/>
          <w:bCs/>
        </w:rPr>
        <w:t>E</w:t>
      </w:r>
      <w:r>
        <w:t>) to break it down.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Newly hatched earworms were divided into four groups: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r>
      <w:r>
        <w:rPr>
          <w:b/>
          <w:bCs/>
        </w:rPr>
        <w:t>not</w:t>
      </w:r>
      <w:r>
        <w:t xml:space="preserve"> exposed to </w:t>
      </w:r>
      <w:r>
        <w:rPr>
          <w:b/>
          <w:bCs/>
        </w:rPr>
        <w:t>J</w:t>
      </w:r>
      <w:r>
        <w:t xml:space="preserve"> but fed on celery leaves containing insecticide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tab/>
      </w:r>
      <w:r>
        <w:rPr>
          <w:b/>
          <w:bCs/>
        </w:rPr>
        <w:t>not</w:t>
      </w:r>
      <w:r>
        <w:t xml:space="preserve"> exposed to </w:t>
      </w:r>
      <w:r>
        <w:rPr>
          <w:b/>
          <w:bCs/>
        </w:rPr>
        <w:t>J</w:t>
      </w:r>
      <w:r>
        <w:t xml:space="preserve"> but fed on celery leaves with </w:t>
      </w:r>
      <w:r>
        <w:rPr>
          <w:b/>
          <w:bCs/>
        </w:rPr>
        <w:t>no</w:t>
      </w:r>
      <w:r>
        <w:t xml:space="preserve"> insecticide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exposed to </w:t>
      </w:r>
      <w:r>
        <w:rPr>
          <w:b/>
          <w:bCs/>
        </w:rPr>
        <w:t xml:space="preserve">J </w:t>
      </w:r>
      <w:r>
        <w:t>and fed on celery leaves containing insecticide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tab/>
        <w:t xml:space="preserve">exposed to </w:t>
      </w:r>
      <w:r>
        <w:rPr>
          <w:b/>
          <w:bCs/>
        </w:rPr>
        <w:t>J</w:t>
      </w:r>
      <w:r>
        <w:t xml:space="preserve"> and fed on celery leaves with </w:t>
      </w:r>
      <w:r>
        <w:rPr>
          <w:b/>
          <w:bCs/>
        </w:rPr>
        <w:t>no</w:t>
      </w:r>
      <w:r>
        <w:t xml:space="preserve"> insecticide.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earworms continued to feed on these diets until they pupated.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lastRenderedPageBreak/>
        <w:tab/>
        <w:t xml:space="preserve">The percentage mortality of the different groups of earworms and the relative expression of the gene coding for enzyme </w:t>
      </w:r>
      <w:r>
        <w:rPr>
          <w:b/>
          <w:bCs/>
        </w:rPr>
        <w:t>E</w:t>
      </w:r>
      <w:r>
        <w:t xml:space="preserve"> are shown below. In the table, a tick (</w:t>
      </w:r>
      <w:r>
        <w:rPr>
          <w:rFonts w:ascii="MS Mincho" w:eastAsia="MS Mincho" w:hAnsi="MS Mincho" w:cs="MS Mincho" w:hint="eastAsia"/>
        </w:rPr>
        <w:t>✓</w:t>
      </w:r>
      <w:r>
        <w:t>) indicates the presence of insecticide in the celery leaf diet and a cross (</w:t>
      </w:r>
      <w:r w:rsidR="00334C49">
        <w:rPr>
          <w:noProof/>
        </w:rPr>
        <w:drawing>
          <wp:inline distT="0" distB="0" distL="0" distR="0">
            <wp:extent cx="142875" cy="1333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indicates its absence.</w:t>
      </w:r>
    </w:p>
    <w:tbl>
      <w:tblPr>
        <w:tblW w:w="0" w:type="auto"/>
        <w:tblInd w:w="250" w:type="dxa"/>
        <w:tblLayout w:type="fixed"/>
        <w:tblLook w:val="0000" w:firstRow="0" w:lastRow="0" w:firstColumn="0" w:lastColumn="0" w:noHBand="0" w:noVBand="0"/>
      </w:tblPr>
      <w:tblGrid>
        <w:gridCol w:w="2145"/>
        <w:gridCol w:w="2641"/>
        <w:gridCol w:w="2977"/>
        <w:gridCol w:w="1549"/>
      </w:tblGrid>
      <w:tr w:rsidR="00512898" w:rsidRPr="00E64EB0">
        <w:tc>
          <w:tcPr>
            <w:tcW w:w="2145" w:type="dxa"/>
            <w:tcBorders>
              <w:top w:val="single" w:sz="2" w:space="0" w:color="auto"/>
              <w:left w:val="single" w:sz="2" w:space="0" w:color="auto"/>
              <w:bottom w:val="single" w:sz="2" w:space="0" w:color="auto"/>
              <w:right w:val="single" w:sz="2"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group of earworms</w:t>
            </w:r>
          </w:p>
        </w:tc>
        <w:tc>
          <w:tcPr>
            <w:tcW w:w="2641" w:type="dxa"/>
            <w:tcBorders>
              <w:top w:val="single" w:sz="2" w:space="0" w:color="auto"/>
              <w:left w:val="single" w:sz="2" w:space="0" w:color="auto"/>
              <w:bottom w:val="single" w:sz="2" w:space="0" w:color="auto"/>
              <w:right w:val="single" w:sz="2"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presence of insecticide in celery leaf diet</w:t>
            </w:r>
          </w:p>
        </w:tc>
        <w:tc>
          <w:tcPr>
            <w:tcW w:w="2977" w:type="dxa"/>
            <w:tcBorders>
              <w:top w:val="single" w:sz="2" w:space="0" w:color="auto"/>
              <w:left w:val="single" w:sz="2" w:space="0" w:color="auto"/>
              <w:bottom w:val="single" w:sz="2" w:space="0" w:color="auto"/>
              <w:right w:val="single" w:sz="2"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relative expression of gene coding for enzyme </w:t>
            </w:r>
            <w:r w:rsidRPr="00E64EB0">
              <w:rPr>
                <w:b/>
                <w:bCs/>
              </w:rPr>
              <w:t>E</w:t>
            </w:r>
          </w:p>
        </w:tc>
        <w:tc>
          <w:tcPr>
            <w:tcW w:w="1549" w:type="dxa"/>
            <w:tcBorders>
              <w:top w:val="single" w:sz="2" w:space="0" w:color="auto"/>
              <w:left w:val="single" w:sz="2" w:space="0" w:color="auto"/>
              <w:bottom w:val="single" w:sz="2" w:space="0" w:color="auto"/>
              <w:right w:val="single" w:sz="2"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mortality / %</w:t>
            </w:r>
          </w:p>
        </w:tc>
      </w:tr>
      <w:tr w:rsidR="00512898" w:rsidRPr="00E64EB0">
        <w:tc>
          <w:tcPr>
            <w:tcW w:w="2145" w:type="dxa"/>
            <w:tcBorders>
              <w:top w:val="single" w:sz="2" w:space="0" w:color="auto"/>
              <w:left w:val="single" w:sz="2" w:space="0" w:color="auto"/>
              <w:bottom w:val="nil"/>
              <w:right w:val="single" w:sz="2"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rPr>
                <w:b/>
                <w:bCs/>
              </w:rPr>
              <w:t>not</w:t>
            </w:r>
            <w:r w:rsidRPr="00E64EB0">
              <w:t xml:space="preserve"> exposed to </w:t>
            </w:r>
            <w:r w:rsidRPr="00E64EB0">
              <w:rPr>
                <w:b/>
                <w:bCs/>
              </w:rPr>
              <w:t>J</w:t>
            </w:r>
          </w:p>
        </w:tc>
        <w:tc>
          <w:tcPr>
            <w:tcW w:w="2641" w:type="dxa"/>
            <w:tcBorders>
              <w:top w:val="single" w:sz="2" w:space="0" w:color="auto"/>
              <w:left w:val="single" w:sz="2" w:space="0" w:color="auto"/>
              <w:bottom w:val="single" w:sz="2" w:space="0" w:color="auto"/>
              <w:right w:val="single" w:sz="2"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123825" cy="1047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2977"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1.0</w:t>
            </w:r>
          </w:p>
        </w:tc>
        <w:tc>
          <w:tcPr>
            <w:tcW w:w="1549"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86.7</w:t>
            </w:r>
          </w:p>
        </w:tc>
      </w:tr>
      <w:tr w:rsidR="00512898" w:rsidRPr="00E64EB0">
        <w:tc>
          <w:tcPr>
            <w:tcW w:w="2145" w:type="dxa"/>
            <w:tcBorders>
              <w:top w:val="nil"/>
              <w:left w:val="single" w:sz="2" w:space="0" w:color="auto"/>
              <w:bottom w:val="single" w:sz="2" w:space="0" w:color="auto"/>
              <w:right w:val="single" w:sz="2"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41" w:type="dxa"/>
            <w:tcBorders>
              <w:top w:val="single" w:sz="2" w:space="0" w:color="auto"/>
              <w:left w:val="single" w:sz="2" w:space="0" w:color="auto"/>
              <w:bottom w:val="single" w:sz="2" w:space="0" w:color="auto"/>
              <w:right w:val="single" w:sz="2"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142875" cy="1333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2977"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0.0</w:t>
            </w:r>
          </w:p>
        </w:tc>
        <w:tc>
          <w:tcPr>
            <w:tcW w:w="1549"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15.6</w:t>
            </w:r>
          </w:p>
        </w:tc>
      </w:tr>
      <w:tr w:rsidR="00512898" w:rsidRPr="00E64EB0">
        <w:tc>
          <w:tcPr>
            <w:tcW w:w="2145" w:type="dxa"/>
            <w:tcBorders>
              <w:top w:val="single" w:sz="2" w:space="0" w:color="auto"/>
              <w:left w:val="single" w:sz="2" w:space="0" w:color="auto"/>
              <w:bottom w:val="nil"/>
              <w:right w:val="single" w:sz="2"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 xml:space="preserve">exposed to </w:t>
            </w:r>
            <w:r w:rsidRPr="00E64EB0">
              <w:rPr>
                <w:b/>
                <w:bCs/>
              </w:rPr>
              <w:t>J</w:t>
            </w:r>
          </w:p>
        </w:tc>
        <w:tc>
          <w:tcPr>
            <w:tcW w:w="2641" w:type="dxa"/>
            <w:tcBorders>
              <w:top w:val="single" w:sz="2" w:space="0" w:color="auto"/>
              <w:left w:val="single" w:sz="2" w:space="0" w:color="auto"/>
              <w:bottom w:val="single" w:sz="2" w:space="0" w:color="auto"/>
              <w:right w:val="single" w:sz="2"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123825" cy="1047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2977"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6.5</w:t>
            </w:r>
          </w:p>
        </w:tc>
        <w:tc>
          <w:tcPr>
            <w:tcW w:w="1549"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48.3</w:t>
            </w:r>
          </w:p>
        </w:tc>
      </w:tr>
      <w:tr w:rsidR="00512898" w:rsidRPr="00E64EB0">
        <w:tc>
          <w:tcPr>
            <w:tcW w:w="2145" w:type="dxa"/>
            <w:tcBorders>
              <w:top w:val="nil"/>
              <w:left w:val="single" w:sz="2" w:space="0" w:color="auto"/>
              <w:bottom w:val="single" w:sz="2" w:space="0" w:color="auto"/>
              <w:right w:val="single" w:sz="2"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41" w:type="dxa"/>
            <w:tcBorders>
              <w:top w:val="single" w:sz="2" w:space="0" w:color="auto"/>
              <w:left w:val="single" w:sz="2" w:space="0" w:color="auto"/>
              <w:bottom w:val="single" w:sz="2" w:space="0" w:color="auto"/>
              <w:right w:val="single" w:sz="2" w:space="0" w:color="auto"/>
            </w:tcBorders>
          </w:tcPr>
          <w:p w:rsidR="00512898" w:rsidRPr="00E64EB0" w:rsidRDefault="00334C49">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142875" cy="1333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2977"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5.5</w:t>
            </w:r>
          </w:p>
        </w:tc>
        <w:tc>
          <w:tcPr>
            <w:tcW w:w="1549" w:type="dxa"/>
            <w:tcBorders>
              <w:top w:val="single" w:sz="2" w:space="0" w:color="auto"/>
              <w:left w:val="single" w:sz="2" w:space="0" w:color="auto"/>
              <w:bottom w:val="single" w:sz="2" w:space="0" w:color="auto"/>
              <w:right w:val="single" w:sz="2"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6.7</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given, explain the differences in percentage mortality of the different groups of earworms.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123.</w:t>
      </w:r>
      <w:r>
        <w:tab/>
        <w:t>(a)</w:t>
      </w:r>
      <w:r>
        <w:tab/>
        <w:t>Duchenne muscular dystrophy (DMD) is a genetic disease caused by the absence of the protein dystrophin in muscle fibres. In the absence of dystrophin, muscle fibres gradually die.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potential gene therapy for DMD involves injecting muscles with a viral vector carrying recombinant DNA (rDNA) for part of the normal allele for dystrophin.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Outline the formation of recombinant DNA.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Mice with the symptoms of DMD were given this gene therapy shortly after birth. Each mouse was injected with the viral vector in a muscle of one hind limb. The corresponding muscle of the other hind limb was injected with a buffer solution to provide a control.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nuclei of muscle fibres that do not produce dystrophin move from the edge of the fibre to the centre. The fibres eventually die.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percentage of muscle fibres with centrally placed nuclei was measured in fibres from treated and control muscles at different times after injection. The results are shown in the figure below.</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noProof/>
        </w:rPr>
        <w:drawing>
          <wp:inline distT="0" distB="0" distL="0" distR="0">
            <wp:extent cx="4171950" cy="33718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0" cy="337185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information above, describe the results of the experiment.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In this question, one mark is available for the quality of use and organisation of scientific terms.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Genetic screening is available for families with a history of DMD.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Discuss the advantages and disadvantages of genetic screening.</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124.</w:t>
      </w:r>
      <w:r>
        <w:tab/>
        <w:t>The figure below shows some of the stages that have occurred during succession at Glacier Bay in Alaska.</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28670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Using the information in the figure,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the term </w:t>
      </w:r>
      <w:r>
        <w:rPr>
          <w:i/>
          <w:iCs/>
        </w:rPr>
        <w:t xml:space="preserve">succession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outline </w:t>
      </w:r>
      <w:r>
        <w:rPr>
          <w:b/>
          <w:bCs/>
        </w:rPr>
        <w:t>two</w:t>
      </w:r>
      <w:r>
        <w:t xml:space="preserve"> changes which occur between mid and late succession;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t>
      </w:r>
      <w:r>
        <w:rPr>
          <w:b/>
          <w:bCs/>
        </w:rPr>
        <w:t>one</w:t>
      </w:r>
      <w:r>
        <w:t xml:space="preserve"> biotic and </w:t>
      </w:r>
      <w:r>
        <w:rPr>
          <w:b/>
          <w:bCs/>
        </w:rPr>
        <w:t>one</w:t>
      </w:r>
      <w:r>
        <w:t xml:space="preserve"> abiotic change which are </w:t>
      </w:r>
      <w:r>
        <w:rPr>
          <w:b/>
          <w:bCs/>
        </w:rPr>
        <w:t>not</w:t>
      </w:r>
      <w:r>
        <w:t xml:space="preserve"> indicated in the figure.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biotic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abiotic ..............................................................................................................</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8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125.</w:t>
      </w:r>
      <w:r>
        <w:tab/>
        <w:t xml:space="preserve">The figure below shows a laboratory fermenter (bioreactor) used by a student to </w:t>
      </w:r>
      <w:r>
        <w:rPr>
          <w:b/>
          <w:bCs/>
        </w:rPr>
        <w:t>batch</w:t>
      </w:r>
      <w:r>
        <w:t xml:space="preserve"> culture microorganisms.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29200" cy="3524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35242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Explain how the student could modify the fermenter for </w:t>
      </w:r>
      <w:r>
        <w:rPr>
          <w:b/>
          <w:bCs/>
        </w:rPr>
        <w:t>continuous fermentation</w:t>
      </w: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If you wish, you may add annotations to the figure to help you in your answer.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126.</w:t>
      </w:r>
      <w:r>
        <w:tab/>
        <w:t xml:space="preserve">State </w:t>
      </w:r>
      <w:r>
        <w:rPr>
          <w:b/>
          <w:bCs/>
        </w:rPr>
        <w:t>three</w:t>
      </w:r>
      <w:r>
        <w:t xml:space="preserve"> advantages of plant tissue culture.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127.</w:t>
      </w:r>
      <w:r>
        <w:tab/>
        <w:t>In this question, one mark is available for the quality of use and organisation of scientific terms.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sequence of steps that can be used to produce a protein of medical importance, such as human growth hormone (HGH), on a large scale.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Include in your answer details of how</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a microorganism can be genetically modified to produce such a protein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large amounts of the protein can then be produced.</w:t>
      </w:r>
    </w:p>
    <w:p w:rsidR="00512898" w:rsidRDefault="00E64EB0">
      <w:pPr>
        <w:pStyle w:val="mark"/>
        <w:tabs>
          <w:tab w:val="clear" w:pos="9639"/>
          <w:tab w:val="right" w:pos="9638"/>
        </w:tabs>
      </w:pPr>
      <w:r>
        <w:t>[6]</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128.</w:t>
      </w:r>
      <w:r>
        <w:tab/>
        <w:t>The mammalian nervous system consists of the central and peripheral nervous systems.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central nervous system is protected from </w:t>
      </w:r>
      <w:r>
        <w:rPr>
          <w:b/>
          <w:bCs/>
        </w:rPr>
        <w:t>mechanical</w:t>
      </w:r>
      <w:r>
        <w:t xml:space="preserve"> damage.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129.</w:t>
      </w:r>
      <w:r>
        <w:tab/>
        <w:t>Fig. 1 shows an apparatus called a double-choice learning box with sound-proofed walls and doors.</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10225" cy="27146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0225" cy="2714625"/>
                    </a:xfrm>
                    <a:prstGeom prst="rect">
                      <a:avLst/>
                    </a:prstGeom>
                    <a:noFill/>
                    <a:ln>
                      <a:noFill/>
                    </a:ln>
                  </pic:spPr>
                </pic:pic>
              </a:graphicData>
            </a:graphic>
          </wp:inline>
        </w:drawing>
      </w:r>
    </w:p>
    <w:p w:rsidR="00512898"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Two young mice were kept in separate, identical home cages and were accustomed to being handled.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One mouse was used as the experimental subject and the other acted as a companion.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companion mouse was placed in chamber </w:t>
      </w:r>
      <w:r>
        <w:rPr>
          <w:b/>
          <w:bCs/>
        </w:rPr>
        <w:t>B</w:t>
      </w:r>
      <w:r>
        <w:t xml:space="preserve"> behind a glass wall.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Chamber </w:t>
      </w:r>
      <w:r>
        <w:rPr>
          <w:b/>
          <w:bCs/>
        </w:rPr>
        <w:t>C</w:t>
      </w:r>
      <w:r>
        <w:t xml:space="preserve"> was left empty.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experimental mouse was placed in chamber </w:t>
      </w:r>
      <w:r>
        <w:rPr>
          <w:b/>
          <w:bCs/>
        </w:rPr>
        <w:t>A</w:t>
      </w:r>
      <w:r>
        <w:t xml:space="preserve"> and the stop clock was started.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time taken for the experimental mouse to enter chamber </w:t>
      </w:r>
      <w:r>
        <w:rPr>
          <w:b/>
          <w:bCs/>
        </w:rPr>
        <w:t>B</w:t>
      </w:r>
      <w:r>
        <w:t xml:space="preserve"> or </w:t>
      </w:r>
      <w:r>
        <w:rPr>
          <w:b/>
          <w:bCs/>
        </w:rPr>
        <w:t>C</w:t>
      </w:r>
      <w:r>
        <w:t xml:space="preserve"> was noted.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experimental mouse was allowed to explore chamber </w:t>
      </w:r>
      <w:r>
        <w:rPr>
          <w:b/>
          <w:bCs/>
        </w:rPr>
        <w:t>B</w:t>
      </w:r>
      <w:r>
        <w:t xml:space="preserve"> or </w:t>
      </w:r>
      <w:r>
        <w:rPr>
          <w:b/>
          <w:bCs/>
        </w:rPr>
        <w:t>C</w:t>
      </w:r>
      <w:r>
        <w:t xml:space="preserve"> for 10 seconds and was then removed.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The experiment was repeated a further 14 times with the same two mice.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Fig. 2 shows the results of this experiment.</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591175" cy="59912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1175" cy="5991225"/>
                    </a:xfrm>
                    <a:prstGeom prst="rect">
                      <a:avLst/>
                    </a:prstGeom>
                    <a:noFill/>
                    <a:ln>
                      <a:noFill/>
                    </a:ln>
                  </pic:spPr>
                </pic:pic>
              </a:graphicData>
            </a:graphic>
          </wp:inline>
        </w:drawing>
      </w:r>
    </w:p>
    <w:p w:rsidR="00512898"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tab/>
        <w:t>Using information in Fig. 2, describe the results of this investigation.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how you would carry out a control experiment for this investigation.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the results you would expect from such a control experiment.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(iv)</w:t>
      </w:r>
      <w:r>
        <w:tab/>
        <w:t xml:space="preserve">State what type of learning has taken place in this investigation </w:t>
      </w:r>
      <w:r>
        <w:rPr>
          <w:b/>
          <w:bCs/>
        </w:rPr>
        <w:t>and</w:t>
      </w:r>
      <w:r>
        <w:t xml:space="preserve"> explain how this type of learning differs from classical conditioning.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130.</w:t>
      </w:r>
      <w:r>
        <w:tab/>
        <w:t>Read the passage below and answer the questions which follow.</w:t>
      </w:r>
    </w:p>
    <w:p w:rsidR="00512898" w:rsidRDefault="00E64EB0">
      <w:pPr>
        <w:pStyle w:val="indent3"/>
        <w:tabs>
          <w:tab w:val="left" w:pos="326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261" w:hanging="1560"/>
        <w:rPr>
          <w:b/>
          <w:bCs/>
          <w:sz w:val="28"/>
          <w:szCs w:val="28"/>
        </w:rPr>
      </w:pPr>
      <w:r>
        <w:tab/>
      </w:r>
      <w:r>
        <w:rPr>
          <w:b/>
          <w:bCs/>
          <w:sz w:val="28"/>
          <w:szCs w:val="28"/>
        </w:rPr>
        <w:t>DNA vaccines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Mice and monkeys have been successfully immunised against several important infectious diseases using experimental DNA vaccines, in the form of plasmids. Plasmids are small circular DNA molecules.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the 1990s, researchers found that mouse muscle and other mouse tissues were able to absorb plasmids which had been injected into the animals. Any genes that were part of this plasmid DNA were transcribed and translated. The resulting proteins were transferred to the plasma membranes (cell surface membranes) of the mouse muscle cells. The proteins were exposed on the muscle plasma membranes together with receptor molecules that allow the immune system to recognise cells as self or non-self. Proteins that are presented at the cell surface in this way stimulate the lymphocytes of the immune system very effectively.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discovery allows plasmid DNA to be used as a vaccine, even though the DNA does not itself act as an antigen. Most vaccines contain proteins, or fragments of proteins, that are extracted from the surface of pathogens. It is a complex and costly procedure to purify these protein antigens.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The figure below shows a simplified diagram of a DNA vaccine. This plasmid codes for two antigens, </w:t>
      </w:r>
      <w:r>
        <w:rPr>
          <w:b/>
          <w:bCs/>
        </w:rPr>
        <w:t>A</w:t>
      </w:r>
      <w:r>
        <w:t xml:space="preserve"> and </w:t>
      </w:r>
      <w:r>
        <w:rPr>
          <w:b/>
          <w:bCs/>
        </w:rPr>
        <w:t>B</w:t>
      </w:r>
      <w:r>
        <w:t>.</w:t>
      </w:r>
    </w:p>
    <w:p w:rsidR="00512898" w:rsidRDefault="00334C49">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324350" cy="23145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4350" cy="23145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State </w:t>
      </w:r>
      <w:r>
        <w:rPr>
          <w:b/>
          <w:bCs/>
        </w:rPr>
        <w:t>three</w:t>
      </w:r>
      <w:r>
        <w:t xml:space="preserve"> ways in which the structure of plasmid DNA differs from the structure of a protein molecule.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Define the term </w:t>
      </w:r>
      <w:r>
        <w:rPr>
          <w:i/>
          <w:iCs/>
        </w:rPr>
        <w:t>antigen</w:t>
      </w:r>
      <w:r>
        <w:t>, as used in the passage.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Suggest why proteins presented at the cell surface are able to stimulate an immune response more effectively than proteins dissolved or suspended in the blood or tissue fluids.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why a promoter sequence is needed as part of the plasmid if the vaccine is to work.</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Suggest why it may be desirable to include nucleotide sequences coding for more than one antigen in a DNA vaccine.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Sequences of nucleotides, labelled G on the figure, code for groups of amino acids at the beginning of each polypeptide. These amino acid sequences direct the newly synthesised polypeptides to the Golgi apparatus of the muscle cell.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Explain how this makes the vaccine effective.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Suggest </w:t>
      </w:r>
      <w:r>
        <w:rPr>
          <w:b/>
          <w:bCs/>
        </w:rPr>
        <w:t>three</w:t>
      </w:r>
      <w:r>
        <w:t xml:space="preserve"> reasons why researchers may be more concerned about the potential risks of DNA vaccines as compared with protein-based vaccines.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131.</w:t>
      </w:r>
      <w:r>
        <w:tab/>
        <w:t>Statements about the nitrogen cycle are written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95850" cy="2333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5850" cy="233362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Select from the following terms the appropriate letter to match each statement. Write the letter in the box.</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first one has been done for you.</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86325" cy="2333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6325" cy="2333625"/>
                    </a:xfrm>
                    <a:prstGeom prst="rect">
                      <a:avLst/>
                    </a:prstGeom>
                    <a:noFill/>
                    <a:ln>
                      <a:noFill/>
                    </a:ln>
                  </pic:spPr>
                </pic:pic>
              </a:graphicData>
            </a:graphic>
          </wp:inline>
        </w:drawing>
      </w:r>
    </w:p>
    <w:p w:rsidR="00512898" w:rsidRDefault="00512898">
      <w:pPr>
        <w:pStyle w:val="mark"/>
        <w:tabs>
          <w:tab w:val="clear" w:pos="9639"/>
          <w:tab w:val="right" w:pos="9638"/>
        </w:tabs>
      </w:pP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132.</w:t>
      </w:r>
      <w:r>
        <w:tab/>
        <w:t>(a)</w:t>
      </w:r>
      <w:r>
        <w:tab/>
        <w:t xml:space="preserve">Cats with either black or white fur are common in Britain; brown fur is rarer. The dominant allele, </w:t>
      </w:r>
      <w:r>
        <w:rPr>
          <w:b/>
          <w:bCs/>
        </w:rPr>
        <w:t>B</w:t>
      </w:r>
      <w:r>
        <w:t xml:space="preserve">, of one gene gives black fur and the recessive allele, </w:t>
      </w:r>
      <w:r>
        <w:rPr>
          <w:b/>
          <w:bCs/>
        </w:rPr>
        <w:t>b</w:t>
      </w:r>
      <w:r>
        <w:t>, brown fur.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Many of the white cats carry a dominant allele, </w:t>
      </w:r>
      <w:r>
        <w:rPr>
          <w:b/>
          <w:bCs/>
        </w:rPr>
        <w:t>A</w:t>
      </w:r>
      <w:r>
        <w:t xml:space="preserve">, of a second gene which inhibits pigment production no matter which pigment-producing alleles are present in the genotype. The recessive allele, </w:t>
      </w:r>
      <w:r>
        <w:rPr>
          <w:b/>
          <w:bCs/>
        </w:rPr>
        <w:t>a</w:t>
      </w:r>
      <w:r>
        <w:rPr>
          <w:i/>
          <w:iCs/>
        </w:rPr>
        <w:t xml:space="preserve">, </w:t>
      </w:r>
      <w:r>
        <w:t>has no effect on fur colour.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Genes </w:t>
      </w:r>
      <w:r>
        <w:rPr>
          <w:b/>
          <w:bCs/>
        </w:rPr>
        <w:t>A/a</w:t>
      </w:r>
      <w:r>
        <w:t xml:space="preserve"> and</w:t>
      </w:r>
      <w:r>
        <w:rPr>
          <w:b/>
          <w:bCs/>
        </w:rPr>
        <w:t xml:space="preserve"> B/b</w:t>
      </w:r>
      <w:r>
        <w:t xml:space="preserve"> are not linked and neither is on the X chromosome.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fur colour of cats with the following genotypes: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AaBB </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aaBB</w:t>
      </w:r>
      <w:r>
        <w:t xml:space="preserve">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Aabb</w:t>
      </w:r>
      <w:r>
        <w:t xml:space="preserve">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aabb</w:t>
      </w:r>
      <w:r>
        <w:t xml:space="preserve"> ......................................................................................................</w:t>
      </w:r>
    </w:p>
    <w:p w:rsidR="00512898" w:rsidRDefault="00E64EB0">
      <w:pPr>
        <w:pStyle w:val="mark"/>
        <w:tabs>
          <w:tab w:val="clear" w:pos="9639"/>
          <w:tab w:val="right" w:pos="9638"/>
        </w:tabs>
      </w:pPr>
      <w:r>
        <w:t>[4]</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the name given to this type of gene interaction.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Suggest how one gene may inhibit the action of another.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Two white cats produced a litter of kittens with three different coat colours: white, black and brown.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one</w:t>
      </w:r>
      <w:r>
        <w:t xml:space="preserve"> possible genotype for </w:t>
      </w:r>
      <w:r>
        <w:rPr>
          <w:b/>
          <w:bCs/>
        </w:rPr>
        <w:t>each</w:t>
      </w:r>
      <w:r>
        <w:t xml:space="preserve"> of the two white parents and explain the reasons for your choice.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You may use the space below for rough work, if needed.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genotypes of parents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explanation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the ratio of phenotypes this pair of cats would be expected to produce in time, when the fur colour of several litters of kittens could be recorded.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133.</w:t>
      </w:r>
      <w:r>
        <w:tab/>
        <w:t>A variety of watermelon with small, sweet, seedless fruit has been produced by selective breeding in the USA. The melons, which also have thin skin and a uniform flavour throughout the fruit, first went on sale in 2002. The selective breeding programme followed the sequence shown in the figure below.</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00675" cy="3952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3952875"/>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With reference to the figure above,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why several generations were needed in </w:t>
      </w:r>
      <w:r>
        <w:rPr>
          <w:b/>
          <w:bCs/>
        </w:rPr>
        <w:t>step 3</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suggest how, in </w:t>
      </w:r>
      <w:r>
        <w:rPr>
          <w:b/>
          <w:bCs/>
        </w:rPr>
        <w:t>step 4</w:t>
      </w:r>
      <w:r>
        <w:t xml:space="preserve">, ‘master’ hybrid line </w:t>
      </w:r>
      <w:r>
        <w:rPr>
          <w:b/>
          <w:bCs/>
        </w:rPr>
        <w:t>2</w:t>
      </w:r>
      <w:r>
        <w:t xml:space="preserve"> was changed from </w:t>
      </w:r>
      <w:r>
        <w:rPr>
          <w:b/>
          <w:bCs/>
        </w:rPr>
        <w:t>2n</w:t>
      </w:r>
      <w:r>
        <w:t xml:space="preserve"> to </w:t>
      </w:r>
      <w:r>
        <w:rPr>
          <w:b/>
          <w:bCs/>
        </w:rPr>
        <w:t>4n</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describe the process of cross-pollination in </w:t>
      </w:r>
      <w:r>
        <w:rPr>
          <w:b/>
          <w:bCs/>
        </w:rPr>
        <w:t>step 5</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explain why the hybrid produced in </w:t>
      </w:r>
      <w:r>
        <w:rPr>
          <w:b/>
          <w:bCs/>
        </w:rPr>
        <w:t>step 6</w:t>
      </w:r>
      <w:r>
        <w:t xml:space="preserve"> is sterile and seedless.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At first, the supply of seeds for growing sterile watermelons with seedless fruit (</w:t>
      </w:r>
      <w:r>
        <w:rPr>
          <w:b/>
          <w:bCs/>
        </w:rPr>
        <w:t>step 6</w:t>
      </w:r>
      <w:r>
        <w:t>) was very limited. Cloning plants from tissue culture allowed more of these melons to be grown.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Outline the process of cloning plants from tissue culture.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how using this process could increase the supply of seedless watermelons.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lastRenderedPageBreak/>
        <w:t>134.</w:t>
      </w:r>
      <w:r>
        <w:tab/>
        <w:t>Estimates of heritability for various phenotypic traits in Wagyu cattle are shown in the table below.</w:t>
      </w:r>
    </w:p>
    <w:tbl>
      <w:tblPr>
        <w:tblW w:w="0" w:type="auto"/>
        <w:tblInd w:w="1809" w:type="dxa"/>
        <w:tblLayout w:type="fixed"/>
        <w:tblLook w:val="0000" w:firstRow="0" w:lastRow="0" w:firstColumn="0" w:lastColumn="0" w:noHBand="0" w:noVBand="0"/>
      </w:tblPr>
      <w:tblGrid>
        <w:gridCol w:w="4468"/>
        <w:gridCol w:w="1424"/>
      </w:tblGrid>
      <w:tr w:rsidR="00512898" w:rsidRPr="00E64EB0">
        <w:tc>
          <w:tcPr>
            <w:tcW w:w="44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phenotypic trait</w:t>
            </w:r>
          </w:p>
        </w:tc>
        <w:tc>
          <w:tcPr>
            <w:tcW w:w="142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heritability</w:t>
            </w:r>
          </w:p>
        </w:tc>
      </w:tr>
      <w:tr w:rsidR="00512898" w:rsidRPr="00E64EB0">
        <w:tc>
          <w:tcPr>
            <w:tcW w:w="44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rPr>
                <w:b/>
                <w:bCs/>
              </w:rPr>
              <w:t xml:space="preserve">A </w:t>
            </w:r>
            <w:r w:rsidRPr="00E64EB0">
              <w:t>‘marbling’ of meat with fat</w:t>
            </w:r>
          </w:p>
        </w:tc>
        <w:tc>
          <w:tcPr>
            <w:tcW w:w="142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0.49</w:t>
            </w:r>
          </w:p>
        </w:tc>
      </w:tr>
      <w:tr w:rsidR="00512898" w:rsidRPr="00E64EB0">
        <w:tc>
          <w:tcPr>
            <w:tcW w:w="44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rPr>
                <w:b/>
                <w:bCs/>
              </w:rPr>
            </w:pPr>
            <w:r w:rsidRPr="00E64EB0">
              <w:rPr>
                <w:b/>
                <w:bCs/>
              </w:rPr>
              <w:t xml:space="preserve">B </w:t>
            </w:r>
            <w:r w:rsidRPr="00E64EB0">
              <w:t>growth rate</w:t>
            </w:r>
          </w:p>
        </w:tc>
        <w:tc>
          <w:tcPr>
            <w:tcW w:w="142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0.38</w:t>
            </w:r>
          </w:p>
        </w:tc>
      </w:tr>
      <w:tr w:rsidR="00512898" w:rsidRPr="00E64EB0">
        <w:tc>
          <w:tcPr>
            <w:tcW w:w="44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rPr>
                <w:b/>
                <w:bCs/>
              </w:rPr>
            </w:pPr>
            <w:r w:rsidRPr="00E64EB0">
              <w:rPr>
                <w:b/>
                <w:bCs/>
              </w:rPr>
              <w:t xml:space="preserve">C </w:t>
            </w:r>
            <w:r w:rsidRPr="00E64EB0">
              <w:t>thickness of subcutaneous fat</w:t>
            </w:r>
          </w:p>
        </w:tc>
        <w:tc>
          <w:tcPr>
            <w:tcW w:w="142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0.15</w:t>
            </w:r>
          </w:p>
        </w:tc>
      </w:tr>
      <w:tr w:rsidR="00512898" w:rsidRPr="00E64EB0">
        <w:tc>
          <w:tcPr>
            <w:tcW w:w="44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rPr>
                <w:b/>
                <w:bCs/>
              </w:rPr>
            </w:pPr>
            <w:r w:rsidRPr="00E64EB0">
              <w:rPr>
                <w:b/>
                <w:bCs/>
              </w:rPr>
              <w:t xml:space="preserve">D </w:t>
            </w:r>
            <w:r w:rsidRPr="00E64EB0">
              <w:t>area of ‘rib eye’ meat</w:t>
            </w:r>
          </w:p>
        </w:tc>
        <w:tc>
          <w:tcPr>
            <w:tcW w:w="142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0.02</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State which of the Wagyu phenotypic traits shown in Table 3.1 could most easily be improved by selective breeding. Explain your answer.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phenotypic trait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explanation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135.</w:t>
      </w:r>
      <w:r>
        <w:tab/>
        <w:t>A number of different crop plants have been genetically engineered to express a gene for an insecticidal toxin (</w:t>
      </w:r>
      <w:r>
        <w:rPr>
          <w:i/>
          <w:iCs/>
        </w:rPr>
        <w:t xml:space="preserve">Bt </w:t>
      </w:r>
      <w:r>
        <w:t xml:space="preserve">toxin) from a bacterium, </w:t>
      </w:r>
      <w:r>
        <w:rPr>
          <w:i/>
          <w:iCs/>
        </w:rPr>
        <w:t>Bacillus thuringiensis</w:t>
      </w:r>
      <w:r>
        <w:t>, that kills many insect species.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China, </w:t>
      </w:r>
      <w:r>
        <w:rPr>
          <w:i/>
          <w:iCs/>
        </w:rPr>
        <w:t xml:space="preserve">Bt </w:t>
      </w:r>
      <w:r>
        <w:t>cotton has been grown since 1997. A survey at the end of 2001 showed that it was being grown by over two million farmers on fields totalling more than 7000km</w:t>
      </w:r>
      <w:r>
        <w:rPr>
          <w:position w:val="10"/>
          <w:sz w:val="16"/>
          <w:szCs w:val="16"/>
        </w:rPr>
        <w:t>2</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Some further findings of the survey are shown in the table below.</w:t>
      </w:r>
    </w:p>
    <w:tbl>
      <w:tblPr>
        <w:tblW w:w="0" w:type="auto"/>
        <w:tblInd w:w="675" w:type="dxa"/>
        <w:tblLayout w:type="fixed"/>
        <w:tblLook w:val="0000" w:firstRow="0" w:lastRow="0" w:firstColumn="0" w:lastColumn="0" w:noHBand="0" w:noVBand="0"/>
      </w:tblPr>
      <w:tblGrid>
        <w:gridCol w:w="3440"/>
        <w:gridCol w:w="3081"/>
        <w:gridCol w:w="2368"/>
      </w:tblGrid>
      <w:tr w:rsidR="00512898" w:rsidRPr="00E64EB0">
        <w:tc>
          <w:tcPr>
            <w:tcW w:w="3440"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survey finding</w:t>
            </w:r>
          </w:p>
        </w:tc>
        <w:tc>
          <w:tcPr>
            <w:tcW w:w="308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percentage of reported cases of insecticide poisoning among cotton farmers</w:t>
            </w:r>
          </w:p>
        </w:tc>
        <w:tc>
          <w:tcPr>
            <w:tcW w:w="2368"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cost of producing 1kg</w:t>
            </w:r>
            <w:r w:rsidRPr="00E64EB0">
              <w:br/>
              <w:t>of cotton / US $</w:t>
            </w:r>
          </w:p>
        </w:tc>
      </w:tr>
      <w:tr w:rsidR="00512898" w:rsidRPr="00E64EB0">
        <w:tc>
          <w:tcPr>
            <w:tcW w:w="344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farmers growing non-</w:t>
            </w:r>
            <w:r w:rsidRPr="00E64EB0">
              <w:rPr>
                <w:i/>
                <w:iCs/>
              </w:rPr>
              <w:t xml:space="preserve">Bt </w:t>
            </w:r>
            <w:r w:rsidRPr="00E64EB0">
              <w:t>cotton</w:t>
            </w:r>
          </w:p>
        </w:tc>
        <w:tc>
          <w:tcPr>
            <w:tcW w:w="308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22</w:t>
            </w:r>
          </w:p>
        </w:tc>
        <w:tc>
          <w:tcPr>
            <w:tcW w:w="23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2.23</w:t>
            </w:r>
          </w:p>
        </w:tc>
      </w:tr>
      <w:tr w:rsidR="00512898" w:rsidRPr="00E64EB0">
        <w:tc>
          <w:tcPr>
            <w:tcW w:w="3440"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 xml:space="preserve">farmers growing </w:t>
            </w:r>
            <w:r w:rsidRPr="00E64EB0">
              <w:rPr>
                <w:i/>
                <w:iCs/>
              </w:rPr>
              <w:t xml:space="preserve">Bt </w:t>
            </w:r>
            <w:r w:rsidRPr="00E64EB0">
              <w:t>cotton</w:t>
            </w:r>
          </w:p>
        </w:tc>
        <w:tc>
          <w:tcPr>
            <w:tcW w:w="308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w:t>
            </w:r>
          </w:p>
        </w:tc>
        <w:tc>
          <w:tcPr>
            <w:tcW w:w="2368"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1.61</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Comment on the findings of the survey.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136.</w:t>
      </w:r>
      <w:r>
        <w:tab/>
        <w:t>Babies born with severe combined immune deficiency (SCID) have no defence against common infections and quickly become ill when the protection from maternal antibodies is lost.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SCID is caused by a mutant allele of the gene coding for an enzyme, adenosine deaminase (ADA).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Gene therapy for SCID has been carried out using the procedure shown in the figure below.</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bone marrow cells removed from baby with SCID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of immune system isolated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infected with harmless genetically engineered</w:t>
      </w:r>
      <w:r>
        <w:br/>
        <w:t>virus containing the normal, dominant, allele for ADA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take up normal allele for ADA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transfused back into baby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immune system develops T and B lymphocytes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tab/>
        <w:t>Describe how the DNA of the harmless virus referred to above can be genetically engineered to carry the normal allele of the human gene for ADA.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it is easier to perform gene therapy when the normal allele is the dominant allele of the gene concerned.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137.</w:t>
      </w:r>
      <w:r>
        <w:tab/>
        <w:t>Some manufacturers of paper and timber products claim that their raw materials come from ‘sustainable forest resources’.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reference to paper and timber production, explain what is meant by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i/>
          <w:iCs/>
        </w:rPr>
        <w:t>a biological</w:t>
      </w:r>
      <w:r>
        <w:t xml:space="preserve"> </w:t>
      </w:r>
      <w:r>
        <w:rPr>
          <w:i/>
          <w:iCs/>
        </w:rPr>
        <w:t>resource</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rPr>
          <w:i/>
          <w:iCs/>
        </w:rPr>
        <w:t>sustainable</w:t>
      </w:r>
      <w:r>
        <w:t xml:space="preserve"> </w:t>
      </w:r>
      <w:r>
        <w:rPr>
          <w:i/>
          <w:iCs/>
        </w:rPr>
        <w:t>production</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138.</w:t>
      </w:r>
      <w:r>
        <w:tab/>
        <w:t xml:space="preserve">The cyclamen mite is a pest of strawberry crops in California. Populations of these mites are usually kept under control by a species of predatory mite of the genus </w:t>
      </w:r>
      <w:r>
        <w:rPr>
          <w:i/>
          <w:iCs/>
        </w:rPr>
        <w:t xml:space="preserve">Typhlodromus </w:t>
      </w: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experiment was carried out to investigate the effectiveness of predation in controlling cyclamen mites.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Both predator and prey mites were released on a group of strawberry plants in a greenhouse and the numbers of both types of mite were monitored over a period of 12 months. The results are summarised in Fig. 1. A second investigation was carried out on a crop of strawberry plants growing in a field. The plants were sprayed periodically with parathion, an insecticide that reduces the number of predators, but does not affect the cyclamen mite. The effects of this on the numbers of cyclamen mites is summarised in Fig. 2.</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553075" cy="30384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3075" cy="3038475"/>
                    </a:xfrm>
                    <a:prstGeom prst="rect">
                      <a:avLst/>
                    </a:prstGeom>
                    <a:noFill/>
                    <a:ln>
                      <a:noFill/>
                    </a:ln>
                  </pic:spPr>
                </pic:pic>
              </a:graphicData>
            </a:graphic>
          </wp:inline>
        </w:drawing>
      </w:r>
    </w:p>
    <w:p w:rsidR="00512898"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r>
        <w:tab/>
      </w:r>
      <w:r>
        <w:tab/>
      </w:r>
      <w:r>
        <w:rPr>
          <w:b/>
          <w:bCs/>
        </w:rPr>
        <w:t>Fig.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lastRenderedPageBreak/>
        <w:drawing>
          <wp:inline distT="0" distB="0" distL="0" distR="0">
            <wp:extent cx="5553075" cy="20955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53075" cy="2095500"/>
                    </a:xfrm>
                    <a:prstGeom prst="rect">
                      <a:avLst/>
                    </a:prstGeom>
                    <a:noFill/>
                    <a:ln>
                      <a:noFill/>
                    </a:ln>
                  </pic:spPr>
                </pic:pic>
              </a:graphicData>
            </a:graphic>
          </wp:inline>
        </w:drawing>
      </w:r>
    </w:p>
    <w:p w:rsidR="00512898"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r>
        <w:tab/>
      </w:r>
      <w:r>
        <w:tab/>
      </w:r>
      <w:r>
        <w:rPr>
          <w:b/>
          <w:bCs/>
        </w:rPr>
        <w:t>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results shown in Fig. 1 illustrate many of the features of a typical predator-prey relationship.</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and explain these typical features.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Sketch a curve on Fig. 2 to show the likely effect of spraying on the population of the predatory mite.</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i/>
          <w:iCs/>
        </w:rPr>
        <w:t>two</w:t>
      </w:r>
      <w:r>
        <w:t xml:space="preserve"> reasons for the gradual decrease in the numbers of cyclamen mites over the year, as shown in Fig. 2.</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Many Californian strawberry growers keep the cyclamen mite under control by </w:t>
      </w:r>
      <w:r>
        <w:lastRenderedPageBreak/>
        <w:t xml:space="preserve">ensuring that there are healthy populations of the </w:t>
      </w:r>
      <w:r>
        <w:rPr>
          <w:i/>
          <w:iCs/>
        </w:rPr>
        <w:t xml:space="preserve">Typhlodromus </w:t>
      </w:r>
      <w:r>
        <w:t>mite.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name given to this type of pest control.</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many would regard the use of predatory mites as preferable to the application of insecticides.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Suggest </w:t>
      </w:r>
      <w:r>
        <w:rPr>
          <w:i/>
          <w:iCs/>
        </w:rPr>
        <w:t>two</w:t>
      </w:r>
      <w:r>
        <w:t xml:space="preserve"> methods of pest control other than the use of predatory mites or insecticides.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139.</w:t>
      </w:r>
      <w:r>
        <w:tab/>
        <w:t>The climax vegetation in tropical areas with abundant rainfall is rainforest. Although rainforests now cover less then 4% of the land surface of the Earth, they account for more than 20% of the planet’s net carbon fixation. By comparison, temperate forests are about half as productive (per unit area), while boreal forests (forests of northern latitudes) and grasslands are only a quarter as productive.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13 km</w:t>
      </w:r>
      <w:r>
        <w:rPr>
          <w:position w:val="10"/>
          <w:sz w:val="16"/>
          <w:szCs w:val="16"/>
        </w:rPr>
        <w:t>2</w:t>
      </w:r>
      <w:r>
        <w:t xml:space="preserve"> rainforest preserve in Costa Rica has 450 species of trees, more than 1000 other plant species, 400 species of birds, 58 species of bats and 130 species of amphibians and reptiles.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diagram of a typical area of tropical rainforest.</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lastRenderedPageBreak/>
        <w:drawing>
          <wp:inline distT="0" distB="0" distL="0" distR="0">
            <wp:extent cx="4419600" cy="3314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List </w:t>
      </w:r>
      <w:r>
        <w:rPr>
          <w:i/>
          <w:iCs/>
        </w:rPr>
        <w:t>three</w:t>
      </w:r>
      <w:r>
        <w:t xml:space="preserve"> reasons why tropical rainforests have been destroyed, so that they now cover only 4% of the land surface of the Earth.</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available for the quality of use and organisation of scientific terms.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Making use of the information in the passage and the figure, describe the important features of tropical rainforests </w:t>
      </w:r>
      <w:r>
        <w:rPr>
          <w:b/>
          <w:bCs/>
        </w:rPr>
        <w:t>and</w:t>
      </w:r>
      <w:r>
        <w:t xml:space="preserve"> explain why their disappearance is a cause of considerable concern.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Outline the </w:t>
      </w:r>
      <w:r>
        <w:rPr>
          <w:b/>
          <w:bCs/>
        </w:rPr>
        <w:t>international</w:t>
      </w:r>
      <w:r>
        <w:t xml:space="preserve"> measures that can be taken to try and halt the decline of the tropical rainforests.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140.</w:t>
      </w:r>
      <w:r>
        <w:tab/>
        <w:t>The figure below illustrates the profile of a sand dune system, together with kite diagrams of some plant species. This summarises the results of a belt transect carried out over the dunes.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76875" cy="3790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6875" cy="379095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The results of the transect were initially recorded using the ACFOR scale: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A </w:t>
      </w:r>
      <w:r>
        <w:t>– abundant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C </w:t>
      </w:r>
      <w:r>
        <w:t>– common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F </w:t>
      </w:r>
      <w:r>
        <w:t>– frequent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O </w:t>
      </w:r>
      <w:r>
        <w:t>– occasional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R </w:t>
      </w:r>
      <w:r>
        <w:t>– rare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Outline the advantages and disadvantages of using a scale, such as the ACFOR scale.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advantages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disadvantages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how such a transect would have been carried out;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rPr>
          <w:sz w:val="12"/>
          <w:szCs w:val="12"/>
        </w:rPr>
      </w:pPr>
      <w:r>
        <w:t>[4]</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how the ACFOR readings would have been converted to kite diagrams. You may use the space below for any diagrams to help your answer.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distribution of plant species in sand dunes will be influenced by a number of abiotic factors, such as temperature.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to measure, in different parts of the sand dune system, variations in temperature of the sand or soil.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Sand dune systems are a result of the process of succession. The semi-fixed dunes represent an intermediate sere between yellow and fixed dunes.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what is meant by a </w:t>
      </w:r>
      <w:r>
        <w:rPr>
          <w:i/>
          <w:iCs/>
        </w:rPr>
        <w:t>sere</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process of succession in a system of sand dunes, or in an area you have studied.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17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141.</w:t>
      </w:r>
      <w:r>
        <w:tab/>
        <w:t>(a)</w:t>
      </w:r>
      <w:r>
        <w:tab/>
        <w:t>A number of organic chemicals are produced commercially using microorganisms.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Citric acid is produced by certain fungi and is a secondary metabolite.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Name </w:t>
      </w:r>
      <w:r>
        <w:rPr>
          <w:b/>
          <w:bCs/>
        </w:rPr>
        <w:t xml:space="preserve">one other </w:t>
      </w:r>
      <w:r>
        <w:t>secondary metabolite produced commercially from a fungus.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State what is meant by the term </w:t>
      </w:r>
      <w:r>
        <w:rPr>
          <w:i/>
          <w:iCs/>
        </w:rPr>
        <w:t xml:space="preserve">secondary metabolite </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State which method of fermentation would be used to produce a secondary metabolite and explain your answer.</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method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explanation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‘pilot plant’ assembled by a student in a school laboratory.</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95925" cy="3352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5925" cy="3352800"/>
                    </a:xfrm>
                    <a:prstGeom prst="rect">
                      <a:avLst/>
                    </a:prstGeom>
                    <a:noFill/>
                    <a:ln>
                      <a:noFill/>
                    </a:ln>
                  </pic:spPr>
                </pic:pic>
              </a:graphicData>
            </a:graphic>
          </wp:inline>
        </w:drawing>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The student has undertaken a project to culture an alga called </w:t>
      </w:r>
      <w:r>
        <w:rPr>
          <w:i/>
          <w:iCs/>
        </w:rPr>
        <w:t xml:space="preserve">Chlorella </w:t>
      </w:r>
      <w:r>
        <w:t xml:space="preserve">to feed brine shrimps for use as fish food. If it works, the student hopes to produce a </w:t>
      </w:r>
      <w:r>
        <w:rPr>
          <w:b/>
          <w:bCs/>
        </w:rPr>
        <w:t xml:space="preserve">continuous culture </w:t>
      </w:r>
      <w:r>
        <w:t>of algae.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how the apparatus shown in the figure above allows a continuous culture of </w:t>
      </w:r>
      <w:r>
        <w:rPr>
          <w:i/>
          <w:iCs/>
        </w:rPr>
        <w:t>Chlorella</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[6]</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Describe the major problems of developing this project to enable the large-scale production of </w:t>
      </w:r>
      <w:r>
        <w:rPr>
          <w:i/>
          <w:iCs/>
        </w:rPr>
        <w:t>Chlorella</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142.</w:t>
      </w:r>
      <w:r>
        <w:tab/>
        <w:t>Research is taking place to see if chemicals can be added to toothpaste that block the expression of the genes responsible for the synthesis of the sticky gel and therefore stop plaque forming.</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RNA interference </w:t>
      </w:r>
      <w:r>
        <w:t>is one method used to block the expression of genes.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uses RNA molecules that are complementary to the messenger RNA of the gene.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how RNA interference affects the expression of a gene.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Unfortunately, adding complementary RNA to toothpaste has not proved successful in controlling plaque. Suggest why.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143.</w:t>
      </w:r>
      <w:r>
        <w:tab/>
        <w:t>Immobilised glucose isomerase is used for the production of high-fructose syrups. Starch is used as a source of glucose, which is then treated by glucose isomerase to form a mixture of glucose and fructose.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Fructose is sweeter than glucose and the syrup formed is used in sweets and soft drinks.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stages in this process.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rsidR="00334C49">
        <w:rPr>
          <w:noProof/>
        </w:rPr>
        <w:drawing>
          <wp:inline distT="0" distB="0" distL="0" distR="0">
            <wp:extent cx="2495550" cy="26955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5550" cy="2695575"/>
                    </a:xfrm>
                    <a:prstGeom prst="rect">
                      <a:avLst/>
                    </a:prstGeom>
                    <a:noFill/>
                    <a:ln>
                      <a:noFill/>
                    </a:ln>
                  </pic:spPr>
                </pic:pic>
              </a:graphicData>
            </a:graphic>
          </wp:inline>
        </w:drawing>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enzyme </w:t>
      </w:r>
      <w:r>
        <w:rPr>
          <w:b/>
          <w:bCs/>
        </w:rPr>
        <w:t>P</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Name the type of bond that is broken when maltose is converted to glucose.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Name the form of glucose produced when maltose is broken down.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enzyme glucose isomerase is immobilised by being attached to an insoluble material.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 xml:space="preserve">two </w:t>
      </w:r>
      <w:r>
        <w:t>ways in which glucose isomerase could be immobilised.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t>
      </w:r>
      <w:r>
        <w:rPr>
          <w:b/>
          <w:bCs/>
        </w:rPr>
        <w:t xml:space="preserve">two </w:t>
      </w:r>
      <w:r>
        <w:t>advantages of using immobilised glucose isomerase rather than the enzyme in solution.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Nitrogenase is an enzyme found in some bacteria that converts nitrogen gas into ammonia in a process known as nitrogen fixation. The enzyme is inactivated when exposed to oxygen. Commercial methods of fixing nitrogen are being developed but whole cells rather than the isolated enzyme are immobilised.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advantages of immobilising the whole cell rather than the enzyme.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11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144.</w:t>
      </w:r>
      <w:r>
        <w:tab/>
        <w:t>Reflexes are automatic, stereotyped responses to stimuli that can also be conditioned.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the meaning of the terms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automatic;</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i/>
          <w:iCs/>
        </w:rPr>
        <w:t>stereotyped</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rPr>
          <w:i/>
          <w:iCs/>
        </w:rPr>
        <w:t>conditioned</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Describe </w:t>
      </w:r>
      <w:r>
        <w:rPr>
          <w:b/>
          <w:bCs/>
        </w:rPr>
        <w:t>one</w:t>
      </w:r>
      <w:r>
        <w:t xml:space="preserve"> example of a reflex response to a </w:t>
      </w:r>
      <w:r>
        <w:rPr>
          <w:b/>
          <w:bCs/>
        </w:rPr>
        <w:t>named</w:t>
      </w:r>
      <w:r>
        <w:t xml:space="preserve"> stimulus.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stimulus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response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shows a piece of apparatus called a puzzle box, used by Edward Thorndike to investigate operant conditioning in animals.</w:t>
      </w:r>
    </w:p>
    <w:p w:rsidR="00512898" w:rsidRDefault="00334C49">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3714750" cy="21717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14750" cy="2171700"/>
                    </a:xfrm>
                    <a:prstGeom prst="rect">
                      <a:avLst/>
                    </a:prstGeom>
                    <a:noFill/>
                    <a:ln>
                      <a:noFill/>
                    </a:ln>
                  </pic:spPr>
                </pic:pic>
              </a:graphicData>
            </a:graphic>
          </wp:inline>
        </w:drawing>
      </w:r>
    </w:p>
    <w:p w:rsidR="00512898" w:rsidRDefault="00E64EB0">
      <w:pPr>
        <w:pStyle w:val="indent1"/>
        <w:tabs>
          <w:tab w:val="left" w:pos="1134"/>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During an experimental trial, a cat was placed inside the puzzle box. If the cat pulled the loop with its mouth or a paw, the door opened and it could escape. The time taken for the cat to escape was recorded. The experiment was then repeated several times with the same cat.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a graph of the time taken for the cat to escape from the puzzle box during repeated trials.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86325" cy="33432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86325" cy="3343275"/>
                    </a:xfrm>
                    <a:prstGeom prst="rect">
                      <a:avLst/>
                    </a:prstGeom>
                    <a:noFill/>
                    <a:ln>
                      <a:noFill/>
                    </a:ln>
                  </pic:spPr>
                </pic:pic>
              </a:graphicData>
            </a:graphic>
          </wp:inline>
        </w:drawing>
      </w:r>
    </w:p>
    <w:p w:rsidR="00512898"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r>
      <w:r>
        <w:tab/>
      </w:r>
      <w:r>
        <w:rPr>
          <w:b/>
          <w:bCs/>
        </w:rPr>
        <w:t>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this question, one mark is available for the quality of spelling, punctuation and grammar.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and</w:t>
      </w:r>
      <w:r>
        <w:t xml:space="preserve"> explain the data shown in Fig.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Include in your answer a reason why the type of learning shown by the cat is operant conditioning.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512898" w:rsidRDefault="00E64EB0">
      <w:pPr>
        <w:pStyle w:val="mark"/>
        <w:tabs>
          <w:tab w:val="clear" w:pos="9639"/>
          <w:tab w:val="right" w:pos="9638"/>
        </w:tabs>
      </w:pPr>
      <w:r>
        <w:t>[7]</w:t>
      </w:r>
    </w:p>
    <w:p w:rsidR="00512898" w:rsidRDefault="00E64EB0">
      <w:pPr>
        <w:pStyle w:val="mark"/>
        <w:tabs>
          <w:tab w:val="clear" w:pos="9639"/>
          <w:tab w:val="right" w:pos="9638"/>
        </w:tabs>
      </w:pPr>
      <w:r>
        <w:t>Quality of Written Communication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 xml:space="preserve">State </w:t>
      </w:r>
      <w:r>
        <w:rPr>
          <w:b/>
          <w:bCs/>
        </w:rPr>
        <w:t>two</w:t>
      </w:r>
      <w:r>
        <w:t xml:space="preserve"> differences between operant conditioning and classical conditioning.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145.</w:t>
      </w:r>
      <w:r>
        <w:tab/>
        <w:t>(a)</w:t>
      </w:r>
      <w:r>
        <w:tab/>
        <w:t>The cerebellum and medulla oblongata are both parts of the hindbrain. Outline the functions of these two parts of the brain.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cerebellum</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medulla oblongata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Alzheimer’s disease is characterised by several changes in the cerebrum, including ‘tangles’ inside neurones and ‘plaques’ between neurones.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what causes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tangles;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plaques.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Another change in the cerebrum of a person with Alzheimer’s disease is a decrease in acetylcholine released by neurones that form memory circuits.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a clinical trial, people with Alzheimer’s disease were treated with a drug that inhibited the enzyme acetylcholinesterase. This improved their short-term memory.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how the drug may inhibit acetylcholinesterase.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Suggest how the drug improves short-term memory.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 xml:space="preserve">State </w:t>
      </w:r>
      <w:r>
        <w:rPr>
          <w:b/>
          <w:bCs/>
        </w:rPr>
        <w:t>three</w:t>
      </w:r>
      <w:r>
        <w:t xml:space="preserve"> precautions that should be taken when designing such clinical trials, to ensure that any effects are due to the drugs being tested.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146.</w:t>
      </w:r>
      <w:r>
        <w:tab/>
        <w:t>The leaves of tomato plants are usually dark green. A variety known as ‘Sunny’ has yellow-green leaves when grown under the same conditions as dark green varieties.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‘Sunny’ plant was allowed to self-pollinate and many seeds were collected from its fruit. A class of students germinated some of these seeds in pots, each containing</w:t>
      </w:r>
      <w:r>
        <w:br/>
        <w:t>80 g of compost and 50 cm</w:t>
      </w:r>
      <w:r>
        <w:rPr>
          <w:position w:val="10"/>
          <w:sz w:val="16"/>
          <w:szCs w:val="16"/>
        </w:rPr>
        <w:t>3</w:t>
      </w:r>
      <w:r>
        <w:t xml:space="preserve"> of water. Six seeds were planted in each pot. The pots were placed in an incubator at 26 °C for four days and then on a bench near a window in bright daylight for a further four days, after which the seedlings were examined and the colour of their leaves recorded.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Some of the students’ results are shown in Table 1.</w:t>
      </w:r>
    </w:p>
    <w:p w:rsidR="00512898" w:rsidRDefault="00E64EB0">
      <w:pPr>
        <w:pStyle w:val="indent1"/>
        <w:tabs>
          <w:tab w:val="left" w:pos="1134"/>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tab/>
      </w:r>
      <w:r>
        <w:tab/>
      </w:r>
      <w:r>
        <w:rPr>
          <w:b/>
          <w:bCs/>
        </w:rPr>
        <w:t>Table 1</w:t>
      </w:r>
    </w:p>
    <w:tbl>
      <w:tblPr>
        <w:tblW w:w="0" w:type="auto"/>
        <w:tblInd w:w="1384" w:type="dxa"/>
        <w:tblLayout w:type="fixed"/>
        <w:tblLook w:val="0000" w:firstRow="0" w:lastRow="0" w:firstColumn="0" w:lastColumn="0" w:noHBand="0" w:noVBand="0"/>
      </w:tblPr>
      <w:tblGrid>
        <w:gridCol w:w="941"/>
        <w:gridCol w:w="2036"/>
        <w:gridCol w:w="1985"/>
        <w:gridCol w:w="1887"/>
      </w:tblGrid>
      <w:tr w:rsidR="00512898" w:rsidRPr="00E64EB0">
        <w:tc>
          <w:tcPr>
            <w:tcW w:w="941"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0"/>
            </w:pPr>
            <w:r w:rsidRPr="00E64EB0">
              <w:t>pot</w:t>
            </w:r>
          </w:p>
        </w:tc>
        <w:tc>
          <w:tcPr>
            <w:tcW w:w="5908" w:type="dxa"/>
            <w:gridSpan w:val="3"/>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numbers of seedings developed after 8 days</w:t>
            </w:r>
          </w:p>
        </w:tc>
      </w:tr>
      <w:tr w:rsidR="00512898" w:rsidRPr="00E64EB0">
        <w:tc>
          <w:tcPr>
            <w:tcW w:w="941" w:type="dxa"/>
            <w:tcBorders>
              <w:top w:val="nil"/>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dark green</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yellow-green</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w:t>
            </w:r>
          </w:p>
        </w:tc>
      </w:tr>
      <w:tr w:rsidR="00512898" w:rsidRPr="00E64EB0">
        <w:tc>
          <w:tcPr>
            <w:tcW w:w="94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A</w:t>
            </w: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r>
      <w:tr w:rsidR="00512898" w:rsidRPr="00E64EB0">
        <w:tc>
          <w:tcPr>
            <w:tcW w:w="94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w:t>
            </w: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r>
      <w:tr w:rsidR="00512898" w:rsidRPr="00E64EB0">
        <w:tc>
          <w:tcPr>
            <w:tcW w:w="94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C</w:t>
            </w: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r>
      <w:tr w:rsidR="00512898" w:rsidRPr="00E64EB0">
        <w:tc>
          <w:tcPr>
            <w:tcW w:w="94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D</w:t>
            </w: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w:t>
            </w:r>
          </w:p>
        </w:tc>
      </w:tr>
      <w:tr w:rsidR="00512898" w:rsidRPr="00E64EB0">
        <w:tc>
          <w:tcPr>
            <w:tcW w:w="94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E</w:t>
            </w: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r>
      <w:tr w:rsidR="00512898" w:rsidRPr="00E64EB0">
        <w:tc>
          <w:tcPr>
            <w:tcW w:w="94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F</w:t>
            </w:r>
          </w:p>
        </w:tc>
        <w:tc>
          <w:tcPr>
            <w:tcW w:w="2036"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1985"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88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After all the data had been recorded, totals were calculated and are shown in Table 2.</w:t>
      </w:r>
    </w:p>
    <w:p w:rsidR="00512898" w:rsidRDefault="00E64EB0">
      <w:pPr>
        <w:pStyle w:val="indent3"/>
        <w:tabs>
          <w:tab w:val="left" w:pos="2268"/>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rPr>
          <w:b/>
          <w:bCs/>
        </w:rPr>
      </w:pPr>
      <w:r>
        <w:tab/>
      </w:r>
      <w:r>
        <w:tab/>
      </w:r>
      <w:r>
        <w:rPr>
          <w:b/>
          <w:bCs/>
        </w:rPr>
        <w:t>Table 2</w:t>
      </w:r>
    </w:p>
    <w:tbl>
      <w:tblPr>
        <w:tblW w:w="0" w:type="auto"/>
        <w:tblInd w:w="675" w:type="dxa"/>
        <w:tblLayout w:type="fixed"/>
        <w:tblLook w:val="0000" w:firstRow="0" w:lastRow="0" w:firstColumn="0" w:lastColumn="0" w:noHBand="0" w:noVBand="0"/>
      </w:tblPr>
      <w:tblGrid>
        <w:gridCol w:w="2127"/>
        <w:gridCol w:w="1997"/>
        <w:gridCol w:w="1972"/>
        <w:gridCol w:w="2217"/>
      </w:tblGrid>
      <w:tr w:rsidR="00512898" w:rsidRPr="00E64EB0">
        <w:trPr>
          <w:gridBefore w:val="1"/>
          <w:wBefore w:w="2127" w:type="dxa"/>
        </w:trPr>
        <w:tc>
          <w:tcPr>
            <w:tcW w:w="6186" w:type="dxa"/>
            <w:gridSpan w:val="3"/>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numbers of seedings developed after 8 days</w:t>
            </w:r>
          </w:p>
        </w:tc>
      </w:tr>
      <w:tr w:rsidR="00512898" w:rsidRPr="00E64EB0">
        <w:trPr>
          <w:gridBefore w:val="1"/>
          <w:wBefore w:w="2127" w:type="dxa"/>
        </w:trPr>
        <w:tc>
          <w:tcPr>
            <w:tcW w:w="19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dark green</w:t>
            </w:r>
          </w:p>
        </w:tc>
        <w:tc>
          <w:tcPr>
            <w:tcW w:w="197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yellow-green</w:t>
            </w:r>
          </w:p>
        </w:tc>
        <w:tc>
          <w:tcPr>
            <w:tcW w:w="221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w:t>
            </w:r>
          </w:p>
        </w:tc>
      </w:tr>
      <w:tr w:rsidR="00512898" w:rsidRPr="00E64EB0">
        <w:tc>
          <w:tcPr>
            <w:tcW w:w="21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totals</w:t>
            </w:r>
          </w:p>
        </w:tc>
        <w:tc>
          <w:tcPr>
            <w:tcW w:w="19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28</w:t>
            </w:r>
          </w:p>
        </w:tc>
        <w:tc>
          <w:tcPr>
            <w:tcW w:w="197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56</w:t>
            </w:r>
          </w:p>
        </w:tc>
        <w:tc>
          <w:tcPr>
            <w:tcW w:w="221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33</w:t>
            </w:r>
          </w:p>
        </w:tc>
      </w:tr>
      <w:tr w:rsidR="00512898" w:rsidRPr="00E64EB0">
        <w:tc>
          <w:tcPr>
            <w:tcW w:w="212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ratio</w:t>
            </w:r>
          </w:p>
        </w:tc>
        <w:tc>
          <w:tcPr>
            <w:tcW w:w="199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c>
          <w:tcPr>
            <w:tcW w:w="1972"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c>
          <w:tcPr>
            <w:tcW w:w="221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Calculate the ratio of dark green </w:t>
      </w:r>
      <w:r>
        <w:rPr>
          <w:b/>
          <w:bCs/>
        </w:rPr>
        <w:t xml:space="preserve">: </w:t>
      </w:r>
      <w:r>
        <w:t xml:space="preserve">yellow-green </w:t>
      </w:r>
      <w:r>
        <w:rPr>
          <w:b/>
          <w:bCs/>
        </w:rPr>
        <w:t xml:space="preserve">: </w:t>
      </w:r>
      <w:r>
        <w:t>yellow seedlings to the nearest whole number and enter this ratio in the spaces provided in Table 2.</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Explain the results shown in Table 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t>You may include a genetic diagram as part of your explanation. Explain any symbols that you use</w:t>
      </w:r>
      <w:r>
        <w:rPr>
          <w:i/>
          <w:iCs/>
        </w:rP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student who had been responsible for pot </w:t>
      </w:r>
      <w:r>
        <w:rPr>
          <w:b/>
          <w:bCs/>
        </w:rPr>
        <w:t xml:space="preserve">B </w:t>
      </w:r>
      <w:r>
        <w:t>was concerned that there must have been some error because all six of the seedlings were the same.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Another student said that the totals of the results, shown in Table 2, seemed so ‘good’ that they must have been ‘fiddled’, i.e. must have been a scientific fraud.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Comment on the views of these two students.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The seedlings were left to grow in the pots for a further 14 days. The pots remained in bright light and were watered regularly.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All the yellow seedlings died.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dark green seedlings grew larger than the yellow-green seedlings.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Explain these observations.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147.</w:t>
      </w:r>
      <w:r>
        <w:tab/>
        <w:t>Read the passage below and answer the questions that follow.</w:t>
      </w:r>
    </w:p>
    <w:p w:rsidR="00512898" w:rsidRDefault="00E64EB0">
      <w:pPr>
        <w:pStyle w:val="indent3"/>
        <w:tabs>
          <w:tab w:val="left" w:pos="2268"/>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Snake Venoms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Some types of snake kill their prey and defend themselves by means of a poisonous bite.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Fangs (hollow teeth) inject venom from specialised glands into the victim. The venom contains a protein, which is a toxin.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Different species of snake have toxins that act in different ways. Haemolytic toxins are enzymes that hydrolyse phospholipids. They damage tissues, including heart muscle.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Neurotoxins, such as the one produced by green mamba snakes, bind to acetylcholine receptors on the surface membranes of nerve cells or muscle fibres. This leads to muscle paralysis and heart failure.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Some antibodies bind to toxins and inactivate them. These antibodies are known as antitoxins.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human immune response is far too slow to be effective in making antitoxins against snake venom.</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Injecting a very small, non-lethal quantity of venom into a horse produces antitoxin. The horse produces antitoxins that can be extracted from horse blood and used as an emergency treatment for those bitten by the same species of snake.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time the horse is injected with venom, it is able to tolerate larger doses and the concentration of the specific antitoxin in its blood is greater.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how enzymes which hydrolyse phospholipids damage tissues.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Suggest how a neurotoxin which binds to acetylcholine receptors on muscle fibres would produce paralysis.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Explain why the </w:t>
      </w:r>
      <w:r>
        <w:rPr>
          <w:b/>
          <w:bCs/>
        </w:rPr>
        <w:t xml:space="preserve">human </w:t>
      </w:r>
      <w:r>
        <w:t>immune response is too slow to protect a person from a snake bite.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(d)</w:t>
      </w:r>
      <w:r>
        <w:tab/>
        <w:t>Explain why a horse is injected more than once with a small amount of venom when it is being prepared for use as a source of antitoxin.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Why would treatment with horse antitoxin produce no long-term protection against snake bites?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148.</w:t>
      </w:r>
      <w:r>
        <w:tab/>
        <w:t>In this question, one mark is available for the quality of spelling, punctuation and grammar.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represents the energy flow through an ecosystem.</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791075" cy="46005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91075" cy="460057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energy is transferred through food chains and food webs in an ecosystem.</w:t>
      </w:r>
      <w:r>
        <w:br/>
        <w:t>You should refer to the efficiency of this transfer in your answer.</w:t>
      </w:r>
      <w:r>
        <w:br/>
        <w:t>You will gain credit if you make use of the information in the diagram.</w:t>
      </w:r>
    </w:p>
    <w:p w:rsidR="00512898" w:rsidRDefault="00E64EB0">
      <w:pPr>
        <w:pStyle w:val="mark"/>
        <w:tabs>
          <w:tab w:val="clear" w:pos="9639"/>
          <w:tab w:val="right" w:pos="9638"/>
        </w:tabs>
      </w:pPr>
      <w:r>
        <w:t>[9]</w:t>
      </w:r>
    </w:p>
    <w:p w:rsidR="00512898" w:rsidRDefault="00E64EB0">
      <w:pPr>
        <w:pStyle w:val="mark"/>
        <w:tabs>
          <w:tab w:val="clear" w:pos="9639"/>
          <w:tab w:val="right" w:pos="9638"/>
        </w:tabs>
      </w:pPr>
      <w:r>
        <w:t>Quality of Written Communication [1]</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149.</w:t>
      </w:r>
      <w:r>
        <w:tab/>
        <w:t>Many human proteins, such as growth hormone, are now produced in large quantities by genetically engineered cells. Previously, growth hormone was extracted from animals.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two</w:t>
      </w:r>
      <w:r>
        <w:t xml:space="preserve"> advantages of producing growth hormone by genetically engineered cells.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512898">
      <w:pPr>
        <w:pStyle w:val="mark"/>
        <w:tabs>
          <w:tab w:val="clear" w:pos="9639"/>
          <w:tab w:val="right" w:pos="9638"/>
        </w:tabs>
      </w:pP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150.</w:t>
      </w:r>
      <w:r>
        <w:tab/>
        <w:t>Scientists have produced strains of genetically engineered yeast that are capable of producing proteins and adding the branching arrangement of sugars characteristic of human cells. Each strain of yeast produces a different specific protein.</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process involves: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removing the yeast gene that is responsible for adding the yeast sugars to the protein;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adding to the yeast a gene from roundworms that builds short chains of mannose sugar units;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adding two further genes, one from humans and one from a fungus, that add other sugars, such as galactose, to the short chains and make branched chains.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the type of enzyme that is used to remove a gene from the rest of an organism’s DNA.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Describe how the foreign genes can be inserted into DNA.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how the gene from roundworms is responsible for the building of short chains of mannose sugar units.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151.</w:t>
      </w:r>
      <w:r>
        <w:tab/>
        <w:t>Chromosome 22 was the first chromosome to be decoded as part of the human genome project. This chromosome is known to carry genes involved in the functioning of the immune system, congenital heart disease, several cancers and certain mental disorders, such as schizophrenia.</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knowledge of particular genes, such as those found on chromosome 22, may be used in the field of modern medicine.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152.</w:t>
      </w:r>
      <w:r>
        <w:tab/>
        <w:t>It has been suggested that future testing of our DNA will show our susceptibility to certain diseases and could create a genetic underclass.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the arguments </w:t>
      </w:r>
      <w:r>
        <w:rPr>
          <w:b/>
          <w:bCs/>
        </w:rPr>
        <w:t xml:space="preserve">against </w:t>
      </w:r>
      <w:r>
        <w:t>extensive genetic screening of the population.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153.</w:t>
      </w:r>
      <w:r>
        <w:tab/>
        <w:t>In guinea pigs, the genes for coat texture and coat colour are found on separate chromosomes. The allele for rough coat is dominant to the allele for smooth coat. The allele for black coat is dominant to the allele for white coat.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black guinea pig with a rough coat was crossed with a white guinea pig with a rough coat.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cross was repeated on a number of occasions and the phenotypes of the offspring were as follows: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28 rough and black coats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31 rough and white coats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11 smooth and black coats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 smooth and white coats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Complete the genetic diagram to explain this cross.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Use the following symbols to represent the alleles: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R = rough r = smooth</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B = black b = white</w:t>
      </w:r>
    </w:p>
    <w:p w:rsidR="00512898" w:rsidRDefault="00E64EB0">
      <w:pPr>
        <w:pStyle w:val="question"/>
        <w:tabs>
          <w:tab w:val="left" w:pos="567"/>
          <w:tab w:val="left" w:pos="3402"/>
          <w:tab w:val="left" w:pos="5812"/>
          <w:tab w:val="left" w:pos="6521"/>
          <w:tab w:val="left" w:pos="7200"/>
          <w:tab w:val="left" w:pos="7920"/>
          <w:tab w:val="left" w:pos="8640"/>
          <w:tab w:val="left" w:pos="9360"/>
          <w:tab w:val="left" w:pos="10080"/>
          <w:tab w:val="left" w:pos="10800"/>
          <w:tab w:val="left" w:pos="11520"/>
          <w:tab w:val="left" w:pos="12240"/>
          <w:tab w:val="left" w:pos="12960"/>
          <w:tab w:val="left" w:pos="13680"/>
        </w:tabs>
      </w:pPr>
      <w:r>
        <w:tab/>
        <w:t>Parental phenotypes:</w:t>
      </w:r>
      <w:r>
        <w:tab/>
        <w:t xml:space="preserve">rough and black coat </w:t>
      </w:r>
      <w:r>
        <w:tab/>
        <w:t xml:space="preserve"> × </w:t>
      </w:r>
      <w:r>
        <w:tab/>
        <w:t>rough and white coat</w:t>
      </w:r>
    </w:p>
    <w:p w:rsidR="00512898" w:rsidRDefault="00E64EB0">
      <w:pPr>
        <w:pStyle w:val="question"/>
        <w:tabs>
          <w:tab w:val="left" w:pos="567"/>
          <w:tab w:val="left" w:pos="3402"/>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 xml:space="preserve">Parental genotypes: </w:t>
      </w:r>
      <w:r>
        <w:tab/>
        <w:t xml:space="preserve">................................. </w:t>
      </w:r>
      <w:r>
        <w:tab/>
        <w:t>..................................</w:t>
      </w:r>
    </w:p>
    <w:p w:rsidR="00512898" w:rsidRDefault="00E64EB0">
      <w:pPr>
        <w:pStyle w:val="question"/>
        <w:tabs>
          <w:tab w:val="left" w:pos="567"/>
          <w:tab w:val="left" w:pos="3402"/>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 xml:space="preserve">Gametes: </w:t>
      </w:r>
      <w:r>
        <w:tab/>
        <w:t xml:space="preserve">................................. </w:t>
      </w:r>
      <w:r>
        <w:tab/>
        <w:t>..................................</w:t>
      </w:r>
    </w:p>
    <w:p w:rsidR="00512898" w:rsidRDefault="00512898">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512898">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12898"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Offspring genotypes: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Offspring phenotypes: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Expected phenotypic ratio: ......................................................................................</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154.</w:t>
      </w:r>
      <w:r>
        <w:tab/>
        <w:t xml:space="preserve">A gene controlling coat colour in cats is </w:t>
      </w:r>
      <w:r>
        <w:rPr>
          <w:b/>
          <w:bCs/>
        </w:rPr>
        <w:t>sex linked</w:t>
      </w:r>
      <w:r>
        <w:t>. The two alleles of this gene are black and orange. When both the black and orange alleles are present, the coat colour produced is called tortoiseshell.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Define the following terms.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i/>
          <w:iCs/>
        </w:rPr>
        <w:t xml:space="preserve">gene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51289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allele </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there are no male tortoiseshell cats.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155.</w:t>
      </w:r>
      <w:r>
        <w:tab/>
        <w:t xml:space="preserve">The bacterium </w:t>
      </w:r>
      <w:r>
        <w:rPr>
          <w:i/>
          <w:iCs/>
        </w:rPr>
        <w:t xml:space="preserve">Escherichia coli </w:t>
      </w:r>
      <w:r>
        <w:t xml:space="preserve">uses glucose as a respiratory substrate. In the absence of glucose, </w:t>
      </w:r>
      <w:r>
        <w:rPr>
          <w:i/>
          <w:iCs/>
        </w:rPr>
        <w:t xml:space="preserve">E. coli </w:t>
      </w:r>
      <w:r>
        <w:t>can use lactose.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lactose induces the enzyme system involved in its uptake and metabolism.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156.</w:t>
      </w:r>
      <w:r>
        <w:tab/>
        <w:t xml:space="preserve">Resistance to the poison warfarin is now extremely common in rats. Warfarin inhibits an enzyme in the liver that is necessary for the recycling of vitamin K. This vitamin is involved in the production of substances required for blood clotting. There are two alleles of the gene that code for this enzyme. Resistant rats have the allele </w:t>
      </w:r>
      <w:r>
        <w:rPr>
          <w:b/>
          <w:bCs/>
        </w:rPr>
        <w:t>R</w:t>
      </w:r>
      <w:r>
        <w:rPr>
          <w:b/>
          <w:bCs/>
          <w:position w:val="10"/>
          <w:sz w:val="16"/>
          <w:szCs w:val="16"/>
        </w:rPr>
        <w:t>R</w:t>
      </w:r>
      <w:r>
        <w:t xml:space="preserve">; rats susceptible to warfarin have the genotype </w:t>
      </w:r>
      <w:r>
        <w:rPr>
          <w:b/>
          <w:bCs/>
        </w:rPr>
        <w:t>R</w:t>
      </w:r>
      <w:r>
        <w:rPr>
          <w:b/>
          <w:bCs/>
          <w:position w:val="10"/>
          <w:sz w:val="16"/>
          <w:szCs w:val="16"/>
        </w:rPr>
        <w:t>S</w:t>
      </w:r>
      <w:r>
        <w:rPr>
          <w:b/>
          <w:bCs/>
        </w:rPr>
        <w:t xml:space="preserve"> R</w:t>
      </w:r>
      <w:r>
        <w:rPr>
          <w:b/>
          <w:bCs/>
          <w:position w:val="10"/>
          <w:sz w:val="16"/>
          <w:szCs w:val="16"/>
        </w:rPr>
        <w:t>S</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Rats susceptible to warfarin die of internal bleeding.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Homozygous resistant rats do not suffer from internal bleeding if their diet provides more than 70 </w:t>
      </w:r>
      <w:r w:rsidR="00334C49">
        <w:rPr>
          <w:noProof/>
          <w:position w:val="-10"/>
        </w:rPr>
        <w:drawing>
          <wp:inline distT="0" distB="0" distL="0" distR="0">
            <wp:extent cx="190500" cy="1619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of vitamin K per kg body mass per day.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Heterozygous rats are resistant to warfarin if their diet provides about 10</w:t>
      </w:r>
      <w:r w:rsidR="00334C49">
        <w:rPr>
          <w:noProof/>
          <w:position w:val="-10"/>
        </w:rPr>
        <w:drawing>
          <wp:inline distT="0" distB="0" distL="0" distR="0">
            <wp:extent cx="190500" cy="1619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of vitamin K per kg body mass per day.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A population of rats was studied in an area where warfarin was used. The dietary intake of the rats was about 15</w:t>
      </w:r>
      <w:r w:rsidR="00334C49">
        <w:rPr>
          <w:noProof/>
          <w:position w:val="-10"/>
        </w:rPr>
        <w:drawing>
          <wp:inline distT="0" distB="0" distL="0" distR="0">
            <wp:extent cx="19050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of vitamin K per kg body mass per day.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Complete the table below to indicate whether rats of the three genotypes have a </w:t>
      </w:r>
      <w:r>
        <w:rPr>
          <w:b/>
          <w:bCs/>
        </w:rPr>
        <w:t xml:space="preserve">high </w:t>
      </w:r>
      <w:r>
        <w:t xml:space="preserve">or a </w:t>
      </w:r>
      <w:r>
        <w:rPr>
          <w:b/>
          <w:bCs/>
        </w:rPr>
        <w:t xml:space="preserve">low </w:t>
      </w:r>
      <w:r>
        <w:t>chance of surviving to maturity in this population. Explain each of your answers.</w:t>
      </w:r>
    </w:p>
    <w:tbl>
      <w:tblPr>
        <w:tblW w:w="0" w:type="auto"/>
        <w:tblInd w:w="1242" w:type="dxa"/>
        <w:tblLayout w:type="fixed"/>
        <w:tblLook w:val="0000" w:firstRow="0" w:lastRow="0" w:firstColumn="0" w:lastColumn="0" w:noHBand="0" w:noVBand="0"/>
      </w:tblPr>
      <w:tblGrid>
        <w:gridCol w:w="2494"/>
        <w:gridCol w:w="1617"/>
        <w:gridCol w:w="3371"/>
      </w:tblGrid>
      <w:tr w:rsidR="00512898" w:rsidRPr="00E64EB0">
        <w:tc>
          <w:tcPr>
            <w:tcW w:w="249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genotype</w:t>
            </w:r>
          </w:p>
        </w:tc>
        <w:tc>
          <w:tcPr>
            <w:tcW w:w="161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chance of</w:t>
            </w:r>
            <w:r w:rsidRPr="00E64EB0">
              <w:br/>
              <w:t>surviving to</w:t>
            </w:r>
            <w:r w:rsidRPr="00E64EB0">
              <w:br/>
              <w:t>maturity</w:t>
            </w:r>
          </w:p>
        </w:tc>
        <w:tc>
          <w:tcPr>
            <w:tcW w:w="337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explanation</w:t>
            </w:r>
          </w:p>
        </w:tc>
      </w:tr>
      <w:tr w:rsidR="00512898" w:rsidRPr="00E64EB0">
        <w:tc>
          <w:tcPr>
            <w:tcW w:w="24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rPr>
                <w:b/>
                <w:bCs/>
              </w:rPr>
            </w:pPr>
            <w:r w:rsidRPr="00E64EB0">
              <w:rPr>
                <w:b/>
                <w:bCs/>
              </w:rPr>
              <w:t>R</w:t>
            </w:r>
            <w:r w:rsidRPr="00E64EB0">
              <w:rPr>
                <w:b/>
                <w:bCs/>
                <w:position w:val="10"/>
                <w:sz w:val="16"/>
                <w:szCs w:val="16"/>
              </w:rPr>
              <w:t>R</w:t>
            </w:r>
            <w:r w:rsidRPr="00E64EB0">
              <w:rPr>
                <w:b/>
                <w:bCs/>
              </w:rPr>
              <w:t>R</w:t>
            </w:r>
            <w:r w:rsidRPr="00E64EB0">
              <w:rPr>
                <w:b/>
                <w:bCs/>
                <w:position w:val="10"/>
                <w:sz w:val="16"/>
                <w:szCs w:val="16"/>
              </w:rPr>
              <w:t>R</w:t>
            </w:r>
          </w:p>
        </w:tc>
        <w:tc>
          <w:tcPr>
            <w:tcW w:w="161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c>
          <w:tcPr>
            <w:tcW w:w="3371"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r>
      <w:tr w:rsidR="00512898" w:rsidRPr="00E64EB0">
        <w:tc>
          <w:tcPr>
            <w:tcW w:w="24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r w:rsidRPr="00E64EB0">
              <w:rPr>
                <w:b/>
                <w:bCs/>
              </w:rPr>
              <w:t>R</w:t>
            </w:r>
            <w:r w:rsidRPr="00E64EB0">
              <w:rPr>
                <w:b/>
                <w:bCs/>
                <w:position w:val="10"/>
                <w:sz w:val="16"/>
                <w:szCs w:val="16"/>
              </w:rPr>
              <w:t>R</w:t>
            </w:r>
            <w:r w:rsidRPr="00E64EB0">
              <w:rPr>
                <w:b/>
                <w:bCs/>
              </w:rPr>
              <w:t>R</w:t>
            </w:r>
            <w:r w:rsidRPr="00E64EB0">
              <w:rPr>
                <w:b/>
                <w:bCs/>
                <w:position w:val="10"/>
                <w:sz w:val="16"/>
                <w:szCs w:val="16"/>
              </w:rPr>
              <w:t>S</w:t>
            </w:r>
          </w:p>
        </w:tc>
        <w:tc>
          <w:tcPr>
            <w:tcW w:w="161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c>
          <w:tcPr>
            <w:tcW w:w="3371"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r>
      <w:tr w:rsidR="00512898" w:rsidRPr="00E64EB0">
        <w:tc>
          <w:tcPr>
            <w:tcW w:w="2494"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r w:rsidRPr="00E64EB0">
              <w:rPr>
                <w:b/>
                <w:bCs/>
              </w:rPr>
              <w:t>R</w:t>
            </w:r>
            <w:r w:rsidRPr="00E64EB0">
              <w:rPr>
                <w:b/>
                <w:bCs/>
                <w:position w:val="10"/>
                <w:sz w:val="16"/>
                <w:szCs w:val="16"/>
              </w:rPr>
              <w:t>S</w:t>
            </w:r>
            <w:r w:rsidRPr="00E64EB0">
              <w:rPr>
                <w:b/>
                <w:bCs/>
              </w:rPr>
              <w:t>R</w:t>
            </w:r>
            <w:r w:rsidRPr="00E64EB0">
              <w:rPr>
                <w:b/>
                <w:bCs/>
                <w:position w:val="10"/>
                <w:sz w:val="16"/>
                <w:szCs w:val="16"/>
              </w:rPr>
              <w:t>S</w:t>
            </w:r>
          </w:p>
        </w:tc>
        <w:tc>
          <w:tcPr>
            <w:tcW w:w="1617"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c>
          <w:tcPr>
            <w:tcW w:w="3371" w:type="dxa"/>
            <w:tcBorders>
              <w:top w:val="single" w:sz="4" w:space="0" w:color="auto"/>
              <w:left w:val="single" w:sz="4" w:space="0" w:color="auto"/>
              <w:bottom w:val="single" w:sz="4" w:space="0" w:color="auto"/>
              <w:right w:val="single" w:sz="4" w:space="0" w:color="auto"/>
            </w:tcBorders>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r>
    </w:tbl>
    <w:p w:rsidR="00512898" w:rsidRDefault="00E64EB0">
      <w:pPr>
        <w:pStyle w:val="mark"/>
        <w:tabs>
          <w:tab w:val="clear" w:pos="9639"/>
          <w:tab w:val="right" w:pos="9638"/>
        </w:tabs>
      </w:pPr>
      <w:r>
        <w:t>[3]</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State how the allele for warfarin resistance originated.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Explain how the allele spread through the population.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why this is an example of </w:t>
      </w:r>
      <w:r>
        <w:rPr>
          <w:b/>
          <w:bCs/>
        </w:rPr>
        <w:t xml:space="preserve">natural </w:t>
      </w:r>
      <w:r>
        <w:t>selection.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what is likely to happen to the frequencies of the two alleles (</w:t>
      </w:r>
      <w:r>
        <w:rPr>
          <w:b/>
          <w:bCs/>
        </w:rPr>
        <w:t>R</w:t>
      </w:r>
      <w:r>
        <w:rPr>
          <w:b/>
          <w:bCs/>
          <w:position w:val="10"/>
          <w:sz w:val="16"/>
          <w:szCs w:val="16"/>
        </w:rPr>
        <w:t>R</w:t>
      </w:r>
      <w:r>
        <w:rPr>
          <w:b/>
          <w:bCs/>
        </w:rPr>
        <w:t xml:space="preserve"> </w:t>
      </w:r>
      <w:r>
        <w:t xml:space="preserve">and </w:t>
      </w:r>
      <w:r>
        <w:rPr>
          <w:b/>
          <w:bCs/>
        </w:rPr>
        <w:t>R</w:t>
      </w:r>
      <w:r>
        <w:rPr>
          <w:b/>
          <w:bCs/>
          <w:position w:val="10"/>
          <w:sz w:val="16"/>
          <w:szCs w:val="16"/>
        </w:rPr>
        <w:t>S</w:t>
      </w:r>
      <w:r>
        <w:t>) within the rat population over a period of time if warfarin use is discontinued.</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157.</w:t>
      </w:r>
      <w:r>
        <w:tab/>
        <w:t>The figure below shows a typical bacterial growth curve for a closed system, such as a test tube or conical flask.</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257675" cy="30289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57675" cy="3028950"/>
                    </a:xfrm>
                    <a:prstGeom prst="rect">
                      <a:avLst/>
                    </a:prstGeom>
                    <a:noFill/>
                    <a:ln>
                      <a:noFill/>
                    </a:ln>
                  </pic:spPr>
                </pic:pic>
              </a:graphicData>
            </a:graphic>
          </wp:inline>
        </w:drawing>
      </w:r>
    </w:p>
    <w:p w:rsidR="00512898" w:rsidRDefault="00E64EB0">
      <w:pPr>
        <w:pStyle w:val="right"/>
        <w:tabs>
          <w:tab w:val="clear" w:pos="8505"/>
          <w:tab w:val="right" w:pos="8504"/>
        </w:tabs>
        <w:rPr>
          <w:sz w:val="18"/>
          <w:szCs w:val="18"/>
        </w:rPr>
      </w:pPr>
      <w:r>
        <w:rPr>
          <w:sz w:val="18"/>
          <w:szCs w:val="18"/>
        </w:rPr>
        <w:t>From The Control of Growth and Differentiation in Plants, p.123, by P. Waring</w:t>
      </w:r>
      <w:r>
        <w:rPr>
          <w:sz w:val="18"/>
          <w:szCs w:val="18"/>
        </w:rPr>
        <w:br/>
        <w:t>&amp; I. Phillips, published by Pergamon Press Ltd., 1970 (ISBN 0-08-015500-6).</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w:t>
      </w:r>
      <w:r>
        <w:tab/>
        <w:t>Complete the table below by writing the appropriate letter from the figure in the spaces provided.</w:t>
      </w:r>
    </w:p>
    <w:tbl>
      <w:tblPr>
        <w:tblW w:w="0" w:type="auto"/>
        <w:tblInd w:w="1242" w:type="dxa"/>
        <w:tblLayout w:type="fixed"/>
        <w:tblLook w:val="0000" w:firstRow="0" w:lastRow="0" w:firstColumn="0" w:lastColumn="0" w:noHBand="0" w:noVBand="0"/>
      </w:tblPr>
      <w:tblGrid>
        <w:gridCol w:w="6663"/>
        <w:gridCol w:w="1701"/>
      </w:tblGrid>
      <w:tr w:rsidR="00512898" w:rsidRPr="00E64EB0">
        <w:tc>
          <w:tcPr>
            <w:tcW w:w="666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description of stage</w:t>
            </w:r>
          </w:p>
        </w:tc>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letter</w:t>
            </w:r>
          </w:p>
        </w:tc>
      </w:tr>
      <w:tr w:rsidR="00512898" w:rsidRPr="00E64EB0">
        <w:tc>
          <w:tcPr>
            <w:tcW w:w="666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cells divide at a constant rate depending upon the composition of the growth medium and the conditions of the incubation</w:t>
            </w:r>
          </w:p>
        </w:tc>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tc>
      </w:tr>
      <w:tr w:rsidR="00512898" w:rsidRPr="00E64EB0">
        <w:tc>
          <w:tcPr>
            <w:tcW w:w="666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some cells are dividing and an equal number are dying</w:t>
            </w:r>
          </w:p>
        </w:tc>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p>
        </w:tc>
      </w:tr>
      <w:tr w:rsidR="00512898" w:rsidRPr="00E64EB0">
        <w:tc>
          <w:tcPr>
            <w:tcW w:w="666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number of living cells is decreasing</w:t>
            </w:r>
          </w:p>
        </w:tc>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p>
        </w:tc>
      </w:tr>
      <w:tr w:rsidR="00512898" w:rsidRPr="00E64EB0">
        <w:tc>
          <w:tcPr>
            <w:tcW w:w="6663"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time required for synthesis of inducible enzymes and factors involved in cell division</w:t>
            </w:r>
          </w:p>
        </w:tc>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tc>
      </w:tr>
    </w:tbl>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Generation time </w:t>
      </w:r>
      <w:r>
        <w:rPr>
          <w:b/>
          <w:bCs/>
        </w:rPr>
        <w:t xml:space="preserve">(G) </w:t>
      </w:r>
      <w:r>
        <w:t xml:space="preserve">is defined as the length of time </w:t>
      </w:r>
      <w:r>
        <w:rPr>
          <w:b/>
          <w:bCs/>
        </w:rPr>
        <w:t xml:space="preserve">(t) </w:t>
      </w:r>
      <w:r>
        <w:t>from one generation to the next.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mean generation time is calculated using the following formula: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sidR="00334C49">
        <w:rPr>
          <w:b/>
          <w:bCs/>
          <w:noProof/>
          <w:position w:val="-20"/>
        </w:rPr>
        <w:drawing>
          <wp:inline distT="0" distB="0" distL="0" distR="0">
            <wp:extent cx="390525" cy="3714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rPr>
          <w:b/>
          <w:bCs/>
        </w:rPr>
        <w:t xml:space="preserve"> </w:t>
      </w:r>
      <w:r>
        <w:t xml:space="preserve">where </w:t>
      </w:r>
      <w:r>
        <w:rPr>
          <w:b/>
          <w:bCs/>
        </w:rPr>
        <w:t xml:space="preserve">t </w:t>
      </w:r>
      <w:r>
        <w:t xml:space="preserve">= time and </w:t>
      </w:r>
      <w:r>
        <w:rPr>
          <w:b/>
          <w:bCs/>
        </w:rPr>
        <w:t xml:space="preserve">n </w:t>
      </w:r>
      <w:r>
        <w:t>= number of generations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The bacterium </w:t>
      </w:r>
      <w:r>
        <w:rPr>
          <w:i/>
          <w:iCs/>
        </w:rPr>
        <w:t xml:space="preserve">Streptococcus lactis </w:t>
      </w:r>
      <w:r>
        <w:t>has been shown to divide 55 times during 24 hours.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Calculate the mean generation time of this bacterium in minutes. Show your working.</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right"/>
        <w:tabs>
          <w:tab w:val="clear" w:pos="8505"/>
          <w:tab w:val="right" w:pos="8504"/>
        </w:tabs>
      </w:pPr>
      <w:r>
        <w:t>Generation time = ............................ minutes</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The generation time for </w:t>
      </w:r>
      <w:r>
        <w:rPr>
          <w:i/>
          <w:iCs/>
        </w:rPr>
        <w:t xml:space="preserve">Escherichia coli </w:t>
      </w:r>
      <w:r>
        <w:t xml:space="preserve">in a laboratory can be 20 minutes, but in the intestinal tract it can be as much as 24 hours. Suggest </w:t>
      </w:r>
      <w:r>
        <w:rPr>
          <w:b/>
          <w:bCs/>
        </w:rPr>
        <w:t xml:space="preserve">three </w:t>
      </w:r>
      <w:r>
        <w:t>reasons for this difference.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9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158.</w:t>
      </w:r>
      <w:r>
        <w:tab/>
        <w:t>(a)</w:t>
      </w:r>
      <w:r>
        <w:tab/>
        <w:t xml:space="preserve">The colour of the spines on the stems of raspberry plants are controlled by two genes, </w:t>
      </w:r>
      <w:r>
        <w:rPr>
          <w:b/>
          <w:bCs/>
        </w:rPr>
        <w:t>A</w:t>
      </w:r>
      <w:r>
        <w:t>/</w:t>
      </w:r>
      <w:r>
        <w:rPr>
          <w:b/>
          <w:bCs/>
        </w:rPr>
        <w:t xml:space="preserve">a </w:t>
      </w:r>
      <w:r>
        <w:t xml:space="preserve">and </w:t>
      </w:r>
      <w:r>
        <w:rPr>
          <w:b/>
          <w:bCs/>
        </w:rPr>
        <w:t>B</w:t>
      </w:r>
      <w:r>
        <w:t>/</w:t>
      </w:r>
      <w:r>
        <w:rPr>
          <w:b/>
          <w:bCs/>
        </w:rPr>
        <w:t>b</w:t>
      </w:r>
      <w:r>
        <w:t>. The genes are on different pairs of chromosomes.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Allele </w:t>
      </w:r>
      <w:r>
        <w:rPr>
          <w:b/>
          <w:bCs/>
        </w:rPr>
        <w:t xml:space="preserve">A </w:t>
      </w:r>
      <w:r>
        <w:t xml:space="preserve">produces a pink anthocyanin pigment in the spines. Allele </w:t>
      </w:r>
      <w:r>
        <w:rPr>
          <w:b/>
          <w:bCs/>
        </w:rPr>
        <w:t xml:space="preserve">B </w:t>
      </w:r>
      <w:r>
        <w:t xml:space="preserve">has no effect by itself, but increases the colour produced by allele </w:t>
      </w:r>
      <w:r>
        <w:rPr>
          <w:b/>
          <w:bCs/>
        </w:rPr>
        <w:t xml:space="preserve">A </w:t>
      </w:r>
      <w:r>
        <w:t xml:space="preserve">to give red spines. Alleles </w:t>
      </w:r>
      <w:r>
        <w:rPr>
          <w:b/>
          <w:bCs/>
        </w:rPr>
        <w:t xml:space="preserve">a </w:t>
      </w:r>
      <w:r>
        <w:t xml:space="preserve">and </w:t>
      </w:r>
      <w:r>
        <w:rPr>
          <w:b/>
          <w:bCs/>
        </w:rPr>
        <w:t xml:space="preserve">b </w:t>
      </w:r>
      <w:r>
        <w:t>have no effect on spine colour. In the absence of anthocyanin, the spines are green.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colour of the spines of raspberry plants with the following genotypes: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Aabb </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aaBB </w:t>
      </w: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how allele </w:t>
      </w:r>
      <w:r>
        <w:rPr>
          <w:b/>
          <w:bCs/>
        </w:rPr>
        <w:t xml:space="preserve">B </w:t>
      </w:r>
      <w:r>
        <w:t xml:space="preserve">may alter the expression of allele </w:t>
      </w:r>
      <w:r>
        <w:rPr>
          <w:b/>
          <w:bCs/>
        </w:rPr>
        <w:t>A</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 xml:space="preserve">Plants with the genotypes </w:t>
      </w:r>
      <w:r>
        <w:rPr>
          <w:b/>
          <w:bCs/>
        </w:rPr>
        <w:t xml:space="preserve">AaBb </w:t>
      </w:r>
      <w:r>
        <w:t xml:space="preserve">and </w:t>
      </w:r>
      <w:r>
        <w:rPr>
          <w:b/>
          <w:bCs/>
        </w:rPr>
        <w:t xml:space="preserve">aabb </w:t>
      </w:r>
      <w:r>
        <w:t>were cross-pollinated. The resulting seeds were sown and the seedlings grown until their stems developed spines.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Draw a genetic diagram of this cross to show:</w:t>
      </w:r>
    </w:p>
    <w:p w:rsidR="00512898"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phenotypes of the parents</w:t>
      </w:r>
    </w:p>
    <w:p w:rsidR="00512898"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gametes</w:t>
      </w:r>
    </w:p>
    <w:p w:rsidR="00512898"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genotypes and phenotypes of the offspring</w:t>
      </w:r>
    </w:p>
    <w:p w:rsidR="00512898"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ratio of different phenotypes expected in the offspring.</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ratio of phenotypes of offspring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Explain what differences in the phenotypic ratio would be expected if genes </w:t>
      </w:r>
      <w:r>
        <w:rPr>
          <w:b/>
          <w:bCs/>
        </w:rPr>
        <w:t>A</w:t>
      </w:r>
      <w:r>
        <w:t>/</w:t>
      </w:r>
      <w:r>
        <w:rPr>
          <w:b/>
          <w:bCs/>
        </w:rPr>
        <w:t xml:space="preserve">a </w:t>
      </w:r>
      <w:r>
        <w:t xml:space="preserve">and </w:t>
      </w:r>
      <w:r>
        <w:rPr>
          <w:b/>
          <w:bCs/>
        </w:rPr>
        <w:t>B</w:t>
      </w:r>
      <w:r>
        <w:t>/</w:t>
      </w:r>
      <w:r>
        <w:rPr>
          <w:b/>
          <w:bCs/>
        </w:rPr>
        <w:t xml:space="preserve">b </w:t>
      </w:r>
      <w:r>
        <w:t>were on the same homologous pair of chromosomes, as shown in the figure below.</w:t>
      </w:r>
    </w:p>
    <w:p w:rsidR="00512898" w:rsidRDefault="00E64EB0">
      <w:pPr>
        <w:pStyle w:val="indent3"/>
        <w:tabs>
          <w:tab w:val="left" w:pos="2268"/>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rsidR="00334C49">
        <w:rPr>
          <w:noProof/>
        </w:rPr>
        <w:drawing>
          <wp:inline distT="0" distB="0" distL="0" distR="0">
            <wp:extent cx="2562225" cy="5429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2225" cy="542925"/>
                    </a:xfrm>
                    <a:prstGeom prst="rect">
                      <a:avLst/>
                    </a:prstGeom>
                    <a:noFill/>
                    <a:ln>
                      <a:noFill/>
                    </a:ln>
                  </pic:spPr>
                </pic:pic>
              </a:graphicData>
            </a:graphic>
          </wp:inline>
        </w:drawing>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[5]</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159.</w:t>
      </w:r>
      <w:r>
        <w:tab/>
        <w:t>Much of the world’s irrigated farmland has become too salty for growing many crops.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Two varieties of tomato plant have been found that are tolerant of salty soil.</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Variety 1 can tolerate high concentrations of NaC</w:t>
      </w:r>
      <w:r>
        <w:rPr>
          <w:i/>
          <w:iCs/>
        </w:rPr>
        <w:t xml:space="preserve">l </w:t>
      </w:r>
      <w:r>
        <w:t>in its tissues but has little ability to prevent the ions from entering the plant. The tomatoes produced are large, but not very tasty.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Variety 2 cannot tolerate high concentrations of NaC</w:t>
      </w:r>
      <w:r>
        <w:rPr>
          <w:i/>
          <w:iCs/>
        </w:rPr>
        <w:t xml:space="preserve">l </w:t>
      </w:r>
      <w:r>
        <w:t>in its tissues, but is able to prevent excess ions from entering the plant. The tomatoes produced are small, but tasty.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In this question, one mark is available for the quality of spelling, punctuation and grammar.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a programme for selectively breeding these two varieties to give tomato plants with high salt tolerance and large, tasty tomatoes.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512898" w:rsidRDefault="00E64EB0">
      <w:pPr>
        <w:pStyle w:val="mark"/>
        <w:tabs>
          <w:tab w:val="clear" w:pos="9639"/>
          <w:tab w:val="right" w:pos="9638"/>
        </w:tabs>
      </w:pPr>
      <w:r>
        <w:t>[8]</w:t>
      </w:r>
    </w:p>
    <w:p w:rsidR="00512898" w:rsidRDefault="00E64EB0">
      <w:pPr>
        <w:pStyle w:val="mark"/>
        <w:tabs>
          <w:tab w:val="clear" w:pos="9639"/>
          <w:tab w:val="right" w:pos="9638"/>
        </w:tabs>
      </w:pPr>
      <w:r>
        <w:t>Quality of Written Communication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Another variety of tomato plant has been genetically engineered to grow in a concentration of 0.2mol dm</w:t>
      </w:r>
      <w:r>
        <w:rPr>
          <w:position w:val="10"/>
          <w:sz w:val="16"/>
          <w:szCs w:val="16"/>
        </w:rPr>
        <w:t>-3</w:t>
      </w:r>
      <w:r>
        <w:t xml:space="preserve"> NaC</w:t>
      </w:r>
      <w:r>
        <w:rPr>
          <w:i/>
          <w:iCs/>
        </w:rPr>
        <w:t xml:space="preserve">l </w:t>
      </w:r>
      <w:r>
        <w:t>by increasing the expression of a gene coding for a protein in the vacuole membrane that pumps excess Na+ into the vacuoles of the leaf cells.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how such proteins pump ions into a plant cell vacuole.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Describe the advantages of producing salt-tolerant tomato plants by genetic engineering rather than by selective breeding.</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160.</w:t>
      </w:r>
      <w:r>
        <w:tab/>
        <w:t>(i)</w:t>
      </w:r>
      <w:r>
        <w:tab/>
        <w:t xml:space="preserve">Outline how resistance to an insecticide (pesticide) can arise and spread in a </w:t>
      </w:r>
      <w:r>
        <w:lastRenderedPageBreak/>
        <w:t>population of mosquitoes.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briefly why efforts to control the spread of malaria are hindered by such insecticide resistance.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161.</w:t>
      </w:r>
      <w:r>
        <w:tab/>
        <w:t>Malarial parasites infect mosquitoes and are then transmitted to humans. An artificial gene has been synthesised to reduce transmission of malarial parasites by mosquitoes.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Recombinant DNA containing this gene was constructed using enzymes and inserted into mosquitoes.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w:t>
      </w:r>
      <w:r>
        <w:rPr>
          <w:i/>
          <w:iCs/>
        </w:rPr>
        <w:t xml:space="preserve">recombinant </w:t>
      </w:r>
      <w:r>
        <w:t>DNA.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Describe briefly the use of enzymes in constructing recombinant DNA.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162.</w:t>
      </w:r>
      <w:r>
        <w:tab/>
        <w:t>The anti-malarial parasite gene is switched on when the mosquito takes a blood meal.</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protein coded for by the gene inhibits the malarial parasite from passing through the epithelia of both the gut and the salivary gland of the mosquito.</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genetically engineered mosquitoes and unaltered (control) mosquitoes were fed on the same mouse which was infected with malarial parasites.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mosquitoes’ abilities to be infected by and to transmit the parasites were then compared.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of the investigation are shown in the table below.</w:t>
      </w:r>
    </w:p>
    <w:tbl>
      <w:tblPr>
        <w:tblW w:w="0" w:type="auto"/>
        <w:tblInd w:w="675" w:type="dxa"/>
        <w:tblLayout w:type="fixed"/>
        <w:tblLook w:val="0000" w:firstRow="0" w:lastRow="0" w:firstColumn="0" w:lastColumn="0" w:noHBand="0" w:noVBand="0"/>
      </w:tblPr>
      <w:tblGrid>
        <w:gridCol w:w="2552"/>
        <w:gridCol w:w="2031"/>
        <w:gridCol w:w="2032"/>
        <w:gridCol w:w="2032"/>
      </w:tblGrid>
      <w:tr w:rsidR="00512898" w:rsidRPr="00E64EB0">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type of mosquito</w:t>
            </w:r>
          </w:p>
        </w:tc>
        <w:tc>
          <w:tcPr>
            <w:tcW w:w="203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percentage of mosquitoes in which malarial parasites have passed across</w:t>
            </w:r>
            <w:r w:rsidRPr="00E64EB0">
              <w:br/>
              <w:t>the midgut</w:t>
            </w:r>
          </w:p>
        </w:tc>
        <w:tc>
          <w:tcPr>
            <w:tcW w:w="203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percentage of mosquitoes with malarial parasites in the salivary glands</w:t>
            </w:r>
          </w:p>
        </w:tc>
        <w:tc>
          <w:tcPr>
            <w:tcW w:w="203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percentage of mosquitoes that transmitted malarial parasites to uninfected mice</w:t>
            </w:r>
          </w:p>
        </w:tc>
      </w:tr>
      <w:tr w:rsidR="00512898" w:rsidRPr="00E64EB0">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control</w:t>
            </w:r>
          </w:p>
        </w:tc>
        <w:tc>
          <w:tcPr>
            <w:tcW w:w="203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88</w:t>
            </w:r>
          </w:p>
        </w:tc>
        <w:tc>
          <w:tcPr>
            <w:tcW w:w="203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76</w:t>
            </w:r>
          </w:p>
        </w:tc>
        <w:tc>
          <w:tcPr>
            <w:tcW w:w="203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62</w:t>
            </w:r>
          </w:p>
        </w:tc>
      </w:tr>
      <w:tr w:rsidR="00512898" w:rsidRPr="00E64EB0">
        <w:tc>
          <w:tcPr>
            <w:tcW w:w="255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genetically engineered</w:t>
            </w:r>
          </w:p>
        </w:tc>
        <w:tc>
          <w:tcPr>
            <w:tcW w:w="2031"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46</w:t>
            </w:r>
          </w:p>
        </w:tc>
        <w:tc>
          <w:tcPr>
            <w:tcW w:w="203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26</w:t>
            </w:r>
          </w:p>
        </w:tc>
        <w:tc>
          <w:tcPr>
            <w:tcW w:w="2032"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w:t>
            </w:r>
          </w:p>
        </w:tc>
      </w:tr>
    </w:tbl>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tab/>
        <w:t>Use the data in the table to compare the abilities of control and genetically engineered mosquitoes to act as vectors of the malarial parasite.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 xml:space="preserve">one </w:t>
      </w:r>
      <w:r>
        <w:t xml:space="preserve">potential benefit and </w:t>
      </w:r>
      <w:r>
        <w:rPr>
          <w:b/>
          <w:bCs/>
        </w:rPr>
        <w:t xml:space="preserve">one </w:t>
      </w:r>
      <w:r>
        <w:t>potential hazard of controlling the spread of malaria by such genetically engineered mosquitoes.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benefit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hazard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163.</w:t>
      </w:r>
      <w:r>
        <w:tab/>
        <w:t>David Bellamy, the president of Plantlife, describes peat bogs as ‘the jewel of Britain’s habitats’.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walk with a spring in your step – the peat underfoot is nine-tenths water – to the tireless song of a hovering skylark, on an undulating carpet of green, shot through with red, pink, burnished gold and orange, yellow and white flowers that thrive here. There are hundreds of insect species in the pools and on the plants and an abundance of round-leaved sundew, one of several carnivorous plants that get their nutrients (especially nitrogen compounds) from the insects they trap in their sticky leaves.’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Explain: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why very wet soils are usually nitrogen-deficient </w:t>
      </w:r>
      <w:r>
        <w:rPr>
          <w:b/>
          <w:bCs/>
        </w:rPr>
        <w:t xml:space="preserve">and </w:t>
      </w:r>
      <w:r>
        <w:t>how the sundew is at a competitive advantage in such soils;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why, in addition to nitrogen-deficiency, many plants cannot grow successfully in very wet soils.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7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164.</w:t>
      </w:r>
      <w:r>
        <w:tab/>
        <w:t xml:space="preserve">A group of students carried out an investigation into the growth of the Scotch Thistle, </w:t>
      </w:r>
      <w:r>
        <w:rPr>
          <w:i/>
          <w:iCs/>
        </w:rPr>
        <w:t xml:space="preserve">Onopordum acanthium, </w:t>
      </w:r>
      <w:r>
        <w:t xml:space="preserve">in two different sites, </w:t>
      </w:r>
      <w:r>
        <w:rPr>
          <w:b/>
          <w:bCs/>
        </w:rPr>
        <w:t xml:space="preserve">A </w:t>
      </w:r>
      <w:r>
        <w:t xml:space="preserve">and </w:t>
      </w:r>
      <w:r>
        <w:rPr>
          <w:b/>
          <w:bCs/>
        </w:rPr>
        <w:t>B</w:t>
      </w: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At each site, 15 plants were selected and their heights measured and recorded. These are summarised in the table below.</w:t>
      </w:r>
    </w:p>
    <w:tbl>
      <w:tblPr>
        <w:tblW w:w="0" w:type="auto"/>
        <w:tblInd w:w="2235" w:type="dxa"/>
        <w:tblLayout w:type="fixed"/>
        <w:tblLook w:val="0000" w:firstRow="0" w:lastRow="0" w:firstColumn="0" w:lastColumn="0" w:noHBand="0" w:noVBand="0"/>
      </w:tblPr>
      <w:tblGrid>
        <w:gridCol w:w="2197"/>
        <w:gridCol w:w="2197"/>
      </w:tblGrid>
      <w:tr w:rsidR="00512898" w:rsidRPr="00E64EB0">
        <w:tc>
          <w:tcPr>
            <w:tcW w:w="4394" w:type="dxa"/>
            <w:gridSpan w:val="2"/>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height of plants / mm</w:t>
            </w:r>
          </w:p>
        </w:tc>
      </w:tr>
      <w:tr w:rsidR="00512898" w:rsidRPr="00E64EB0">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site </w:t>
            </w:r>
            <w:r w:rsidRPr="00E64EB0">
              <w:rPr>
                <w:b/>
                <w:bCs/>
              </w:rPr>
              <w:t>A</w:t>
            </w:r>
          </w:p>
        </w:tc>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site </w:t>
            </w:r>
            <w:r w:rsidRPr="00E64EB0">
              <w:rPr>
                <w:b/>
                <w:bCs/>
              </w:rPr>
              <w:t>B</w:t>
            </w:r>
          </w:p>
        </w:tc>
      </w:tr>
      <w:tr w:rsidR="00512898" w:rsidRPr="00E64EB0">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462</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484</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396</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421</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437</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365</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409</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427</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439</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416</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387</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488</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463</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472</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105"/>
              <w:jc w:val="right"/>
            </w:pPr>
            <w:r w:rsidRPr="00E64EB0">
              <w:t>399</w:t>
            </w:r>
          </w:p>
        </w:tc>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267</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295</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254</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147</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116</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189</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274</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196</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322</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168</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244</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267</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298</w:t>
            </w:r>
          </w:p>
          <w:p w:rsidR="00512898"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321</w:t>
            </w:r>
          </w:p>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176"/>
              <w:jc w:val="right"/>
            </w:pPr>
            <w:r w:rsidRPr="00E64EB0">
              <w:t>227</w:t>
            </w:r>
          </w:p>
        </w:tc>
      </w:tr>
      <w:tr w:rsidR="00512898" w:rsidRPr="00E64EB0">
        <w:tc>
          <w:tcPr>
            <w:tcW w:w="2197"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14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left"/>
            </w:pPr>
            <w:r w:rsidRPr="00E64EB0">
              <w:t>mean</w:t>
            </w:r>
            <w:r w:rsidRPr="00E64EB0">
              <w:tab/>
              <w:t xml:space="preserve"> 431</w:t>
            </w:r>
          </w:p>
        </w:tc>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right="176"/>
              <w:jc w:val="right"/>
            </w:pPr>
            <w:r w:rsidRPr="00E64EB0">
              <w:t>239</w:t>
            </w:r>
          </w:p>
        </w:tc>
      </w:tr>
      <w:tr w:rsidR="00512898" w:rsidRPr="00E64EB0">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standard</w:t>
            </w:r>
            <w:r w:rsidRPr="00E64EB0">
              <w:br/>
              <w:t>deviation (s.d.)    37</w:t>
            </w:r>
          </w:p>
        </w:tc>
        <w:tc>
          <w:tcPr>
            <w:tcW w:w="2197" w:type="dxa"/>
            <w:tcBorders>
              <w:top w:val="single" w:sz="4" w:space="0" w:color="auto"/>
              <w:left w:val="single" w:sz="4" w:space="0" w:color="auto"/>
              <w:bottom w:val="single" w:sz="4" w:space="0" w:color="auto"/>
              <w:right w:val="single" w:sz="4" w:space="0" w:color="auto"/>
            </w:tcBorders>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right="176"/>
              <w:jc w:val="right"/>
            </w:pPr>
            <w:r w:rsidRPr="00E64EB0">
              <w:br/>
              <w:t>63</w:t>
            </w:r>
          </w:p>
        </w:tc>
      </w:tr>
    </w:tbl>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how the students would have ensured that they measured a </w:t>
      </w:r>
      <w:r>
        <w:rPr>
          <w:b/>
          <w:bCs/>
        </w:rPr>
        <w:t xml:space="preserve">representative </w:t>
      </w:r>
      <w:r>
        <w:t>sample of thistles.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Explain what is meant in the table above by:</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mean</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i/>
          <w:iCs/>
        </w:rPr>
        <w:t>standard deviation</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figure for s.d. at site </w:t>
      </w:r>
      <w:r>
        <w:rPr>
          <w:b/>
          <w:bCs/>
        </w:rPr>
        <w:t xml:space="preserve">B </w:t>
      </w:r>
      <w:r>
        <w:t xml:space="preserve">is greater than the figure for site </w:t>
      </w:r>
      <w:r>
        <w:rPr>
          <w:b/>
          <w:bCs/>
        </w:rPr>
        <w:t>A</w:t>
      </w:r>
      <w:r>
        <w:t>. Explain what this means.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In order to draw a statistically valid conclusion from their results, the students carried out a </w:t>
      </w:r>
      <w:r>
        <w:rPr>
          <w:i/>
          <w:iCs/>
        </w:rPr>
        <w:t>t</w:t>
      </w:r>
      <w:r>
        <w:t>-test.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Before calculating a </w:t>
      </w:r>
      <w:r>
        <w:rPr>
          <w:i/>
          <w:iCs/>
        </w:rPr>
        <w:t xml:space="preserve">t </w:t>
      </w:r>
      <w:r>
        <w:t>value, they had to state a Null Hypothesis.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what the Null Hypothesis would be in this investigation.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b/>
        <w:t xml:space="preserve">The calculation gave a value for </w:t>
      </w:r>
      <w:r>
        <w:rPr>
          <w:i/>
          <w:iCs/>
        </w:rPr>
        <w:t xml:space="preserve">t </w:t>
      </w:r>
      <w:r>
        <w:t>of 9.64.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table below shows critical </w:t>
      </w:r>
      <w:r>
        <w:rPr>
          <w:i/>
          <w:iCs/>
        </w:rPr>
        <w:t xml:space="preserve">t </w:t>
      </w:r>
      <w:r>
        <w:t>values at different levels of significance and degrees of freedom.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The number of degrees of freedom for a </w:t>
      </w:r>
      <w:r>
        <w:rPr>
          <w:i/>
          <w:iCs/>
        </w:rPr>
        <w:t>t</w:t>
      </w:r>
      <w:r>
        <w:t>-test is two less than the total number of samples.</w:t>
      </w:r>
    </w:p>
    <w:tbl>
      <w:tblPr>
        <w:tblW w:w="0" w:type="auto"/>
        <w:tblInd w:w="1242" w:type="dxa"/>
        <w:tblLayout w:type="fixed"/>
        <w:tblLook w:val="0000" w:firstRow="0" w:lastRow="0" w:firstColumn="0" w:lastColumn="0" w:noHBand="0" w:noVBand="0"/>
      </w:tblPr>
      <w:tblGrid>
        <w:gridCol w:w="1204"/>
        <w:gridCol w:w="1205"/>
        <w:gridCol w:w="1134"/>
        <w:gridCol w:w="1134"/>
        <w:gridCol w:w="1134"/>
        <w:gridCol w:w="1135"/>
      </w:tblGrid>
      <w:tr w:rsidR="00512898" w:rsidRPr="00E64EB0">
        <w:trPr>
          <w:gridBefore w:val="2"/>
          <w:wBefore w:w="2409" w:type="dxa"/>
        </w:trPr>
        <w:tc>
          <w:tcPr>
            <w:tcW w:w="4537" w:type="dxa"/>
            <w:gridSpan w:val="4"/>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E64EB0">
              <w:t>level of significance</w:t>
            </w:r>
            <w:r w:rsidRPr="00E64EB0">
              <w:rPr>
                <w:i/>
                <w:iCs/>
              </w:rPr>
              <w:t xml:space="preserve"> (p)</w:t>
            </w:r>
          </w:p>
        </w:tc>
      </w:tr>
      <w:tr w:rsidR="00512898" w:rsidRPr="00E64EB0">
        <w:trPr>
          <w:gridBefore w:val="2"/>
          <w:wBefore w:w="2409" w:type="dxa"/>
        </w:trPr>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0.10</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0.05</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0.01</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0.001</w:t>
            </w:r>
          </w:p>
        </w:tc>
      </w:tr>
      <w:tr w:rsidR="00512898" w:rsidRPr="00E64EB0">
        <w:tc>
          <w:tcPr>
            <w:tcW w:w="1204" w:type="dxa"/>
            <w:tcBorders>
              <w:top w:val="single" w:sz="4" w:space="0" w:color="auto"/>
              <w:left w:val="single" w:sz="4" w:space="0" w:color="auto"/>
              <w:bottom w:val="nil"/>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1.76</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2.15</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2.98</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4.14</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1.75</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2.12</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2.92</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4.02</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1.73</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2.10</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2.88</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3.92</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Degrees</w:t>
            </w: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1.73</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2.09</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2.85</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3.85</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of</w:t>
            </w: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22</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1.72</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2.07</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2.82</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3.79</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freedom</w:t>
            </w: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24</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1.71</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2.06</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2.80</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3.75</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26</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1.71</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2.06</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2.78</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3.71</w:t>
            </w:r>
          </w:p>
        </w:tc>
      </w:tr>
      <w:tr w:rsidR="00512898" w:rsidRPr="00E64EB0">
        <w:tc>
          <w:tcPr>
            <w:tcW w:w="1204" w:type="dxa"/>
            <w:tcBorders>
              <w:top w:val="nil"/>
              <w:left w:val="single" w:sz="4" w:space="0" w:color="auto"/>
              <w:bottom w:val="nil"/>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28</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1.70</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2.05</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2.76</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3.67</w:t>
            </w:r>
          </w:p>
        </w:tc>
      </w:tr>
      <w:tr w:rsidR="00512898" w:rsidRPr="00E64EB0">
        <w:tc>
          <w:tcPr>
            <w:tcW w:w="1204" w:type="dxa"/>
            <w:tcBorders>
              <w:top w:val="nil"/>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30</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1.70</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2.04</w:t>
            </w:r>
          </w:p>
        </w:tc>
        <w:tc>
          <w:tcPr>
            <w:tcW w:w="1134"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2.75</w:t>
            </w:r>
          </w:p>
        </w:tc>
        <w:tc>
          <w:tcPr>
            <w:tcW w:w="1135"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3.65</w:t>
            </w:r>
          </w:p>
        </w:tc>
      </w:tr>
    </w:tbl>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Using the table, state the conclusion that would be drawn from the calculation of a </w:t>
      </w:r>
      <w:r>
        <w:rPr>
          <w:i/>
          <w:iCs/>
        </w:rPr>
        <w:t xml:space="preserve">t </w:t>
      </w:r>
      <w:r>
        <w:t xml:space="preserve">value of 9.64 </w:t>
      </w:r>
      <w:r>
        <w:rPr>
          <w:b/>
          <w:bCs/>
        </w:rPr>
        <w:t xml:space="preserve">and </w:t>
      </w:r>
      <w:r>
        <w:t>explain how you reached this conclusion.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15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lastRenderedPageBreak/>
        <w:t>165.</w:t>
      </w:r>
      <w:r>
        <w:tab/>
        <w:t>The table below compares the mean protein yields of two cereal crops, with that of two legume crops.</w:t>
      </w:r>
    </w:p>
    <w:tbl>
      <w:tblPr>
        <w:tblW w:w="0" w:type="auto"/>
        <w:tblInd w:w="1384" w:type="dxa"/>
        <w:tblLayout w:type="fixed"/>
        <w:tblLook w:val="0000" w:firstRow="0" w:lastRow="0" w:firstColumn="0" w:lastColumn="0" w:noHBand="0" w:noVBand="0"/>
      </w:tblPr>
      <w:tblGrid>
        <w:gridCol w:w="1418"/>
        <w:gridCol w:w="2552"/>
        <w:gridCol w:w="2552"/>
      </w:tblGrid>
      <w:tr w:rsidR="00512898" w:rsidRPr="00E64EB0">
        <w:trPr>
          <w:gridBefore w:val="1"/>
          <w:wBefore w:w="1418" w:type="dxa"/>
        </w:trPr>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crop</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mean protein yield</w:t>
            </w:r>
            <w:r w:rsidRPr="00E64EB0">
              <w:br/>
              <w:t>/ kg ha</w:t>
            </w:r>
            <w:r w:rsidRPr="00E64EB0">
              <w:rPr>
                <w:position w:val="10"/>
                <w:sz w:val="16"/>
                <w:szCs w:val="16"/>
              </w:rPr>
              <w:t>–1</w:t>
            </w:r>
          </w:p>
        </w:tc>
      </w:tr>
      <w:tr w:rsidR="00512898" w:rsidRPr="00E64EB0">
        <w:tc>
          <w:tcPr>
            <w:tcW w:w="1418"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0"/>
            </w:pPr>
            <w:r w:rsidRPr="00E64EB0">
              <w:t>cereal</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maize</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146</w:t>
            </w:r>
          </w:p>
        </w:tc>
      </w:tr>
      <w:tr w:rsidR="00512898" w:rsidRPr="00E64EB0">
        <w:tc>
          <w:tcPr>
            <w:tcW w:w="1418" w:type="dxa"/>
            <w:tcBorders>
              <w:top w:val="nil"/>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sorghum</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91</w:t>
            </w:r>
          </w:p>
        </w:tc>
      </w:tr>
      <w:tr w:rsidR="00512898" w:rsidRPr="00E64EB0">
        <w:tc>
          <w:tcPr>
            <w:tcW w:w="1418" w:type="dxa"/>
            <w:tcBorders>
              <w:top w:val="single" w:sz="4" w:space="0" w:color="auto"/>
              <w:left w:val="single" w:sz="4" w:space="0" w:color="auto"/>
              <w:bottom w:val="nil"/>
              <w:right w:val="single" w:sz="4" w:space="0" w:color="auto"/>
            </w:tcBorders>
            <w:vAlign w:val="bottom"/>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0"/>
            </w:pPr>
            <w:r w:rsidRPr="00E64EB0">
              <w:t>legume</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soybean</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509</w:t>
            </w:r>
          </w:p>
        </w:tc>
      </w:tr>
      <w:tr w:rsidR="00512898" w:rsidRPr="00E64EB0">
        <w:tc>
          <w:tcPr>
            <w:tcW w:w="1418" w:type="dxa"/>
            <w:tcBorders>
              <w:top w:val="nil"/>
              <w:left w:val="single" w:sz="4" w:space="0" w:color="auto"/>
              <w:bottom w:val="single" w:sz="4" w:space="0" w:color="auto"/>
              <w:right w:val="single" w:sz="4" w:space="0" w:color="auto"/>
            </w:tcBorders>
            <w:vAlign w:val="center"/>
          </w:tcPr>
          <w:p w:rsidR="00512898" w:rsidRPr="00E64EB0" w:rsidRDefault="00512898">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groundnut (peanut)</w:t>
            </w:r>
          </w:p>
        </w:tc>
        <w:tc>
          <w:tcPr>
            <w:tcW w:w="2552"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227</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soybean and groundnut produce a significantly higher mean protein yield than either maize or sorghum.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166.</w:t>
      </w:r>
      <w:r>
        <w:tab/>
        <w:t>Enzymes are used in many commercial processes, either in a free, soluble form or immobilised.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Immobilised enzymes are being used in a bioreactor that attaches to spacesuits. The bioreactor was developed during ‘Water Recovery Tests’. This immobilised enzyme bioreactor removes the urea from an astronaut’s urine. The bioreactor uses immobilized urease enzyme, which catalyses the hydrolysis of urea, forming carbon dioxide and ammonia. These products react to form ions, which are then removed by the bioreactor.</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meaning of the term </w:t>
      </w:r>
      <w:r>
        <w:rPr>
          <w:i/>
          <w:iCs/>
        </w:rPr>
        <w:t>immobilised enzyme</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 xml:space="preserve">State </w:t>
      </w:r>
      <w:r>
        <w:rPr>
          <w:b/>
          <w:bCs/>
        </w:rPr>
        <w:t xml:space="preserve">two </w:t>
      </w:r>
      <w:r>
        <w:t>different methods of immobilising an enzyme.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t>
      </w:r>
      <w:r>
        <w:rPr>
          <w:b/>
          <w:bCs/>
        </w:rPr>
        <w:t xml:space="preserve">three </w:t>
      </w:r>
      <w:r>
        <w:t>practical advantages of using an immobilised urease bioreactor in a space ship.</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167.</w:t>
      </w:r>
      <w:r>
        <w:tab/>
        <w:t>Soluble and immobilised lipases were tested for their ability to hydrolyse palm oil. When oil is hydrolysed, it produces fatty acids and glycerol.</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two forms of lipase showed </w:t>
      </w:r>
      <w:r>
        <w:rPr>
          <w:b/>
          <w:bCs/>
        </w:rPr>
        <w:t xml:space="preserve">optimal </w:t>
      </w:r>
      <w:r>
        <w:t>activity at the same pH and temperature</w:t>
      </w:r>
      <w:r>
        <w:br/>
        <w:t>(pH 7.5 and 35 °C). At that pH and temperature, 100% of the oil was hydrolysed in two minutes.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If the temperature was increased to 45 °C, 100% of the oil was hydrolysed using immobilised lipase but when soluble lipase was used, only 80% was hydrolysed within the two-minute period.</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hydrolysis</w:t>
      </w: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Using the information from the passage and your knowledge of the products of the reaction, explain the advantages of using an immobilised enzyme to hydrolyse palm oil.</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6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168.</w:t>
      </w:r>
      <w:r>
        <w:tab/>
        <w:t>Artificial selection has been used for many years to produce plants and animals with characteristics valued by breeders.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hybrid variety of watermelon has been produced which is small, sweet and seedless. This was achieved by selectively breeding two different varieties of watermelon plant, as shown in the figure below.</w:t>
      </w:r>
    </w:p>
    <w:p w:rsidR="00512898" w:rsidRDefault="00334C49">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3629025" cy="13335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9025" cy="133350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hybrid from this cross is sterile because it is triploid (3n). Tissue culture may be used to clone more of this hybrid variety.</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the hybrid is sterile.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plants that produce watermelons with sweet flesh and small fruits could be obtained by cloning from tissue culture.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[5]</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Discuss the advantages </w:t>
      </w:r>
      <w:r>
        <w:rPr>
          <w:b/>
          <w:bCs/>
        </w:rPr>
        <w:t xml:space="preserve">and </w:t>
      </w:r>
      <w:r>
        <w:t xml:space="preserve">disadvantages of using the technique of tissue </w:t>
      </w:r>
      <w:r>
        <w:lastRenderedPageBreak/>
        <w:t>culture for cloning plants.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[5]</w:t>
      </w:r>
    </w:p>
    <w:p w:rsidR="00512898" w:rsidRDefault="00E64EB0">
      <w:pPr>
        <w:pStyle w:val="mark"/>
        <w:tabs>
          <w:tab w:val="clear" w:pos="9639"/>
          <w:tab w:val="right" w:pos="9638"/>
        </w:tabs>
      </w:pPr>
      <w:r>
        <w:t>[Total 12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169.</w:t>
      </w:r>
      <w:r>
        <w:tab/>
        <w:t>A student investigated the fermentation of two sugars, glucose and maltose, by yeast cells.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Two fermentation tubes were prepared containing equal volumes of a yeast suspension and the respective sugar solutions.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fermentation tube was placed inside a test tube, as shown in Fig. 1.</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sidR="00334C49">
        <w:rPr>
          <w:noProof/>
        </w:rPr>
        <w:drawing>
          <wp:inline distT="0" distB="0" distL="0" distR="0">
            <wp:extent cx="2343150" cy="23050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43150" cy="2305050"/>
                    </a:xfrm>
                    <a:prstGeom prst="rect">
                      <a:avLst/>
                    </a:prstGeom>
                    <a:noFill/>
                    <a:ln>
                      <a:noFill/>
                    </a:ln>
                  </pic:spPr>
                </pic:pic>
              </a:graphicData>
            </a:graphic>
          </wp:inline>
        </w:drawing>
      </w:r>
    </w:p>
    <w:p w:rsidR="00512898" w:rsidRDefault="00E64EB0">
      <w:pPr>
        <w:pStyle w:val="indent1"/>
        <w:tabs>
          <w:tab w:val="left" w:pos="1134"/>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test-tubes were turned through 180° and placed in a test-tube rack. The yeast suspensions were left to ferment for 80 minutes. During this time, gas collected as </w:t>
      </w:r>
      <w:r>
        <w:lastRenderedPageBreak/>
        <w:t>shown in Fig. 2.</w:t>
      </w:r>
    </w:p>
    <w:p w:rsidR="00512898" w:rsidRDefault="00E64EB0">
      <w:pPr>
        <w:pStyle w:val="indent3"/>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9" w:hanging="1842"/>
      </w:pPr>
      <w:r>
        <w:tab/>
      </w:r>
      <w:r w:rsidR="00334C49">
        <w:rPr>
          <w:noProof/>
        </w:rPr>
        <w:drawing>
          <wp:inline distT="0" distB="0" distL="0" distR="0">
            <wp:extent cx="1152525" cy="23145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52525" cy="2314575"/>
                    </a:xfrm>
                    <a:prstGeom prst="rect">
                      <a:avLst/>
                    </a:prstGeom>
                    <a:noFill/>
                    <a:ln>
                      <a:noFill/>
                    </a:ln>
                  </pic:spPr>
                </pic:pic>
              </a:graphicData>
            </a:graphic>
          </wp:inline>
        </w:drawing>
      </w:r>
    </w:p>
    <w:p w:rsidR="00512898" w:rsidRDefault="00E64EB0">
      <w:pPr>
        <w:pStyle w:val="indent1"/>
        <w:tabs>
          <w:tab w:val="left" w:pos="1134"/>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2</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student determined the volume of gas collected in each tube at intervals of ten minutes.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are shown in Fig. 3.</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200525" cy="33242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0525" cy="3324225"/>
                    </a:xfrm>
                    <a:prstGeom prst="rect">
                      <a:avLst/>
                    </a:prstGeom>
                    <a:noFill/>
                    <a:ln>
                      <a:noFill/>
                    </a:ln>
                  </pic:spPr>
                </pic:pic>
              </a:graphicData>
            </a:graphic>
          </wp:inline>
        </w:drawing>
      </w:r>
    </w:p>
    <w:p w:rsidR="00512898" w:rsidRDefault="00E64EB0">
      <w:pPr>
        <w:pStyle w:val="indent1"/>
        <w:tabs>
          <w:tab w:val="left" w:pos="1134"/>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3</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tab/>
        <w:t>(i)</w:t>
      </w:r>
      <w:r>
        <w:tab/>
        <w:t xml:space="preserve">Suggest </w:t>
      </w:r>
      <w:r>
        <w:rPr>
          <w:b/>
          <w:bCs/>
        </w:rPr>
        <w:t xml:space="preserve">three </w:t>
      </w:r>
      <w:r>
        <w:t xml:space="preserve">variables, </w:t>
      </w:r>
      <w:r>
        <w:rPr>
          <w:b/>
          <w:bCs/>
        </w:rPr>
        <w:t>other than type of sugar</w:t>
      </w:r>
      <w:r>
        <w:t>, that could affect the results of this investigation.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gas that is produced by fermentation.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Using the data in Fig. 3, describe the results obtained with glucose.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Suggest reasons for the results you have described in (b) (i).</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[4]</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there is a difference between the results for maltose and the results for glucose.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170.</w:t>
      </w:r>
      <w:r>
        <w:tab/>
        <w:t>Fig. 1 shows a batch fermenter used to produce penicillin.</w:t>
      </w:r>
    </w:p>
    <w:p w:rsidR="00512898" w:rsidRDefault="00334C49">
      <w:pPr>
        <w:pStyle w:val="indent1"/>
        <w:tabs>
          <w:tab w:val="left" w:pos="1134"/>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4343400" cy="47910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3400" cy="4791075"/>
                    </a:xfrm>
                    <a:prstGeom prst="rect">
                      <a:avLst/>
                    </a:prstGeom>
                    <a:noFill/>
                    <a:ln>
                      <a:noFill/>
                    </a:ln>
                  </pic:spPr>
                </pic:pic>
              </a:graphicData>
            </a:graphic>
          </wp:inline>
        </w:drawing>
      </w:r>
    </w:p>
    <w:p w:rsidR="00512898" w:rsidRDefault="00E64EB0">
      <w:pPr>
        <w:pStyle w:val="indent1"/>
        <w:tabs>
          <w:tab w:val="left" w:pos="1134"/>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tab/>
      </w:r>
      <w:r>
        <w:tab/>
      </w:r>
      <w:r>
        <w:rPr>
          <w:b/>
          <w:bCs/>
        </w:rPr>
        <w:t>Fig. 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sterile air is pumped into the fermenter.</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(i)</w:t>
      </w:r>
      <w:r>
        <w:tab/>
        <w:t>The fungus that produces penicillin needs a supply of carbon and nitrogen.</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Give the form in which these elements are added to the culture.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carbon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nitrogen ...................................................................................................</w:t>
      </w:r>
    </w:p>
    <w:p w:rsidR="00512898" w:rsidRDefault="00E64EB0">
      <w:pPr>
        <w:pStyle w:val="mark"/>
        <w:tabs>
          <w:tab w:val="clear" w:pos="9639"/>
          <w:tab w:val="right" w:pos="9638"/>
        </w:tabs>
      </w:pPr>
      <w:r>
        <w:t>[2]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it is necessary to pump water into the jacket surrounding the culture.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why pH is monitored </w:t>
      </w:r>
      <w:r>
        <w:rPr>
          <w:b/>
          <w:bCs/>
        </w:rPr>
        <w:t xml:space="preserve">and </w:t>
      </w:r>
      <w:r>
        <w:t>describe how it is controlled.</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 xml:space="preserve">Fig. 2 is a graph showing the production of penicillin and the growth of the fungus, </w:t>
      </w:r>
      <w:r>
        <w:rPr>
          <w:i/>
          <w:iCs/>
        </w:rPr>
        <w:t>Penicillium</w:t>
      </w:r>
      <w:r>
        <w:t>, in the fermenter shown in Fig. 1.</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34050" cy="43529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050" cy="4352925"/>
                    </a:xfrm>
                    <a:prstGeom prst="rect">
                      <a:avLst/>
                    </a:prstGeom>
                    <a:noFill/>
                    <a:ln>
                      <a:noFill/>
                    </a:ln>
                  </pic:spPr>
                </pic:pic>
              </a:graphicData>
            </a:graphic>
          </wp:inline>
        </w:drawing>
      </w:r>
    </w:p>
    <w:p w:rsidR="00512898" w:rsidRDefault="00E64EB0">
      <w:pPr>
        <w:pStyle w:val="indent2"/>
        <w:tabs>
          <w:tab w:val="left" w:pos="1701"/>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2</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Using the data in Fig. 2, state the time when </w:t>
      </w:r>
      <w:r>
        <w:rPr>
          <w:i/>
          <w:iCs/>
        </w:rPr>
        <w:t xml:space="preserve">Penicillium </w:t>
      </w:r>
      <w:r>
        <w:t>enters its stationary phase.</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[1]</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Explain why there is no antibiotic produced during phase </w:t>
      </w:r>
      <w:r>
        <w:rPr>
          <w:b/>
          <w:bCs/>
        </w:rPr>
        <w:t>X</w:t>
      </w: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Penicillin is removed from the fermenter for downstream processing.</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what happens during downstream processing.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(e)</w:t>
      </w:r>
      <w:r>
        <w:tab/>
        <w:t>Other medically important products, such as insulin and growth hormone, are produced on a large scale using microorganisms.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Give reasons for using microorganisms in the production of insulin and growth hormone.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[4]</w:t>
      </w:r>
    </w:p>
    <w:p w:rsidR="00512898" w:rsidRDefault="00E64EB0">
      <w:pPr>
        <w:pStyle w:val="mark"/>
        <w:tabs>
          <w:tab w:val="clear" w:pos="9639"/>
          <w:tab w:val="right" w:pos="9638"/>
        </w:tabs>
      </w:pPr>
      <w:r>
        <w:t>[Total 20 marks]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171.</w:t>
      </w:r>
      <w:r>
        <w:tab/>
        <w:t>The human brain is an organ, protected by the skull. The largest part of the human brain is the cerebrum. The surface of the cerebrum is covered by a highly folded region of tissue, called the cerebral cortex. The cerebrum contains regions of mostly myelinated axons, called white matter, and regions of mostly cell bodies and dendrites, called grey matter.</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 cerebral cortex is a tissue, whereas the brain is an organ.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172.</w:t>
      </w:r>
      <w:r>
        <w:tab/>
        <w:t>The following is a list of the functions of the brain. Put a tick (</w:t>
      </w:r>
      <w:r w:rsidR="00334C49">
        <w:rPr>
          <w:noProof/>
        </w:rPr>
        <w:drawing>
          <wp:inline distT="0" distB="0" distL="0" distR="0">
            <wp:extent cx="133350" cy="114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in the box next to the function performed by the cerebrum.</w:t>
      </w:r>
    </w:p>
    <w:p w:rsidR="00512898"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control of the autonomic nervous system</w:t>
      </w:r>
      <w:r>
        <w:tab/>
      </w:r>
      <w:r w:rsidR="00334C49">
        <w:rPr>
          <w:noProof/>
          <w:position w:val="-16"/>
        </w:rPr>
        <w:drawing>
          <wp:inline distT="0" distB="0" distL="0" distR="0">
            <wp:extent cx="323850" cy="3238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512898"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coordination of posture</w:t>
      </w:r>
      <w:r>
        <w:tab/>
      </w:r>
      <w:r w:rsidR="00334C49">
        <w:rPr>
          <w:noProof/>
          <w:position w:val="-16"/>
        </w:rPr>
        <w:drawing>
          <wp:inline distT="0" distB="0" distL="0" distR="0">
            <wp:extent cx="323850" cy="3238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512898"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planning a task</w:t>
      </w:r>
      <w:r>
        <w:tab/>
      </w:r>
      <w:r w:rsidR="00334C49">
        <w:rPr>
          <w:noProof/>
          <w:position w:val="-16"/>
        </w:rPr>
        <w:drawing>
          <wp:inline distT="0" distB="0" distL="0" distR="0">
            <wp:extent cx="323850" cy="323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512898"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control of heart rate</w:t>
      </w:r>
      <w:r>
        <w:tab/>
      </w:r>
      <w:r w:rsidR="00334C49">
        <w:rPr>
          <w:noProof/>
          <w:position w:val="-16"/>
        </w:rPr>
        <w:drawing>
          <wp:inline distT="0" distB="0" distL="0" distR="0">
            <wp:extent cx="323850" cy="3238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512898" w:rsidRDefault="00E64EB0">
      <w:pPr>
        <w:pStyle w:val="mark"/>
        <w:tabs>
          <w:tab w:val="clear" w:pos="9639"/>
          <w:tab w:val="right" w:pos="9638"/>
        </w:tabs>
      </w:pPr>
      <w:r>
        <w:t>[Total 1 mark]</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173.</w:t>
      </w:r>
      <w:r>
        <w:tab/>
        <w:t xml:space="preserve">When a book is held in the hand, as shown in Fig.1 </w:t>
      </w:r>
      <w:r>
        <w:rPr>
          <w:b/>
          <w:bCs/>
        </w:rPr>
        <w:t>A</w:t>
      </w:r>
      <w:r>
        <w:t>, there is a constant load. The muscles of the upper arm contract to produce a force that opposes the load, so maintaining the position of the hand.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Muscle spindles are a type of stretch receptor, which detect changes in the length of muscles.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When a second book is placed in the hand, as shown in Fig.1 </w:t>
      </w:r>
      <w:r>
        <w:rPr>
          <w:b/>
          <w:bCs/>
        </w:rPr>
        <w:t>B</w:t>
      </w:r>
      <w:r>
        <w:t xml:space="preserve">, the load increases. This stretches the muscle spindle resulting in an almost immediate increase in the contraction of the muscles of the upper arm, to maintain the position of the hand, as shown in the figure Fig.1 </w:t>
      </w:r>
      <w:r>
        <w:rPr>
          <w:b/>
          <w:bCs/>
        </w:rPr>
        <w:t>C</w:t>
      </w:r>
      <w:r>
        <w:t>.</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38775" cy="27146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38775" cy="2714625"/>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color w:val="221E1F"/>
        </w:rPr>
        <w:tab/>
        <w:t>Name bone F.</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1 mark]</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174.</w:t>
      </w:r>
      <w:r>
        <w:tab/>
        <w:t>Muscle fibres may become torn and damaged.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Damaged muscle fibres have an increased messenger RNA (mRNA) concentration and a higher rate of oxygen consumption, </w:t>
      </w:r>
      <w:r>
        <w:rPr>
          <w:b/>
          <w:bCs/>
        </w:rPr>
        <w:t>at rest</w:t>
      </w:r>
      <w:r>
        <w:t>, than undamaged muscle fibres.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these observations: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i/>
          <w:iCs/>
        </w:rPr>
        <w:t>increased mRNA concentration;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i/>
          <w:iCs/>
        </w:rPr>
        <w:t>higher rate of oxygen consumption</w:t>
      </w: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5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175.</w:t>
      </w:r>
      <w:r>
        <w:tab/>
        <w:t>Sections of young, growing stems were cut from just below the terminal buds of several similar plants of the same species. Each section was 5 mm long.</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stem sections were placed in Petri dishes containing different solutions of auxin, with ten sections in each dish.</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12 hours, the sections were removed from the Petri dishes and measured.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the mean </w:t>
      </w:r>
      <w:r>
        <w:rPr>
          <w:b/>
          <w:bCs/>
        </w:rPr>
        <w:t xml:space="preserve">increase </w:t>
      </w:r>
      <w:r>
        <w:t>in length of the sections in each dish, plotted against the concentration of auxin in the solution in the dish.</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38725" cy="31242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38725" cy="3124200"/>
                    </a:xfrm>
                    <a:prstGeom prst="rect">
                      <a:avLst/>
                    </a:prstGeom>
                    <a:noFill/>
                    <a:ln>
                      <a:noFill/>
                    </a:ln>
                  </pic:spPr>
                </pic:pic>
              </a:graphicData>
            </a:graphic>
          </wp:inline>
        </w:drawing>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Using the figure above, describe the relationship between the concentration of auxin in the solutions in the Petri dishes and the mean increase in length of the stem sections.</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512898" w:rsidRDefault="00E64EB0">
      <w:pPr>
        <w:pStyle w:val="mark"/>
        <w:tabs>
          <w:tab w:val="clear" w:pos="9639"/>
          <w:tab w:val="right" w:pos="9638"/>
        </w:tabs>
      </w:pPr>
      <w:r>
        <w:t>[3]</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 xml:space="preserve">List </w:t>
      </w:r>
      <w:r>
        <w:rPr>
          <w:b/>
          <w:bCs/>
        </w:rPr>
        <w:t xml:space="preserve">three </w:t>
      </w:r>
      <w:r>
        <w:t>variables which should have been controlled in the investigation.</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512898"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Suggest </w:t>
      </w:r>
      <w:r>
        <w:rPr>
          <w:b/>
          <w:bCs/>
        </w:rPr>
        <w:t xml:space="preserve">two </w:t>
      </w:r>
      <w:r>
        <w:t>ways in which auxin might have caused the change in growth of the stems as shown in the figure above.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t>
      </w:r>
      <w:r>
        <w:rPr>
          <w:b/>
          <w:bCs/>
        </w:rPr>
        <w:t xml:space="preserve">two </w:t>
      </w:r>
      <w:r>
        <w:t>ways in which the control of plant growth by growth substances differs from the control of blood sugar concentration by mammalian hormones.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176.</w:t>
      </w:r>
      <w:r>
        <w:tab/>
        <w:t>Vancouver Island, off the west coast of Canada, was covered by cool temperate rain forest until timber extraction began about one hundred years ago. A large area of this climatic climax community has been cut or burned, though much remains.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When timber is extracted from an area of forest, all trees, including those not required for timber, are usually cut down. The land is then left so that seeds of tree species can germinate and new forest can develop. It takes many decades for a complete canopy of mature trees to develop in an area which has been treated in this way.</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Small soil animals of two arthropod orders – </w:t>
      </w:r>
      <w:r>
        <w:rPr>
          <w:b/>
          <w:bCs/>
        </w:rPr>
        <w:t xml:space="preserve">mites </w:t>
      </w:r>
      <w:r>
        <w:t xml:space="preserve">and </w:t>
      </w:r>
      <w:r>
        <w:rPr>
          <w:b/>
          <w:bCs/>
        </w:rPr>
        <w:t xml:space="preserve">springtails </w:t>
      </w:r>
      <w:r>
        <w:t>– were studied in several areas of forest on Vancouver Island. Each of the areas was similar in slope and soil type.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study areas had different stages of tree growth. In each area, mites and springtails were extracted from soil samples and counted. The species of springtail in each sample were identified. The species of mite were not identified.</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Some of the data from the investigation are shown in the table below.</w:t>
      </w:r>
    </w:p>
    <w:tbl>
      <w:tblPr>
        <w:tblW w:w="0" w:type="auto"/>
        <w:tblInd w:w="675" w:type="dxa"/>
        <w:tblLayout w:type="fixed"/>
        <w:tblLook w:val="0000" w:firstRow="0" w:lastRow="0" w:firstColumn="0" w:lastColumn="0" w:noHBand="0" w:noVBand="0"/>
      </w:tblPr>
      <w:tblGrid>
        <w:gridCol w:w="1701"/>
        <w:gridCol w:w="2221"/>
        <w:gridCol w:w="2221"/>
        <w:gridCol w:w="2221"/>
      </w:tblGrid>
      <w:tr w:rsidR="00512898" w:rsidRPr="00E64EB0">
        <w:trPr>
          <w:gridBefore w:val="1"/>
          <w:wBefore w:w="1701" w:type="dxa"/>
        </w:trPr>
        <w:tc>
          <w:tcPr>
            <w:tcW w:w="6663" w:type="dxa"/>
            <w:gridSpan w:val="3"/>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numbers per 100 g of soil</w:t>
            </w:r>
          </w:p>
        </w:tc>
      </w:tr>
      <w:tr w:rsidR="00512898" w:rsidRPr="00E64EB0">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stage of tree growth</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mean number of</w:t>
            </w:r>
            <w:r w:rsidRPr="00E64EB0">
              <w:br/>
            </w:r>
            <w:r w:rsidRPr="00E64EB0">
              <w:rPr>
                <w:b/>
                <w:bCs/>
              </w:rPr>
              <w:t xml:space="preserve">individuals </w:t>
            </w:r>
            <w:r w:rsidRPr="00E64EB0">
              <w:t>of all types of mite</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mean number of </w:t>
            </w:r>
            <w:r w:rsidRPr="00E64EB0">
              <w:rPr>
                <w:b/>
                <w:bCs/>
              </w:rPr>
              <w:t xml:space="preserve">individuals </w:t>
            </w:r>
            <w:r w:rsidRPr="00E64EB0">
              <w:t>of all types of springtail</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mean number of </w:t>
            </w:r>
            <w:r w:rsidRPr="00E64EB0">
              <w:rPr>
                <w:b/>
                <w:bCs/>
              </w:rPr>
              <w:t xml:space="preserve">species </w:t>
            </w:r>
            <w:r w:rsidRPr="00E64EB0">
              <w:t>of springtail</w:t>
            </w:r>
          </w:p>
        </w:tc>
      </w:tr>
      <w:tr w:rsidR="00512898" w:rsidRPr="00E64EB0">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 xml:space="preserve">tree seedlings </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1375</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125</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9</w:t>
            </w:r>
          </w:p>
        </w:tc>
      </w:tr>
      <w:tr w:rsidR="00512898" w:rsidRPr="00E64EB0">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young trees</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2564</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300</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13</w:t>
            </w:r>
          </w:p>
        </w:tc>
      </w:tr>
      <w:tr w:rsidR="00512898" w:rsidRPr="00E64EB0">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mature trees</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1981</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312</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11</w:t>
            </w:r>
          </w:p>
        </w:tc>
      </w:tr>
      <w:tr w:rsidR="00512898" w:rsidRPr="00E64EB0">
        <w:tc>
          <w:tcPr>
            <w:tcW w:w="170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climax forest, not cut or</w:t>
            </w:r>
            <w:r w:rsidRPr="00E64EB0">
              <w:br/>
              <w:t>burned since records began</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2890</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715</w:t>
            </w:r>
          </w:p>
        </w:tc>
        <w:tc>
          <w:tcPr>
            <w:tcW w:w="2221" w:type="dxa"/>
            <w:tcBorders>
              <w:top w:val="single" w:sz="4" w:space="0" w:color="auto"/>
              <w:left w:val="single" w:sz="4" w:space="0" w:color="auto"/>
              <w:bottom w:val="single" w:sz="4" w:space="0" w:color="auto"/>
              <w:right w:val="single" w:sz="4" w:space="0" w:color="auto"/>
            </w:tcBorders>
            <w:vAlign w:val="center"/>
          </w:tcPr>
          <w:p w:rsidR="00512898"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16</w:t>
            </w:r>
          </w:p>
        </w:tc>
      </w:tr>
    </w:tbl>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 xml:space="preserve">State </w:t>
      </w:r>
      <w:r>
        <w:rPr>
          <w:b/>
          <w:bCs/>
        </w:rPr>
        <w:t xml:space="preserve">three </w:t>
      </w:r>
      <w:r>
        <w:t>conclusions that you can draw from the data in the table.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3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177.</w:t>
      </w:r>
      <w:r>
        <w:tab/>
        <w:t xml:space="preserve">Telomeres are the lengths of DNA double helix at the </w:t>
      </w:r>
      <w:r>
        <w:rPr>
          <w:b/>
          <w:bCs/>
        </w:rPr>
        <w:t xml:space="preserve">ends </w:t>
      </w:r>
      <w:r>
        <w:t>of all eukaryotic chromosomes.</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They have a nucleotide sequence in which the order of the bases in one of the single strands is:</w:t>
      </w:r>
    </w:p>
    <w:p w:rsidR="00512898" w:rsidRDefault="00E64EB0">
      <w:pPr>
        <w:pStyle w:val="indent1"/>
        <w:tabs>
          <w:tab w:val="left" w:pos="1134"/>
          <w:tab w:val="left" w:pos="1701"/>
          <w:tab w:val="left" w:pos="2835"/>
          <w:tab w:val="left" w:pos="3969"/>
          <w:tab w:val="left" w:pos="5103"/>
          <w:tab w:val="left" w:pos="6237"/>
          <w:tab w:val="left" w:pos="6480"/>
          <w:tab w:val="left" w:pos="7200"/>
          <w:tab w:val="left" w:pos="7920"/>
          <w:tab w:val="left" w:pos="8640"/>
          <w:tab w:val="left" w:pos="9360"/>
          <w:tab w:val="left" w:pos="10080"/>
          <w:tab w:val="left" w:pos="10800"/>
          <w:tab w:val="left" w:pos="11520"/>
        </w:tabs>
      </w:pPr>
      <w:r>
        <w:t>Thymine</w:t>
      </w:r>
      <w:r>
        <w:tab/>
        <w:t>Thymine</w:t>
      </w:r>
      <w:r>
        <w:tab/>
        <w:t>Adenine</w:t>
      </w:r>
      <w:r>
        <w:tab/>
        <w:t>Guanine</w:t>
      </w:r>
      <w:r>
        <w:tab/>
        <w:t>Guanine</w:t>
      </w:r>
      <w:r>
        <w:tab/>
        <w:t>Guanine.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sequence is repeated as many as 2000 times. This repetition is shown in the figure below.</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ab/>
        <w:t>Attached to the DNA of the telomere are protein units that protect the DNA and enable homologous chromosomes to pair during meiosis.</w:t>
      </w:r>
    </w:p>
    <w:p w:rsidR="00512898" w:rsidRDefault="00334C4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67375" cy="21717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2171700"/>
                    </a:xfrm>
                    <a:prstGeom prst="rect">
                      <a:avLst/>
                    </a:prstGeom>
                    <a:noFill/>
                    <a:ln>
                      <a:noFill/>
                    </a:ln>
                  </pic:spPr>
                </pic:pic>
              </a:graphicData>
            </a:graphic>
          </wp:inline>
        </w:drawing>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What sequence of bases is </w:t>
      </w:r>
      <w:r>
        <w:rPr>
          <w:b/>
          <w:bCs/>
        </w:rPr>
        <w:t xml:space="preserve">repeated </w:t>
      </w:r>
      <w:r>
        <w:t>in the complementary polynucleotide shown in the figure above?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1 mark]</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178.</w:t>
      </w:r>
      <w:r>
        <w:tab/>
        <w:t>(a)</w:t>
      </w:r>
      <w:r>
        <w:tab/>
        <w:t>Repeating nucleotide sequences are common in the genomes of eukaryotes, for example in the centromeres and in the regions, called introns, which appear to interrupt the genes. Repeating sequences have been referred to as ‘junk DNA’.</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 term ‘junk DNA’ is misleading.</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(b)</w:t>
      </w:r>
      <w:r>
        <w:tab/>
        <w:t>Some species of plant are able to grow on soils that contain very little phosphate, while other species, for example stinging nettles, can only grow well in soils that are rich in phosphate. Each nucleotide in a DNA molecule includes a phosphate group.</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If much of the non-coding DNA can be correctly regarded as functionless ‘junk’, there may be a correlation between the percentage of DNA that is non-coding and the minimum concentration of phosphate ions needed for healthy growth.</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Draw a straight line graph, using the axes in the figure below, to show the correlation that you would predict.</w:t>
      </w:r>
    </w:p>
    <w:p w:rsidR="00512898" w:rsidRDefault="00334C4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229100" cy="30099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29100" cy="3009900"/>
                    </a:xfrm>
                    <a:prstGeom prst="rect">
                      <a:avLst/>
                    </a:prstGeom>
                    <a:noFill/>
                    <a:ln>
                      <a:noFill/>
                    </a:ln>
                  </pic:spPr>
                </pic:pic>
              </a:graphicData>
            </a:graphic>
          </wp:inline>
        </w:drawing>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Name a substance </w:t>
      </w:r>
      <w:r>
        <w:rPr>
          <w:b/>
          <w:bCs/>
        </w:rPr>
        <w:t xml:space="preserve">other than DNA </w:t>
      </w:r>
      <w:r>
        <w:t>that is found in cells and has one or more phosphate groups as part of its chemical structure.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lastRenderedPageBreak/>
        <w:t>179.</w:t>
      </w:r>
      <w:r>
        <w:tab/>
        <w:t>An enzyme, such as amylase, has a specific 3-dimensional shape.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DNA structure determines the specific shape of enzymes.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180.</w:t>
      </w:r>
      <w:r>
        <w:tab/>
        <w:t xml:space="preserve">Nitrifying and denitrifying bacteria are involved in the nitrogen cycle. </w:t>
      </w:r>
      <w:r>
        <w:br/>
        <w:t>Explain the role in the nitrogen cycle of</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nitrifying bacteria;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denitrifying bacteria.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[Total 4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181.</w:t>
      </w:r>
      <w:r>
        <w:tab/>
        <w:t>Read the following passage carefully, then answer the questions below.</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i/>
          <w:iCs/>
        </w:rPr>
        <w:t xml:space="preserve">Rhizobium </w:t>
      </w:r>
      <w:r>
        <w:t>is a bacterium that is closely associated with the roots of certain</w:t>
      </w:r>
      <w:r>
        <w:br/>
        <w:t>plants known as legumes. These plants produce chemicals to attract the</w:t>
      </w:r>
      <w:r>
        <w:br/>
        <w:t>bacteria and extra root hairs are produced. The bacteria attach to the surface</w:t>
      </w:r>
      <w:r>
        <w:br/>
        <w:t>of the root hairs. Chemical links are formed between a complex</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5</w:t>
      </w:r>
      <w:r>
        <w:tab/>
        <w:t>polysaccharide on the bacterial surface and lectin, a protein, formed by the</w:t>
      </w:r>
      <w:r>
        <w:br/>
        <w:t>plants. The bacteria penetrate the cell walls of the root hairs and enter the</w:t>
      </w:r>
      <w:r>
        <w:br/>
        <w:t>cells. The presence of the bacteria stimulates the cells of the root to divide,</w:t>
      </w:r>
      <w:r>
        <w:br/>
        <w:t>forming swellings known as nodules.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bacteria produce an enzyme, nitrogenase, that is the catalyst for the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10</w:t>
      </w:r>
      <w:r>
        <w:tab/>
        <w:t>conversion of nitrogen gas to ammonia. The bacteria use carbon compounds</w:t>
      </w:r>
      <w:r>
        <w:br/>
        <w:t>manufactured by the plant to respire, making energy available for this</w:t>
      </w:r>
      <w:r>
        <w:br/>
        <w:t>conversion. The ammonia is then used to form amino acids. Nitrogenase only</w:t>
      </w:r>
      <w:r>
        <w:br/>
        <w:t>functions in low oxygen concentrations. The root cells produce a pigment,</w:t>
      </w:r>
      <w:r>
        <w:br/>
        <w:t>leghaemoglobin, that is very similar to haemoglobin. Leghaemoglobin absorbs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15</w:t>
      </w:r>
      <w:r>
        <w:tab/>
        <w:t>oxygen, leaving low concentrations in the nodules.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i/>
          <w:iCs/>
        </w:rPr>
        <w:t xml:space="preserve">Rhizobium </w:t>
      </w:r>
      <w:r>
        <w:t>is a prokaryotic organism.</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one </w:t>
      </w:r>
      <w:r>
        <w:t>characteristic that is typical of prokaryotes, but not of eukaryotes.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Lectin (line 5) and polysaccharides are compounds that are formed from small molecules joined together by chemical bonds.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small molecules are joined together to form these compounds.</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[3]</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Leghaemoglobin contains the same metal element as haemoglobin.</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Name this metal element.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State the names of </w:t>
      </w:r>
      <w:r>
        <w:rPr>
          <w:b/>
          <w:bCs/>
        </w:rPr>
        <w:t xml:space="preserve">two </w:t>
      </w:r>
      <w:r>
        <w:t xml:space="preserve">proteins, </w:t>
      </w:r>
      <w:r>
        <w:rPr>
          <w:b/>
          <w:bCs/>
        </w:rPr>
        <w:t>other than lectin</w:t>
      </w:r>
      <w:r>
        <w:t>, mentioned in the passage.</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512898" w:rsidRDefault="00E64EB0">
      <w:pPr>
        <w:pStyle w:val="mark"/>
        <w:tabs>
          <w:tab w:val="clear" w:pos="9639"/>
          <w:tab w:val="right" w:pos="9638"/>
        </w:tabs>
      </w:pPr>
      <w:r>
        <w:t>[2]</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tab/>
        <w:t xml:space="preserve">Name the process that occurs in </w:t>
      </w:r>
      <w:r>
        <w:rPr>
          <w:i/>
          <w:iCs/>
        </w:rPr>
        <w:t xml:space="preserve">Rhizobium </w:t>
      </w:r>
      <w:r>
        <w:t>to convert nitrogen gas into ammonia.</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[1]</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(vi)</w:t>
      </w:r>
      <w:r>
        <w:tab/>
        <w:t>It has been suggested that oxygen is an inhibitor of nitrogenase.</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w:t>
      </w:r>
      <w:r>
        <w:rPr>
          <w:b/>
          <w:bCs/>
        </w:rPr>
        <w:t xml:space="preserve">one </w:t>
      </w:r>
      <w:r>
        <w:t>way in which oxygen could act as an inhibitor.</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512898" w:rsidRDefault="00E64EB0">
      <w:pPr>
        <w:pStyle w:val="mark"/>
        <w:tabs>
          <w:tab w:val="clear" w:pos="9639"/>
          <w:tab w:val="right" w:pos="9638"/>
        </w:tabs>
      </w:pPr>
      <w:r>
        <w:t>[2]</w:t>
      </w:r>
    </w:p>
    <w:p w:rsidR="00512898" w:rsidRDefault="00E64EB0">
      <w:pPr>
        <w:pStyle w:val="mark"/>
        <w:tabs>
          <w:tab w:val="clear" w:pos="9639"/>
          <w:tab w:val="right" w:pos="9638"/>
        </w:tabs>
      </w:pPr>
      <w:r>
        <w:t>[Total 10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182.</w:t>
      </w:r>
      <w:r>
        <w:tab/>
        <w:t xml:space="preserve">Genetic engineers have tried to introduce genes for nitrogenase into wheat, which is </w:t>
      </w:r>
      <w:r>
        <w:rPr>
          <w:b/>
          <w:bCs/>
        </w:rPr>
        <w:t xml:space="preserve">not </w:t>
      </w:r>
      <w:r>
        <w:t>a legume.</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the possible advantages of developing this wheat.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2 marks]</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t xml:space="preserve"> </w:t>
      </w:r>
    </w:p>
    <w:p w:rsidR="00512898"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183.</w:t>
      </w:r>
      <w:r>
        <w:tab/>
        <w:t xml:space="preserve">State the word or phrase that best describes an organism that obtains its food by eating </w:t>
      </w:r>
      <w:r>
        <w:rPr>
          <w:b/>
          <w:bCs/>
        </w:rPr>
        <w:t xml:space="preserve">only </w:t>
      </w:r>
      <w:r>
        <w:t>producers.</w:t>
      </w:r>
    </w:p>
    <w:p w:rsidR="00512898"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12898" w:rsidRDefault="00E64EB0">
      <w:pPr>
        <w:pStyle w:val="mark"/>
        <w:tabs>
          <w:tab w:val="clear" w:pos="9639"/>
          <w:tab w:val="right" w:pos="9638"/>
        </w:tabs>
      </w:pPr>
      <w:r>
        <w:t>[Total 1 mark]</w:t>
      </w:r>
    </w:p>
    <w:p w:rsidR="00512898" w:rsidRDefault="0051289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i/>
          <w:iCs/>
        </w:rPr>
      </w:pPr>
      <w:r>
        <w:rPr>
          <w:b/>
          <w:bCs/>
        </w:rPr>
        <w:lastRenderedPageBreak/>
        <w:t>1.</w:t>
      </w:r>
      <w:r>
        <w:tab/>
        <w:t>(a)</w:t>
      </w:r>
      <w:r>
        <w:tab/>
        <w:t>(i)</w:t>
      </w:r>
      <w:r>
        <w:tab/>
      </w:r>
      <w:r>
        <w:rPr>
          <w:i/>
          <w:iCs/>
        </w:rPr>
        <w:t>gene</w:t>
      </w:r>
      <w:r>
        <w:rPr>
          <w:i/>
          <w:iCs/>
        </w:rPr>
        <w:br/>
      </w:r>
      <w:r>
        <w:t>length of DNA;</w:t>
      </w:r>
      <w:r>
        <w:br/>
        <w:t>codes for a (specific), polypeptide / protein / RNA;</w:t>
      </w:r>
      <w:r>
        <w:tab/>
        <w:t>max 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allele</w:t>
      </w:r>
      <w:r>
        <w:rPr>
          <w:i/>
          <w:iCs/>
        </w:rPr>
        <w:br/>
      </w:r>
      <w:r>
        <w:t>alternative form of a gene;</w:t>
      </w:r>
      <w:r>
        <w:br/>
        <w:t>found at a, locus / particular position on, a chromosome;</w:t>
      </w:r>
      <w:r>
        <w:tab/>
        <w:t>max 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assume allele refers to coat colour allele</w:t>
      </w:r>
    </w:p>
    <w:p w:rsidR="001A2CED" w:rsidRDefault="001A2CED">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(coat colour) gene / alleles, only on X chromosome;</w:t>
      </w:r>
      <w:r>
        <w:br/>
      </w:r>
      <w:r>
        <w:tab/>
      </w:r>
      <w:r>
        <w:rPr>
          <w:b/>
          <w:bCs/>
        </w:rPr>
        <w:t>A</w:t>
      </w:r>
      <w:r>
        <w:t xml:space="preserve"> </w:t>
      </w:r>
      <w:r>
        <w:rPr>
          <w:i/>
          <w:iCs/>
        </w:rPr>
        <w:t>no (coat colour), gene / allele, on Y chromosome</w:t>
      </w:r>
      <w:r>
        <w:rPr>
          <w:i/>
          <w:iCs/>
        </w:rPr>
        <w:br/>
      </w:r>
      <w:r>
        <w:t>male cats, XY / only have one X chromosome;</w:t>
      </w:r>
      <w:r>
        <w:br/>
        <w:t>males have only one (coat colour) allele / cannot have two (coat colour)</w:t>
      </w:r>
      <w:r>
        <w:br/>
      </w:r>
      <w:r>
        <w:tab/>
        <w:t>alleles;</w:t>
      </w:r>
      <w:r>
        <w:br/>
        <w:t>need black and orange alleles for tortoiseshell colour;</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parental genotypes C</w:t>
      </w:r>
      <w:r>
        <w:rPr>
          <w:position w:val="10"/>
          <w:sz w:val="16"/>
          <w:szCs w:val="16"/>
        </w:rPr>
        <w:t>r</w:t>
      </w:r>
      <w:r>
        <w:t>C</w:t>
      </w:r>
      <w:r>
        <w:rPr>
          <w:position w:val="10"/>
          <w:sz w:val="16"/>
          <w:szCs w:val="16"/>
        </w:rPr>
        <w:t>r</w:t>
      </w:r>
      <w:r>
        <w:t xml:space="preserve"> × C</w:t>
      </w:r>
      <w:r>
        <w:rPr>
          <w:position w:val="10"/>
          <w:sz w:val="16"/>
          <w:szCs w:val="16"/>
        </w:rPr>
        <w:t>w</w:t>
      </w:r>
      <w:r>
        <w:t>C</w:t>
      </w:r>
      <w:r>
        <w:rPr>
          <w:position w:val="10"/>
          <w:sz w:val="16"/>
          <w:szCs w:val="16"/>
        </w:rPr>
        <w:t>w</w:t>
      </w:r>
      <w:r>
        <w:t>;</w:t>
      </w:r>
      <w:r>
        <w:br/>
        <w:t>gametes C</w:t>
      </w:r>
      <w:r>
        <w:rPr>
          <w:position w:val="10"/>
          <w:sz w:val="16"/>
          <w:szCs w:val="16"/>
        </w:rPr>
        <w:t>r</w:t>
      </w:r>
      <w:r>
        <w:t>, C</w:t>
      </w:r>
      <w:r>
        <w:rPr>
          <w:position w:val="10"/>
          <w:sz w:val="16"/>
          <w:szCs w:val="16"/>
        </w:rPr>
        <w:t>w</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F</w:t>
      </w:r>
      <w:r>
        <w:rPr>
          <w:i/>
          <w:iCs/>
          <w:position w:val="-4"/>
          <w:sz w:val="16"/>
          <w:szCs w:val="16"/>
        </w:rPr>
        <w:t>1</w:t>
      </w:r>
      <w:r>
        <w:rPr>
          <w:i/>
          <w:iCs/>
        </w:rPr>
        <w:t xml:space="preserve"> genotypes </w:t>
      </w:r>
      <w:r>
        <w:rPr>
          <w:i/>
          <w:iCs/>
          <w:u w:val="single"/>
        </w:rPr>
        <w:t>and</w:t>
      </w:r>
      <w:r>
        <w:rPr>
          <w:i/>
          <w:iCs/>
        </w:rPr>
        <w:t xml:space="preserve"> phenotypes 1 mark:</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F</w:t>
      </w:r>
      <w:r>
        <w:rPr>
          <w:position w:val="-4"/>
          <w:sz w:val="16"/>
          <w:szCs w:val="16"/>
        </w:rPr>
        <w:t>1</w:t>
      </w:r>
      <w:r>
        <w:t xml:space="preserve"> genotypes (all) C</w:t>
      </w:r>
      <w:r>
        <w:rPr>
          <w:position w:val="10"/>
          <w:sz w:val="16"/>
          <w:szCs w:val="16"/>
        </w:rPr>
        <w:t>r</w:t>
      </w:r>
      <w:r>
        <w:t>C</w:t>
      </w:r>
      <w:r>
        <w:rPr>
          <w:position w:val="10"/>
          <w:sz w:val="16"/>
          <w:szCs w:val="16"/>
        </w:rPr>
        <w:t>w</w:t>
      </w:r>
      <w:r>
        <w:br/>
        <w:t>F</w:t>
      </w:r>
      <w:r>
        <w:rPr>
          <w:position w:val="-4"/>
          <w:sz w:val="16"/>
          <w:szCs w:val="16"/>
        </w:rPr>
        <w:t>1</w:t>
      </w:r>
      <w:r>
        <w:t xml:space="preserve"> phenotypes (all) pink;</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F</w:t>
      </w:r>
      <w:r>
        <w:rPr>
          <w:i/>
          <w:iCs/>
          <w:position w:val="-4"/>
          <w:sz w:val="16"/>
          <w:szCs w:val="16"/>
        </w:rPr>
        <w:t>2</w:t>
      </w:r>
      <w:r>
        <w:rPr>
          <w:i/>
          <w:iCs/>
        </w:rPr>
        <w:t xml:space="preserve"> genotypes </w:t>
      </w:r>
      <w:r>
        <w:rPr>
          <w:i/>
          <w:iCs/>
          <w:u w:val="single"/>
        </w:rPr>
        <w:t>and</w:t>
      </w:r>
      <w:r>
        <w:rPr>
          <w:i/>
          <w:iCs/>
        </w:rPr>
        <w:t xml:space="preserve"> phenotypes 1 mark</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gametes C</w:t>
      </w:r>
      <w:r>
        <w:rPr>
          <w:position w:val="10"/>
          <w:sz w:val="16"/>
          <w:szCs w:val="16"/>
        </w:rPr>
        <w:t>r</w:t>
      </w:r>
      <w:r>
        <w:t>, C</w:t>
      </w:r>
      <w:r>
        <w:rPr>
          <w:position w:val="10"/>
          <w:sz w:val="16"/>
          <w:szCs w:val="16"/>
        </w:rPr>
        <w:t>w</w:t>
      </w:r>
      <w:r>
        <w:t>C</w:t>
      </w:r>
      <w:r>
        <w:rPr>
          <w:position w:val="10"/>
          <w:sz w:val="16"/>
          <w:szCs w:val="16"/>
        </w:rPr>
        <w:t>r</w:t>
      </w:r>
      <w:r>
        <w:t>, C</w:t>
      </w:r>
      <w:r>
        <w:rPr>
          <w:position w:val="10"/>
          <w:sz w:val="16"/>
          <w:szCs w:val="16"/>
        </w:rPr>
        <w:t>w</w:t>
      </w:r>
      <w:r>
        <w:t>;</w:t>
      </w:r>
      <w:r>
        <w:br/>
        <w:t>F</w:t>
      </w:r>
      <w:r>
        <w:rPr>
          <w:position w:val="-4"/>
          <w:sz w:val="16"/>
          <w:szCs w:val="16"/>
        </w:rPr>
        <w:t>2</w:t>
      </w:r>
      <w:r>
        <w:t xml:space="preserve"> genotypes C</w:t>
      </w:r>
      <w:r>
        <w:rPr>
          <w:position w:val="10"/>
          <w:sz w:val="16"/>
          <w:szCs w:val="16"/>
        </w:rPr>
        <w:t>r</w:t>
      </w:r>
      <w:r>
        <w:t>C</w:t>
      </w:r>
      <w:r>
        <w:rPr>
          <w:position w:val="10"/>
          <w:sz w:val="16"/>
          <w:szCs w:val="16"/>
        </w:rPr>
        <w:t>r</w:t>
      </w:r>
      <w:r>
        <w:t xml:space="preserve"> C</w:t>
      </w:r>
      <w:r>
        <w:rPr>
          <w:position w:val="10"/>
          <w:sz w:val="16"/>
          <w:szCs w:val="16"/>
        </w:rPr>
        <w:t>r</w:t>
      </w:r>
      <w:r>
        <w:t>C</w:t>
      </w:r>
      <w:r>
        <w:rPr>
          <w:position w:val="10"/>
          <w:sz w:val="16"/>
          <w:szCs w:val="16"/>
        </w:rPr>
        <w:t>w</w:t>
      </w:r>
      <w:r>
        <w:t xml:space="preserve"> C</w:t>
      </w:r>
      <w:r>
        <w:rPr>
          <w:position w:val="10"/>
          <w:sz w:val="16"/>
          <w:szCs w:val="16"/>
        </w:rPr>
        <w:t>r</w:t>
      </w:r>
      <w:r>
        <w:t>C</w:t>
      </w:r>
      <w:r>
        <w:rPr>
          <w:position w:val="10"/>
          <w:sz w:val="16"/>
          <w:szCs w:val="16"/>
        </w:rPr>
        <w:t>w</w:t>
      </w:r>
      <w:r>
        <w:t xml:space="preserve"> C</w:t>
      </w:r>
      <w:r>
        <w:rPr>
          <w:position w:val="10"/>
          <w:sz w:val="16"/>
          <w:szCs w:val="16"/>
        </w:rPr>
        <w:t>w</w:t>
      </w:r>
      <w:r>
        <w:t>C</w:t>
      </w:r>
      <w:r>
        <w:rPr>
          <w:position w:val="10"/>
          <w:sz w:val="16"/>
          <w:szCs w:val="16"/>
        </w:rPr>
        <w:t>w</w:t>
      </w:r>
      <w:r>
        <w:br/>
        <w:t>F</w:t>
      </w:r>
      <w:r>
        <w:rPr>
          <w:position w:val="-4"/>
          <w:sz w:val="16"/>
          <w:szCs w:val="16"/>
        </w:rPr>
        <w:t>2</w:t>
      </w:r>
      <w:r>
        <w:t xml:space="preserve"> phenotypes red pink (pink) white;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t>F</w:t>
      </w:r>
      <w:r>
        <w:rPr>
          <w:position w:val="-4"/>
          <w:sz w:val="16"/>
          <w:szCs w:val="16"/>
        </w:rPr>
        <w:t>2</w:t>
      </w:r>
      <w:r>
        <w:t xml:space="preserve"> ratio 1:2:1;</w:t>
      </w:r>
      <w:r>
        <w:br/>
      </w:r>
      <w:r>
        <w:rPr>
          <w:i/>
          <w:iCs/>
        </w:rPr>
        <w:t>accept other symbols if key given</w:t>
      </w:r>
      <w:r>
        <w:t>.</w:t>
      </w:r>
      <w:r>
        <w:br/>
      </w:r>
      <w:r>
        <w:rPr>
          <w:i/>
          <w:iCs/>
        </w:rPr>
        <w:t>accept r and w as symbols without key.</w:t>
      </w:r>
      <w:r>
        <w:tab/>
        <w:t>6</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65; 130; 65;</w:t>
      </w:r>
      <w:r>
        <w:tab/>
        <w:t>3</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(ii)</w:t>
      </w:r>
      <w:r>
        <w:tab/>
        <w:t>0.138 + 0.007 + 0.061; (</w:t>
      </w:r>
      <w:r>
        <w:rPr>
          <w:i/>
          <w:iCs/>
        </w:rPr>
        <w:t>or other suitable working</w:t>
      </w:r>
      <w:r>
        <w:t>)</w:t>
      </w:r>
      <w:r>
        <w:br/>
        <w:t>0.206 – 0.208;</w:t>
      </w:r>
      <w:r>
        <w:br/>
      </w:r>
      <w:r>
        <w:rPr>
          <w:i/>
          <w:iCs/>
        </w:rPr>
        <w:t>2 marks for correct value if no working shown</w:t>
      </w:r>
      <w:r>
        <w:br/>
      </w:r>
      <w:r>
        <w:rPr>
          <w:i/>
          <w:iCs/>
        </w:rPr>
        <w:t>ecf for both marks but calculated value must be to three decimal</w:t>
      </w:r>
      <w:r>
        <w:rPr>
          <w:i/>
          <w:iCs/>
        </w:rPr>
        <w:br/>
        <w:t>places</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support, figure lower than 5.991 / figure lower than critical value;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b/>
          <w:bCs/>
          <w:i/>
          <w:iCs/>
        </w:rPr>
        <w:t>R</w:t>
      </w:r>
      <w:r>
        <w:rPr>
          <w:i/>
          <w:iCs/>
        </w:rPr>
        <w:t xml:space="preserve"> ‘support’ on its own.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ecf applies if value in (ii) is incorrect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[16]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3828"/>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
        <w:tabs>
          <w:tab w:val="left" w:pos="567"/>
          <w:tab w:val="left" w:pos="3828"/>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lastRenderedPageBreak/>
        <w:t>2.</w:t>
      </w:r>
      <w:r>
        <w:tab/>
        <w:t>named characteristic;</w:t>
      </w:r>
      <w:r>
        <w:br/>
        <w:t>named environmental factor;</w:t>
      </w:r>
      <w:r>
        <w:tab/>
      </w:r>
      <w:r>
        <w:rPr>
          <w:i/>
          <w:iCs/>
        </w:rPr>
        <w:t>(mark first answer only)</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w:t>
      </w:r>
      <w:r>
        <w:tab/>
        <w:t>1</w:t>
      </w:r>
      <w:r>
        <w:tab/>
        <w:t>ref to operon;</w:t>
      </w:r>
      <w:r>
        <w:br/>
        <w:t>2</w:t>
      </w:r>
      <w:r>
        <w:tab/>
        <w:t>normally repressor substance bound to operator;</w:t>
      </w:r>
      <w:r>
        <w:br/>
        <w:t>3</w:t>
      </w:r>
      <w:r>
        <w:tab/>
        <w:t>prevents RNA polymerase binding (at promoter) / prevents</w:t>
      </w:r>
      <w:r>
        <w:br/>
      </w:r>
      <w:r>
        <w:tab/>
        <w:t>transcription;</w:t>
      </w:r>
      <w:r>
        <w:br/>
        <w:t>4</w:t>
      </w:r>
      <w:r>
        <w:tab/>
        <w:t>lactose binds to repressor;</w:t>
      </w:r>
      <w:r>
        <w:br/>
        <w:t>5</w:t>
      </w:r>
      <w:r>
        <w:tab/>
        <w:t>changes shape of protein molecule;</w:t>
      </w:r>
      <w:r>
        <w:br/>
        <w:t>6</w:t>
      </w:r>
      <w:r>
        <w:tab/>
        <w:t>unable to bind (to operator);</w:t>
      </w:r>
      <w:r>
        <w:br/>
        <w:t>7</w:t>
      </w:r>
      <w:r>
        <w:tab/>
        <w:t>RNA polymerase binds (at promoter) / transcription occurs / genes</w:t>
      </w:r>
      <w:r>
        <w:br/>
      </w:r>
      <w:r>
        <w:tab/>
        <w:t>switched on;</w:t>
      </w:r>
      <w:r>
        <w:br/>
        <w:t>8</w:t>
      </w:r>
      <w:r>
        <w:tab/>
        <w:t>AVP; e.g. production of lactose permease / production of beta-</w:t>
      </w:r>
      <w:r>
        <w:br/>
      </w:r>
      <w:r>
        <w:tab/>
        <w:t>galactosidase;</w:t>
      </w:r>
      <w:r>
        <w:tab/>
        <w:t>max 5</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w:t>
      </w:r>
      <w:r>
        <w:tab/>
        <w:t>a change in the genetic material;</w:t>
      </w:r>
      <w:r>
        <w:br/>
        <w:t>unpredictable / AW;</w:t>
      </w:r>
      <w:r>
        <w:br/>
        <w:t>extra detail; e.g.</w:t>
      </w:r>
      <w:r>
        <w:tab/>
        <w:t>addition / substitution / deletion / frame shift / small</w:t>
      </w:r>
      <w:r>
        <w:br/>
      </w:r>
      <w:r>
        <w:tab/>
        <w:t>part of chromosome / may code for different protein /</w:t>
      </w:r>
      <w:r>
        <w:br/>
      </w:r>
      <w:r>
        <w:tab/>
        <w:t>may code for no protein</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w:t>
      </w:r>
      <w:r>
        <w:tab/>
      </w:r>
      <w:r>
        <w:rPr>
          <w:i/>
          <w:iCs/>
        </w:rPr>
        <w:t>1 mark max for general effect of mutations:</w:t>
      </w:r>
      <w:r>
        <w:rPr>
          <w:i/>
          <w:iCs/>
        </w:rPr>
        <w:br/>
      </w:r>
      <w:r>
        <w:t>mutation may give different, amino acid / primary structure;</w:t>
      </w:r>
      <w:r>
        <w:br/>
      </w:r>
      <w:r>
        <w:tab/>
      </w:r>
      <w:r>
        <w:rPr>
          <w:b/>
          <w:bCs/>
        </w:rPr>
        <w:t>A</w:t>
      </w:r>
      <w:r>
        <w:t xml:space="preserve"> </w:t>
      </w:r>
      <w:r>
        <w:rPr>
          <w:i/>
          <w:iCs/>
        </w:rPr>
        <w:t>ref stop codon</w:t>
      </w:r>
      <w:r>
        <w:rPr>
          <w:i/>
          <w:iCs/>
        </w:rPr>
        <w:br/>
      </w:r>
      <w:r>
        <w:t>some mutations alter, molecular shape / tertiary structure / binding;</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max 3 for explaining data in Table:</w:t>
      </w:r>
      <w:r>
        <w:rPr>
          <w:i/>
          <w:iCs/>
        </w:rPr>
        <w:br/>
      </w:r>
      <w:r>
        <w:t>so unable to, accept / transport, HCO</w:t>
      </w:r>
      <w:r>
        <w:rPr>
          <w:position w:val="-4"/>
          <w:sz w:val="16"/>
          <w:szCs w:val="16"/>
        </w:rPr>
        <w:t>3</w:t>
      </w:r>
      <w:r>
        <w:rPr>
          <w:position w:val="10"/>
          <w:sz w:val="16"/>
          <w:szCs w:val="16"/>
        </w:rPr>
        <w:t>-</w:t>
      </w:r>
      <w:r>
        <w:t>;</w:t>
      </w:r>
      <w:r>
        <w:br/>
        <w:t>unable to bind ATP;</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so increase in acidity / decrease in pH;</w:t>
      </w:r>
      <w:r>
        <w:br/>
        <w:t>effect on mucus;</w:t>
      </w:r>
      <w:r>
        <w:br/>
        <w:t>effect on enzyme(s) /ref pH optimum of enzyme(s);</w:t>
      </w:r>
      <w:r>
        <w:br/>
        <w:t>poor digestion of, protein / lipid / starch;</w:t>
      </w:r>
    </w:p>
    <w:p w:rsidR="001A2CED" w:rsidRDefault="001A2CED">
      <w:pPr>
        <w:pStyle w:val="question"/>
        <w:tabs>
          <w:tab w:val="left" w:pos="567"/>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 e.g.</w:t>
      </w:r>
      <w:r>
        <w:tab/>
        <w:t>some mutations, give some transport / have less effect.</w:t>
      </w:r>
      <w:r>
        <w:br/>
      </w:r>
      <w:r>
        <w:tab/>
        <w:t>&gt; 33% (of norm) allows normal digestive function / &lt; 6%</w:t>
      </w:r>
      <w:r>
        <w:br/>
      </w:r>
      <w:r>
        <w:tab/>
        <w:t>[</w:t>
      </w:r>
      <w:r>
        <w:rPr>
          <w:b/>
          <w:bCs/>
        </w:rPr>
        <w:t>A</w:t>
      </w:r>
      <w:r>
        <w:t xml:space="preserve"> </w:t>
      </w:r>
      <w:r>
        <w:rPr>
          <w:i/>
          <w:iCs/>
        </w:rPr>
        <w:t>very low</w:t>
      </w:r>
      <w:r>
        <w:t>] does not.</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6.</w:t>
      </w:r>
      <w:r>
        <w:tab/>
        <w:t>(a)</w:t>
      </w:r>
      <w:r>
        <w:tab/>
        <w:t>(i)</w:t>
      </w:r>
      <w:r>
        <w:tab/>
      </w:r>
      <w:r>
        <w:rPr>
          <w:i/>
          <w:iCs/>
        </w:rPr>
        <w:t>award both marks for correct answer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10 000 / 800 000 (× 100);</w:t>
      </w:r>
      <w:r>
        <w:br/>
        <w:t>1.25 / 1.3 / 1(%);</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b/>
          <w:bCs/>
        </w:rPr>
        <w:t>R</w:t>
      </w:r>
      <w:r>
        <w:t xml:space="preserve"> </w:t>
      </w:r>
      <w:r>
        <w:rPr>
          <w:i/>
          <w:iCs/>
        </w:rPr>
        <w:t>any reference to energy / light missing the plant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reflected (off plant) / only certain wavelengths of light can be, absorbed /</w:t>
      </w:r>
      <w:r>
        <w:br/>
        <w:t>used; ora</w:t>
      </w:r>
      <w:r>
        <w:br/>
        <w:t>absorbed by / hits, non-photosynthetic parts; e.g. bark</w:t>
      </w:r>
      <w:r>
        <w:br/>
        <w:t>passes through leaf / misses chlorophyll / misses chloroplasts;</w:t>
      </w:r>
      <w:r>
        <w:br/>
        <w:t>some is heat that is used in evaporation / respiration;</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bacteria / named bacterium decomposer; (</w:t>
      </w:r>
      <w:r>
        <w:rPr>
          <w:i/>
          <w:iCs/>
        </w:rPr>
        <w:t>Nitrobacter</w:t>
      </w:r>
      <w:r>
        <w:t xml:space="preserve">, </w:t>
      </w:r>
      <w:r>
        <w:rPr>
          <w:i/>
          <w:iCs/>
        </w:rPr>
        <w:t>Nitrosomonas</w:t>
      </w:r>
      <w:r>
        <w:t>)</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r>
      <w:r>
        <w:rPr>
          <w:i/>
          <w:iCs/>
        </w:rPr>
        <w:t>take the first 2 answers</w:t>
      </w:r>
      <w:r>
        <w:t>:</w:t>
      </w:r>
    </w:p>
    <w:p w:rsidR="001A2CED" w:rsidRDefault="001A2CED">
      <w:pPr>
        <w:pStyle w:val="indent2"/>
        <w:tabs>
          <w:tab w:val="left" w:pos="1701"/>
          <w:tab w:val="left" w:pos="425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ab/>
        <w:t>death / dead remains;</w:t>
      </w:r>
      <w:r>
        <w:br/>
        <w:t xml:space="preserve">excretion; </w:t>
      </w:r>
      <w:r>
        <w:rPr>
          <w:b/>
          <w:bCs/>
        </w:rPr>
        <w:t>R</w:t>
      </w:r>
      <w:r>
        <w:t xml:space="preserve"> </w:t>
      </w:r>
      <w:r>
        <w:rPr>
          <w:i/>
          <w:iCs/>
        </w:rPr>
        <w:t>waste products</w:t>
      </w:r>
      <w:r>
        <w:rPr>
          <w:i/>
          <w:iCs/>
        </w:rPr>
        <w:br/>
      </w:r>
      <w:r>
        <w:t>egestion;</w:t>
      </w:r>
      <w:r>
        <w:br/>
        <w:t>other suitable method; e.g.</w:t>
      </w:r>
      <w:r>
        <w:tab/>
        <w:t>insects moulting</w:t>
      </w:r>
      <w:r>
        <w:br/>
      </w:r>
      <w:r>
        <w:tab/>
        <w:t>hatched eggs</w:t>
      </w:r>
      <w:r>
        <w:br/>
      </w:r>
      <w:r>
        <w:tab/>
        <w:t>moulting (fur / feathers)</w:t>
      </w:r>
      <w:r>
        <w:br/>
      </w:r>
      <w:r>
        <w:tab/>
      </w:r>
      <w:r>
        <w:rPr>
          <w:b/>
          <w:bCs/>
        </w:rPr>
        <w:t>R</w:t>
      </w:r>
      <w:r>
        <w:t xml:space="preserve"> </w:t>
      </w:r>
      <w:r>
        <w:rPr>
          <w:i/>
          <w:iCs/>
        </w:rPr>
        <w:t>leaves</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r>
        <w:rPr>
          <w:i/>
          <w:iCs/>
        </w:rPr>
        <w:t>Primary consumers are eating and</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producers have, cell walls / cellulose; ora</w:t>
      </w:r>
      <w:r>
        <w:br/>
        <w:t>difficult to digest / much material, wasted / egested;</w:t>
      </w:r>
      <w:r>
        <w:br/>
        <w:t>energy used by gut microorganisms; ora</w:t>
      </w:r>
      <w:r>
        <w:br/>
        <w:t>much material cannot be eaten (by primary consumer); ora</w:t>
      </w:r>
      <w:r>
        <w:tab/>
        <w:t>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w:t>
      </w:r>
      <w:r>
        <w:tab/>
        <w:t>(i)</w:t>
      </w:r>
      <w:r>
        <w:tab/>
        <w:t>plasmid cut by restriction enzyme;</w:t>
      </w:r>
      <w:r>
        <w:br/>
        <w:t>at specific sequence;</w:t>
      </w:r>
      <w:r>
        <w:br/>
        <w:t>same enzyme as used to cut (insulin) gene;</w:t>
      </w:r>
      <w:r>
        <w:br/>
        <w:t>sticky ends / described;</w:t>
      </w:r>
      <w:r>
        <w:br/>
        <w:t>ref. complementary sticky ends;</w:t>
      </w:r>
      <w:r>
        <w:br/>
        <w:t>ligase seals (sugar-phosphate) backbone / AW;</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credit any two from the following</w:t>
      </w:r>
      <w:r>
        <w:t>:</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ab/>
        <w:t>1</w:t>
      </w:r>
      <w:r>
        <w:tab/>
        <w:t>antibiotic resistance (gene) introduced and survivors have plasmid;</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2</w:t>
      </w:r>
      <w:r>
        <w:tab/>
        <w:t>fluorescent marker (gene) introduced and glowing bacteria have plasmid;</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3</w:t>
      </w:r>
      <w:r>
        <w:tab/>
        <w:t>identify bacteria producing insulin using antibodies;</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8.</w:t>
      </w:r>
      <w:r>
        <w:tab/>
      </w:r>
      <w:r>
        <w:rPr>
          <w:i/>
          <w:iCs/>
        </w:rPr>
        <w:t>referring to pig insulin:</w:t>
      </w:r>
      <w:r>
        <w:rPr>
          <w:i/>
          <w:iCs/>
        </w:rPr>
        <w:br/>
      </w:r>
      <w:r>
        <w:t>ethical / religious, reasons;</w:t>
      </w:r>
      <w:r>
        <w:br/>
        <w:t>incompatibility / lack of tolerance / immune response; ora</w:t>
      </w:r>
      <w:r>
        <w:br/>
        <w:t>not exactly the same as / less effective than, human insulin; ora</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referring to human insulin from bacteria:</w:t>
      </w:r>
      <w:r>
        <w:rPr>
          <w:i/>
          <w:iCs/>
        </w:rPr>
        <w:br/>
      </w:r>
      <w:r>
        <w:t>engineered insulin is cheaper; ora</w:t>
      </w:r>
      <w:r>
        <w:br/>
        <w:t>greater supply of engineered insulin; ora</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w:t>
      </w:r>
      <w:r>
        <w:tab/>
      </w:r>
      <w:r>
        <w:rPr>
          <w:i/>
          <w:iCs/>
        </w:rPr>
        <w:t>allow max 5 for following:</w:t>
      </w:r>
      <w:r>
        <w:rPr>
          <w:i/>
          <w:iCs/>
        </w:rPr>
        <w:br/>
      </w:r>
      <w:r>
        <w:rPr>
          <w:u w:val="single"/>
        </w:rPr>
        <w:t>transcription</w:t>
      </w:r>
      <w:r>
        <w:t>;</w:t>
      </w:r>
      <w:r>
        <w:br/>
        <w:t>DNA unzips / H bonds break;</w:t>
      </w:r>
      <w:r>
        <w:br/>
        <w:t>exposing required, gene / sequence of bases;</w:t>
      </w:r>
      <w:r>
        <w:br/>
        <w:t>RNA nucleotides align with DNA;</w:t>
      </w:r>
      <w:r>
        <w:br/>
        <w:t xml:space="preserve">U with A, A with T, C with G, </w:t>
      </w:r>
      <w:r>
        <w:rPr>
          <w:b/>
          <w:bCs/>
        </w:rPr>
        <w:t>and</w:t>
      </w:r>
      <w:r>
        <w:t xml:space="preserve"> G with C;</w:t>
      </w:r>
      <w:r>
        <w:br/>
        <w:t>RNA polymerase;</w:t>
      </w:r>
      <w:r>
        <w:br/>
        <w:t>mRNA formed (using DNA strand as template);</w:t>
      </w:r>
      <w:r>
        <w:br/>
        <w:t>leaves nucleus through pore;</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allow max 5 for following:</w:t>
      </w:r>
      <w:r>
        <w:rPr>
          <w:i/>
          <w:iCs/>
        </w:rPr>
        <w:br/>
      </w:r>
      <w:r>
        <w:rPr>
          <w:u w:val="single"/>
        </w:rPr>
        <w:t>translation</w:t>
      </w:r>
      <w:r>
        <w:t>;</w:t>
      </w:r>
      <w:r>
        <w:br/>
        <w:t>mRNA attaches to ribosome;</w:t>
      </w:r>
      <w:r>
        <w:br/>
        <w:t>tRNA brings amino acid (to, ribosome / mRNA);</w:t>
      </w:r>
      <w:r>
        <w:br/>
        <w:t>each tRNA attached to specific amino acid;</w:t>
      </w:r>
      <w:r>
        <w:br/>
        <w:t>tRNA binds to mRNA using complementary, base triplet / anticodon;</w:t>
      </w:r>
      <w:r>
        <w:br/>
        <w:t>peptide bond formed between amino acids;</w:t>
      </w:r>
      <w:r>
        <w:br/>
        <w:t>DNA / mRNA, (nucleotide / base) sequence determines sequence of</w:t>
      </w:r>
      <w:r>
        <w:br/>
        <w:t>amino acids;</w:t>
      </w:r>
    </w:p>
    <w:p w:rsidR="001A2CED" w:rsidRDefault="001A2CED">
      <w:pPr>
        <w:pStyle w:val="question"/>
        <w:tabs>
          <w:tab w:val="left" w:pos="567"/>
          <w:tab w:val="left" w:pos="241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 e.g. 2, base triplets / codons, in ribosome</w:t>
      </w:r>
      <w:r>
        <w:br/>
        <w:t>AVP; e.g. ref. to :</w:t>
      </w:r>
      <w:r>
        <w:tab/>
        <w:t>start / stop, codons</w:t>
      </w:r>
      <w:r>
        <w:br/>
      </w:r>
      <w:r>
        <w:tab/>
        <w:t>polysomes</w:t>
      </w:r>
      <w:r>
        <w:br/>
      </w:r>
      <w:r>
        <w:tab/>
        <w:t>large and small subunit in ribosome</w:t>
      </w:r>
      <w:r>
        <w:br/>
      </w:r>
      <w:r>
        <w:tab/>
        <w:t>Mg</w:t>
      </w:r>
      <w:r>
        <w:rPr>
          <w:position w:val="10"/>
          <w:sz w:val="16"/>
          <w:szCs w:val="16"/>
        </w:rPr>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s>
        <w:rPr>
          <w:i/>
          <w:iCs/>
        </w:rPr>
      </w:pPr>
      <w:r>
        <w:rPr>
          <w:b/>
          <w:bCs/>
        </w:rPr>
        <w:t>10.</w:t>
      </w:r>
      <w:r>
        <w:tab/>
        <w:t>(a)</w:t>
      </w:r>
      <w:r>
        <w:tab/>
        <w:t xml:space="preserve">from below / ventral / AW; </w:t>
      </w:r>
      <w:r>
        <w:rPr>
          <w:b/>
          <w:bCs/>
        </w:rPr>
        <w:t>A</w:t>
      </w:r>
      <w:r>
        <w:t xml:space="preserve"> </w:t>
      </w:r>
      <w:r>
        <w:rPr>
          <w:b/>
          <w:bCs/>
        </w:rPr>
        <w:t>idea of brain being seen from below</w:t>
      </w:r>
      <w:r>
        <w:br/>
      </w:r>
      <w:r>
        <w:tab/>
      </w:r>
      <w:r>
        <w:rPr>
          <w:b/>
          <w:bCs/>
        </w:rPr>
        <w:t>R</w:t>
      </w:r>
      <w:r>
        <w:t xml:space="preserve"> </w:t>
      </w:r>
      <w:r>
        <w:rPr>
          <w:i/>
          <w:iCs/>
        </w:rPr>
        <w:t>upside down, looking upwards</w:t>
      </w:r>
      <w:r>
        <w:tab/>
        <w:t>1</w:t>
      </w:r>
    </w:p>
    <w:p w:rsidR="001A2CED" w:rsidRDefault="001A2CED">
      <w:pPr>
        <w:pStyle w:val="indent1a"/>
        <w:tabs>
          <w:tab w:val="left" w:pos="1701"/>
          <w:tab w:val="left" w:pos="2127"/>
          <w:tab w:val="left" w:pos="8640"/>
          <w:tab w:val="left" w:pos="9360"/>
          <w:tab w:val="left" w:pos="10080"/>
          <w:tab w:val="left" w:pos="10800"/>
          <w:tab w:val="left" w:pos="11520"/>
          <w:tab w:val="left" w:pos="12240"/>
          <w:tab w:val="left" w:pos="12960"/>
          <w:tab w:val="left" w:pos="13680"/>
          <w:tab w:val="left" w:pos="14400"/>
          <w:tab w:val="left" w:pos="15120"/>
        </w:tabs>
      </w:pPr>
      <w:r>
        <w:t>(b)</w:t>
      </w:r>
      <w:r>
        <w:tab/>
        <w:t>(i)</w:t>
      </w:r>
      <w:r>
        <w:tab/>
      </w:r>
      <w:r>
        <w:rPr>
          <w:b/>
          <w:bCs/>
        </w:rPr>
        <w:t>reject choice of answers, accept any reasonable spelling</w:t>
      </w:r>
      <w:r>
        <w:br/>
      </w:r>
      <w:r>
        <w:rPr>
          <w:b/>
          <w:bCs/>
        </w:rPr>
        <w:t>A</w:t>
      </w:r>
      <w:r>
        <w:tab/>
        <w:t>cerebrum / cerebral hemisphere / cerebral cortex / frontal lobe;</w:t>
      </w:r>
      <w:r>
        <w:br/>
      </w:r>
      <w:r>
        <w:tab/>
        <w:t xml:space="preserve">ignore refs to right or left </w:t>
      </w:r>
      <w:r>
        <w:rPr>
          <w:b/>
          <w:bCs/>
        </w:rPr>
        <w:t>R</w:t>
      </w:r>
      <w:r>
        <w:t xml:space="preserve"> </w:t>
      </w:r>
      <w:r>
        <w:rPr>
          <w:i/>
          <w:iCs/>
        </w:rPr>
        <w:t>incorrect lobe</w:t>
      </w:r>
      <w:r>
        <w:rPr>
          <w:i/>
          <w:iCs/>
        </w:rPr>
        <w:br/>
      </w:r>
      <w:r>
        <w:rPr>
          <w:b/>
          <w:bCs/>
        </w:rPr>
        <w:t>B</w:t>
      </w:r>
      <w:r>
        <w:tab/>
        <w:t xml:space="preserve">pituitary (gland); </w:t>
      </w:r>
      <w:r>
        <w:rPr>
          <w:b/>
          <w:bCs/>
        </w:rPr>
        <w:t>R</w:t>
      </w:r>
      <w:r>
        <w:t xml:space="preserve"> </w:t>
      </w:r>
      <w:r>
        <w:rPr>
          <w:i/>
          <w:iCs/>
        </w:rPr>
        <w:t>hypothalamus</w:t>
      </w:r>
      <w:r>
        <w:rPr>
          <w:i/>
          <w:iCs/>
        </w:rPr>
        <w:br/>
      </w:r>
      <w:r>
        <w:rPr>
          <w:b/>
          <w:bCs/>
        </w:rPr>
        <w:t>C</w:t>
      </w:r>
      <w:r>
        <w:tab/>
        <w:t>cerebellum;</w:t>
      </w:r>
      <w:r>
        <w:br/>
      </w:r>
      <w:r>
        <w:rPr>
          <w:b/>
          <w:bCs/>
        </w:rPr>
        <w:t>D</w:t>
      </w:r>
      <w:r>
        <w:tab/>
        <w:t>medulla (oblongata)</w:t>
      </w:r>
      <w:r>
        <w:tab/>
        <w:t>4</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br w:type="page"/>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control of breathing;</w:t>
      </w:r>
      <w:r>
        <w:br/>
        <w:t>control of heart rate;</w:t>
      </w:r>
      <w:r>
        <w:br/>
        <w:t>control of circulation;</w:t>
      </w:r>
      <w:r>
        <w:br/>
        <w:t>control of swallowing / salivation / vomiting reflex;</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r>
        <w:rPr>
          <w:i/>
          <w:iCs/>
        </w:rPr>
        <w:t>If blood hormone concentration rises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inhibits output of trophic hormones by pituitary gland;</w:t>
      </w:r>
      <w:r>
        <w:br/>
        <w:t>which inhibits output of hormones by endocrine glands;</w:t>
      </w:r>
      <w:r>
        <w:br/>
        <w:t>blood hormone concentration falls to normal levels;</w:t>
      </w:r>
      <w:r>
        <w:br/>
        <w:t>ref. negative feedback;</w:t>
      </w:r>
      <w:r>
        <w:br/>
      </w:r>
      <w:r>
        <w:rPr>
          <w:i/>
          <w:iCs/>
        </w:rPr>
        <w:t>ORA</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w:t>
      </w:r>
      <w:r>
        <w:tab/>
        <w:t>(a)</w:t>
      </w:r>
      <w:r>
        <w:tab/>
        <w:t>(apical / terminal) bud is source of auxin;</w:t>
      </w:r>
      <w:r>
        <w:br/>
        <w:t>auxin inhibits growth of side shoot / ora;</w:t>
      </w:r>
      <w:r>
        <w:br/>
        <w:t>remove bud and auxin concentration drops;</w:t>
      </w:r>
      <w:r>
        <w:br/>
        <w:t>(this allows) cell division / elongation to take place;</w:t>
      </w:r>
      <w:r>
        <w:br/>
      </w:r>
      <w:r>
        <w:rPr>
          <w:i/>
          <w:iCs/>
        </w:rPr>
        <w:t>ecf – marking points 2 and 3 if growth regulator or hormone used</w:t>
      </w:r>
      <w:r>
        <w:rPr>
          <w:i/>
          <w:iCs/>
        </w:rPr>
        <w:br/>
        <w:t>instead of auxin</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r>
        <w:rPr>
          <w:i/>
          <w:iCs/>
        </w:rPr>
        <w:t>award two marks if correct answer (80%) is given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award one mark for calculation if answer is not correct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(90 – 50 = 40) 40 / 50 × 100;</w:t>
      </w:r>
      <w:r>
        <w:br/>
        <w:t>80%;;</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no growth until day, 8 / 10;</w:t>
      </w:r>
      <w:r>
        <w:br/>
        <w:t>auxin moves out of paste / AW;</w:t>
      </w:r>
      <w:r>
        <w:br/>
        <w:t>inhibits growth;</w:t>
      </w:r>
      <w:r>
        <w:br/>
        <w:t>growth occurs after, 8 / 10, days;</w:t>
      </w:r>
      <w:r>
        <w:br/>
        <w:t>because auxin, levels fall / ‘used up’;</w:t>
      </w:r>
      <w:r>
        <w:tab/>
        <w:t>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w:t>
      </w:r>
      <w:r>
        <w:tab/>
        <w:t>(i)</w:t>
      </w:r>
      <w:r>
        <w:tab/>
      </w:r>
      <w:r>
        <w:rPr>
          <w:i/>
          <w:iCs/>
        </w:rPr>
        <w:t>max 1 for meaning of term</w:t>
      </w:r>
      <w:r>
        <w:rPr>
          <w:i/>
          <w:iCs/>
        </w:rPr>
        <w:br/>
      </w:r>
      <w:r>
        <w:t>attached to an insoluble material / AW;</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max 2 for description</w:t>
      </w:r>
      <w:r>
        <w:rPr>
          <w:i/>
          <w:iCs/>
        </w:rPr>
        <w:br/>
      </w:r>
      <w:r>
        <w:t>(micro)encapsulation / (trapped) in alginate beads;</w:t>
      </w:r>
      <w:r>
        <w:br/>
        <w:t>adsorption / stuck onto, collagen / clays / resin / (porous) glass;</w:t>
      </w:r>
      <w:r>
        <w:br/>
      </w:r>
      <w:r>
        <w:lastRenderedPageBreak/>
        <w:t>cross linkage / covalent / chemical, bonding to, cellulose / collagen fibres;</w:t>
      </w:r>
      <w:r>
        <w:br/>
        <w:t>gel entrapment / trapped inside gel e.g. silica (lattice / matrix);</w:t>
      </w:r>
      <w:r>
        <w:br/>
        <w:t>partially permeable membrane (polymer) microspheres;</w:t>
      </w:r>
      <w:r>
        <w:tab/>
        <w:t>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r>
      <w:r>
        <w:rPr>
          <w:i/>
          <w:iCs/>
        </w:rPr>
        <w:t>any three from the following</w:t>
      </w:r>
      <w:r>
        <w:t>:</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urine can be processed / no problem of removing urine / AW;</w:t>
      </w:r>
      <w:r>
        <w:br/>
        <w:t xml:space="preserve">pure / drinkable / useable, water produced; </w:t>
      </w:r>
      <w:r>
        <w:rPr>
          <w:b/>
          <w:bCs/>
        </w:rPr>
        <w:t>A</w:t>
      </w:r>
      <w:r>
        <w:t xml:space="preserve"> water recycled</w:t>
      </w:r>
      <w:r>
        <w:br/>
        <w:t>space saving / less water needs to be taken into space;</w:t>
      </w:r>
      <w:r>
        <w:br/>
        <w:t>payload limit / weight reduction / AW;</w:t>
      </w:r>
      <w:r>
        <w:br/>
        <w:t>no problem in separating enzyme from products / product not</w:t>
      </w:r>
      <w:r>
        <w:br/>
      </w:r>
      <w:r>
        <w:tab/>
        <w:t>contaminated;</w:t>
      </w:r>
      <w:r>
        <w:br/>
        <w:t>ref. to longer shelf-life of enzyme;</w:t>
      </w:r>
      <w:r>
        <w:br/>
        <w:t>no need to take more enzymes into space / enzymes reusable;</w:t>
      </w:r>
      <w:r>
        <w:br/>
      </w:r>
      <w:r>
        <w:tab/>
      </w:r>
      <w:r>
        <w:rPr>
          <w:b/>
          <w:bCs/>
        </w:rPr>
        <w:t>A</w:t>
      </w:r>
      <w:r>
        <w:t xml:space="preserve"> enzymes recoverable</w:t>
      </w:r>
    </w:p>
    <w:p w:rsidR="001A2CED" w:rsidRDefault="001A2CED">
      <w:pPr>
        <w:pStyle w:val="indent1"/>
        <w:tabs>
          <w:tab w:val="left" w:pos="1134"/>
          <w:tab w:val="left" w:pos="2268"/>
          <w:tab w:val="left" w:pos="2835"/>
          <w:tab w:val="left" w:pos="8640"/>
          <w:tab w:val="left" w:pos="9360"/>
          <w:tab w:val="left" w:pos="10080"/>
          <w:tab w:val="left" w:pos="10800"/>
          <w:tab w:val="left" w:pos="11520"/>
          <w:tab w:val="left" w:pos="12240"/>
          <w:tab w:val="left" w:pos="12960"/>
          <w:tab w:val="left" w:pos="13680"/>
          <w:tab w:val="left" w:pos="14400"/>
          <w:tab w:val="left" w:pos="15120"/>
        </w:tabs>
      </w:pPr>
      <w:r>
        <w:tab/>
        <w:t>AVP; e.g.</w:t>
      </w:r>
      <w:r>
        <w:tab/>
        <w:t>larger surface area of enzyme exposed, more stable at</w:t>
      </w:r>
      <w:r>
        <w:br/>
      </w:r>
      <w:r>
        <w:tab/>
      </w:r>
      <w:r>
        <w:tab/>
        <w:t>extremes,</w:t>
      </w:r>
      <w:r>
        <w:br/>
      </w:r>
      <w:r>
        <w:tab/>
        <w:t>ref. to ease of use (of bioreactor)</w:t>
      </w:r>
      <w:r>
        <w:tab/>
        <w:t>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13.</w:t>
      </w:r>
      <w:r>
        <w:tab/>
        <w:t>(i)</w:t>
      </w:r>
      <w:r>
        <w:tab/>
        <w:t>adding / using, water to break, bond / ester bond, (in molecule);</w:t>
      </w:r>
      <w:r>
        <w:br/>
      </w:r>
      <w:r>
        <w:rPr>
          <w:b/>
          <w:bCs/>
        </w:rPr>
        <w:t>A</w:t>
      </w:r>
      <w:r>
        <w:t xml:space="preserve"> breakdown into smaller molecules</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matrix, protects / stabilises, enzyme / lipase;</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functions, at optimal rate / more efficiently, at higher temperature / 45 °C;</w:t>
      </w:r>
      <w:r>
        <w:br/>
      </w:r>
      <w:r>
        <w:tab/>
      </w:r>
      <w:r>
        <w:rPr>
          <w:b/>
          <w:bCs/>
        </w:rPr>
        <w:t>A</w:t>
      </w:r>
      <w:r>
        <w:t xml:space="preserve"> </w:t>
      </w:r>
      <w:r>
        <w:rPr>
          <w:i/>
          <w:iCs/>
        </w:rPr>
        <w:t>greater activity / AW</w:t>
      </w:r>
      <w:r>
        <w:rPr>
          <w:i/>
          <w:iCs/>
        </w:rPr>
        <w:br/>
      </w:r>
      <w:r>
        <w:t>ref. to soluble lipase begins to denature (reducing activity); ora</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functions, at optimal rate / more efficiently, at lower pH;</w:t>
      </w:r>
      <w:r>
        <w:br/>
        <w:t>ref. to presence of fatty acids changing pH;</w:t>
      </w:r>
      <w:r>
        <w:br/>
        <w:t>ref. to ionic bonds breaking (in soluble lipase); ora</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 e.g.</w:t>
      </w:r>
      <w:r>
        <w:tab/>
        <w:t>ref to industrial uses</w:t>
      </w:r>
      <w:r>
        <w:br/>
      </w:r>
      <w:r>
        <w:tab/>
        <w:t>ref to effect on R groups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14.</w:t>
      </w:r>
      <w:r>
        <w:tab/>
        <w:t>(a)</w:t>
      </w:r>
      <w:r>
        <w:tab/>
        <w:t>starts with previously uncolonised area / bare ground / bare rock / AW;</w:t>
      </w:r>
      <w:r>
        <w:br/>
        <w:t>ref to pioneer species / named pioneer;</w:t>
      </w:r>
      <w:r>
        <w:br/>
        <w:t>series of recognisable, seres / stages;</w:t>
      </w:r>
      <w:r>
        <w:br/>
        <w:t>progresses to, climax / final equilibrium stage;</w:t>
      </w:r>
      <w:r>
        <w:tab/>
        <w:t>max 2</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stabilise environment;</w:t>
      </w:r>
      <w:r>
        <w:br/>
        <w:t>soil development / increase humus / organic material;</w:t>
      </w:r>
      <w:r>
        <w:br/>
        <w:t>change soil pH;</w:t>
      </w:r>
      <w:r>
        <w:br/>
        <w:t>hold more water;</w:t>
      </w:r>
      <w:r>
        <w:br/>
        <w:t>release more minerals or nutrients / increase N content or fix N / hold</w:t>
      </w:r>
      <w:r>
        <w:br/>
      </w:r>
      <w:r>
        <w:tab/>
        <w:t>ions;</w:t>
      </w:r>
      <w:r>
        <w:br/>
      </w:r>
      <w:r>
        <w:lastRenderedPageBreak/>
        <w:t>form microhabitat / reduce exposure / provide shelter / reduce erosion;</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r>
        <w:tab/>
      </w:r>
      <w:r>
        <w:rPr>
          <w:i/>
          <w:iCs/>
        </w:rPr>
        <w:t>any two from following</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grazing;</w:t>
      </w:r>
      <w:r>
        <w:br/>
        <w:t>burning;</w:t>
      </w:r>
      <w:r>
        <w:br/>
        <w:t>mowing / application of fertilizer / application of selective herbicide;</w:t>
      </w:r>
      <w:r>
        <w:br/>
        <w:t>exposure to wind;</w:t>
      </w:r>
      <w:r>
        <w:br/>
        <w:t>grass able to continue to grow (linked to a statement above);</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increases;</w:t>
      </w:r>
      <w:r>
        <w:br/>
        <w:t>plants at later stages are large / plants in early stages are small;</w:t>
      </w:r>
      <w:r>
        <w:br/>
        <w:t>trees / shrubs. are woody, appear later in succession;</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15.</w:t>
      </w:r>
      <w:r>
        <w:tab/>
      </w:r>
      <w:r>
        <w:rPr>
          <w:i/>
          <w:iCs/>
        </w:rPr>
        <w:t>max 1 mark from following:</w:t>
      </w:r>
      <w:r>
        <w:rPr>
          <w:i/>
          <w:iCs/>
        </w:rPr>
        <w:br/>
      </w:r>
      <w:r>
        <w:t>1</w:t>
      </w:r>
      <w:r>
        <w:tab/>
        <w:t>economic definition of sustainable; e.g. similar quantities of timber</w:t>
      </w:r>
      <w:r>
        <w:br/>
      </w:r>
      <w:r>
        <w:tab/>
        <w:t>can be harvested year on year</w:t>
      </w:r>
      <w:r>
        <w:br/>
        <w:t>2</w:t>
      </w:r>
      <w:r>
        <w:tab/>
        <w:t>grants for planting forests / management schemes;</w:t>
      </w:r>
      <w:r>
        <w:br/>
        <w:t>3</w:t>
      </w:r>
      <w:r>
        <w:tab/>
        <w:t>planting to ensure sustainable harvest rate;</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rPr>
          <w:i/>
          <w:iCs/>
        </w:rPr>
        <w:t>max 3 marks for planting strategy:</w:t>
      </w:r>
      <w:r>
        <w:rPr>
          <w:i/>
          <w:iCs/>
        </w:rPr>
        <w:br/>
      </w:r>
      <w:r>
        <w:t>4</w:t>
      </w:r>
      <w:r>
        <w:tab/>
        <w:t>trees not planted too closely together;</w:t>
      </w:r>
      <w:r>
        <w:br/>
        <w:t>5</w:t>
      </w:r>
      <w:r>
        <w:tab/>
        <w:t>support young trees to prevent damage e.g. from grazing animals;</w:t>
      </w:r>
      <w:r>
        <w:br/>
        <w:t>6</w:t>
      </w:r>
      <w:r>
        <w:tab/>
        <w:t>species planted that are suitable for prevailing conditions /</w:t>
      </w:r>
      <w:r>
        <w:br/>
      </w:r>
      <w:r>
        <w:tab/>
        <w:t>native spp;</w:t>
      </w:r>
      <w:r>
        <w:br/>
        <w:t>7</w:t>
      </w:r>
      <w:r>
        <w:tab/>
        <w:t>softwood sp. / conifers / named conifer / fast growing sp. planted;</w:t>
      </w:r>
      <w:r>
        <w:br/>
        <w:t>8</w:t>
      </w:r>
      <w:r>
        <w:tab/>
        <w:t>deciduous broadleaved species around edges for aesthetic reasons;</w:t>
      </w:r>
      <w:r>
        <w:br/>
        <w:t>9</w:t>
      </w:r>
      <w:r>
        <w:tab/>
        <w:t>creates different habitats / named habitat / protected habitats/ some</w:t>
      </w:r>
      <w:r>
        <w:br/>
      </w:r>
      <w:r>
        <w:tab/>
        <w:t>fallen trees left to rot;</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rPr>
          <w:i/>
          <w:iCs/>
        </w:rPr>
        <w:t>max 3 marks for felling/cropping strategy:</w:t>
      </w:r>
      <w:r>
        <w:rPr>
          <w:i/>
          <w:iCs/>
        </w:rPr>
        <w:br/>
      </w:r>
      <w:r>
        <w:t>10</w:t>
      </w:r>
      <w:r>
        <w:tab/>
        <w:t>ref. to clear felling having negative effects e.g. soil erosion;</w:t>
      </w:r>
      <w:r>
        <w:br/>
        <w:t>11</w:t>
      </w:r>
      <w:r>
        <w:tab/>
        <w:t>only mature trees removed / selective felling / individual trees;</w:t>
      </w:r>
      <w:r>
        <w:br/>
        <w:t>12</w:t>
      </w:r>
      <w:r>
        <w:tab/>
        <w:t>some clearings / rides / glades in woodland / strip felling;</w:t>
      </w:r>
      <w:r>
        <w:br/>
        <w:t>13</w:t>
      </w:r>
      <w:r>
        <w:tab/>
        <w:t>control of, pests / diseases / fire prevention;</w:t>
      </w:r>
      <w:r>
        <w:br/>
        <w:t>14</w:t>
      </w:r>
      <w:r>
        <w:tab/>
        <w:t>ref to coppicing / pollarding;</w:t>
      </w:r>
      <w:r>
        <w:br/>
        <w:t>15</w:t>
      </w:r>
      <w:r>
        <w:tab/>
        <w:t>(deciduous trees) regrow from base/ idea of rotation/ cycle;</w:t>
      </w:r>
      <w:r>
        <w:br/>
        <w:t>16</w:t>
      </w:r>
      <w:r>
        <w:tab/>
        <w:t>standards / large trees not coppiced, as encourages biodiversity;</w:t>
      </w:r>
      <w:r>
        <w:tab/>
        <w:t>7</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16.</w:t>
      </w:r>
      <w:r>
        <w:tab/>
        <w:t>population;</w:t>
      </w:r>
      <w:r>
        <w:br/>
        <w:t>habitat;</w:t>
      </w:r>
      <w:r>
        <w:br/>
        <w:t>community;</w:t>
      </w:r>
      <w:r>
        <w:br/>
        <w:t>ecosystem;</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 xml:space="preserve">(first) trophic; </w:t>
      </w:r>
      <w:r>
        <w:rPr>
          <w:b/>
          <w:bCs/>
        </w:rPr>
        <w:t xml:space="preserve">R </w:t>
      </w:r>
      <w:r>
        <w:rPr>
          <w:i/>
          <w:iCs/>
        </w:rPr>
        <w:t>tropic</w:t>
      </w:r>
      <w:r>
        <w:rPr>
          <w:i/>
          <w:iCs/>
        </w:rPr>
        <w:br/>
      </w:r>
      <w:r>
        <w:t>producers/(photo) autotrophs/autotrophic;</w:t>
      </w:r>
      <w:r>
        <w:br/>
        <w:t>(primary) consumers/heterotrophs/heterotrophic/herbivore;</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 xml:space="preserve">R </w:t>
      </w:r>
      <w:r>
        <w:rPr>
          <w:i/>
          <w:iCs/>
        </w:rPr>
        <w:t>carnivore/other qualified consumer</w:t>
      </w:r>
      <w:r>
        <w:tab/>
        <w:t>7</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rPr>
          <w:b/>
          <w:bCs/>
        </w:rPr>
        <w:t>17.</w:t>
      </w:r>
      <w:r>
        <w:tab/>
      </w:r>
      <w:r>
        <w:rPr>
          <w:i/>
          <w:iCs/>
        </w:rPr>
        <w:t>1 mark per correct row</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Look for both ticks and crosses.</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If a table consists of ticks ONLY or crosses ONLY, then assume that the blank spaces are the other symbol.</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If a table consists of ticks, crosses and blanks then the blanks represent no attempt at the answer.</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Nucleotides line up along an exposed DNA strand.</w:t>
      </w:r>
      <w:r>
        <w:tab/>
      </w:r>
      <w:r>
        <w:rPr>
          <w:noProof/>
        </w:rPr>
        <w:drawing>
          <wp:inline distT="0" distB="0" distL="0" distR="0">
            <wp:extent cx="133350" cy="114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ab/>
      </w:r>
      <w:r>
        <w:rPr>
          <w:noProof/>
        </w:rPr>
        <w:drawing>
          <wp:inline distT="0" distB="0" distL="0" distR="0">
            <wp:extent cx="133350" cy="114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The whole of the double helix ‘unzips’.</w:t>
      </w:r>
      <w:r>
        <w:tab/>
      </w:r>
      <w:r>
        <w:rPr>
          <w:noProof/>
        </w:rPr>
        <w:drawing>
          <wp:inline distT="0" distB="0" distL="0" distR="0">
            <wp:extent cx="133350" cy="114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ab/>
      </w:r>
      <w:r>
        <w:rPr>
          <w:noProof/>
        </w:rPr>
        <w:drawing>
          <wp:inline distT="0" distB="0" distL="0" distR="0">
            <wp:extent cx="142875" cy="1333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Uracil pairs with adenine.</w:t>
      </w:r>
      <w:r>
        <w:tab/>
      </w:r>
      <w:r>
        <w:rPr>
          <w:noProof/>
        </w:rPr>
        <w:drawing>
          <wp:inline distT="0" distB="0" distL="0" distR="0">
            <wp:extent cx="142875" cy="1333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ab/>
      </w:r>
      <w:r>
        <w:rPr>
          <w:noProof/>
        </w:rPr>
        <w:drawing>
          <wp:inline distT="0" distB="0" distL="0" distR="0">
            <wp:extent cx="133350" cy="114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A tRNA triplet pairs with an exposed codon.</w:t>
      </w:r>
      <w:r>
        <w:tab/>
      </w:r>
      <w:r>
        <w:rPr>
          <w:noProof/>
        </w:rPr>
        <w:drawing>
          <wp:inline distT="0" distB="0" distL="0" distR="0">
            <wp:extent cx="142875" cy="1333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ab/>
      </w:r>
      <w:r>
        <w:rPr>
          <w:noProof/>
        </w:rPr>
        <w:drawing>
          <wp:inline distT="0" distB="0" distL="0" distR="0">
            <wp:extent cx="142875" cy="1333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Both DNA polynucleotide chains act as templates.</w:t>
      </w:r>
      <w:r>
        <w:tab/>
      </w:r>
      <w:r>
        <w:rPr>
          <w:noProof/>
        </w:rPr>
        <w:drawing>
          <wp:inline distT="0" distB="0" distL="0" distR="0">
            <wp:extent cx="133350" cy="1143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ab/>
      </w:r>
      <w:r>
        <w:rPr>
          <w:noProof/>
        </w:rPr>
        <w:drawing>
          <wp:inline distT="0" distB="0" distL="0" distR="0">
            <wp:extent cx="133350" cy="114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Adjacent nucleotides bond, forming a sugar-phosphate backbone.</w:t>
      </w:r>
      <w:r>
        <w:tab/>
      </w:r>
      <w:r>
        <w:rPr>
          <w:noProof/>
        </w:rPr>
        <w:drawing>
          <wp:inline distT="0" distB="0" distL="0" distR="0">
            <wp:extent cx="133350" cy="114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ab/>
      </w:r>
      <w:r>
        <w:rPr>
          <w:noProof/>
        </w:rPr>
        <w:drawing>
          <wp:inline distT="0" distB="0" distL="0" distR="0">
            <wp:extent cx="133350" cy="1143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The original DNA molecule is unchanged after the process.</w:t>
      </w:r>
      <w:r>
        <w:tab/>
      </w:r>
      <w:r>
        <w:rPr>
          <w:noProof/>
        </w:rPr>
        <w:drawing>
          <wp:inline distT="0" distB="0" distL="0" distR="0">
            <wp:extent cx="142875" cy="1333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ab/>
      </w:r>
      <w:r>
        <w:rPr>
          <w:noProof/>
        </w:rPr>
        <w:drawing>
          <wp:inline distT="0" distB="0" distL="0" distR="0">
            <wp:extent cx="133350" cy="114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w:t>
      </w:r>
    </w:p>
    <w:p w:rsidR="001A2CED" w:rsidRDefault="001A2CED">
      <w:pPr>
        <w:pStyle w:val="question"/>
        <w:tabs>
          <w:tab w:val="left" w:pos="567"/>
          <w:tab w:val="left" w:pos="6663"/>
          <w:tab w:val="left" w:pos="7371"/>
          <w:tab w:val="left" w:pos="8640"/>
          <w:tab w:val="left" w:pos="9360"/>
          <w:tab w:val="left" w:pos="10080"/>
          <w:tab w:val="left" w:pos="10800"/>
          <w:tab w:val="left" w:pos="11520"/>
          <w:tab w:val="left" w:pos="12240"/>
          <w:tab w:val="left" w:pos="12960"/>
          <w:tab w:val="left" w:pos="13680"/>
          <w:tab w:val="left" w:pos="14400"/>
          <w:tab w:val="left" w:pos="15120"/>
        </w:tabs>
      </w:pPr>
      <w:r>
        <w:tab/>
        <w:t>Adenine pairs with thymine.</w:t>
      </w:r>
      <w:r>
        <w:tab/>
      </w:r>
      <w:r>
        <w:rPr>
          <w:noProof/>
        </w:rPr>
        <w:drawing>
          <wp:inline distT="0" distB="0" distL="0" distR="0">
            <wp:extent cx="133350" cy="114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ab/>
      </w:r>
      <w:r>
        <w:rPr>
          <w:noProof/>
        </w:rPr>
        <w:drawing>
          <wp:inline distT="0" distB="0" distL="0" distR="0">
            <wp:extent cx="133350" cy="11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18.</w:t>
      </w:r>
      <w:r>
        <w:tab/>
        <w:t>(a)</w:t>
      </w:r>
      <w:r>
        <w:tab/>
        <w:t xml:space="preserve">(clinically) obese/obesity; </w:t>
      </w:r>
      <w:r>
        <w:rPr>
          <w:b/>
          <w:bCs/>
        </w:rPr>
        <w:t xml:space="preserve">R </w:t>
      </w:r>
      <w:r>
        <w:rPr>
          <w:i/>
          <w:iCs/>
        </w:rPr>
        <w:t>morbidly obese</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(b)</w:t>
      </w:r>
      <w:r>
        <w:tab/>
      </w:r>
      <w:r>
        <w:rPr>
          <w:i/>
          <w:iCs/>
        </w:rPr>
        <w:t xml:space="preserve">Diet </w:t>
      </w:r>
      <w:r>
        <w:rPr>
          <w:b/>
          <w:bCs/>
          <w:i/>
          <w:iCs/>
        </w:rPr>
        <w:t>B</w:t>
      </w:r>
      <w:r>
        <w:rPr>
          <w:b/>
          <w:bCs/>
          <w:i/>
          <w:iCs/>
        </w:rPr>
        <w:br/>
      </w:r>
      <w:r>
        <w:t>essential fatty acids/linoleic acid/linolenic acid/fat soluble</w:t>
      </w:r>
      <w:r>
        <w:br/>
        <w:t>vitamins/A/D /E/K;</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 xml:space="preserve">Diet </w:t>
      </w:r>
      <w:r>
        <w:rPr>
          <w:b/>
          <w:bCs/>
          <w:i/>
          <w:iCs/>
        </w:rPr>
        <w:t>C</w:t>
      </w:r>
      <w:r>
        <w:rPr>
          <w:b/>
          <w:bCs/>
          <w:i/>
          <w:iCs/>
        </w:rPr>
        <w:br/>
      </w:r>
      <w:r>
        <w:t xml:space="preserve">sugars/named sugar/starch; </w:t>
      </w:r>
      <w:r>
        <w:rPr>
          <w:b/>
          <w:bCs/>
        </w:rPr>
        <w:t xml:space="preserve">A </w:t>
      </w:r>
      <w:r>
        <w:rPr>
          <w:i/>
          <w:iCs/>
        </w:rPr>
        <w:t>vitamin C</w:t>
      </w:r>
      <w:r>
        <w:tab/>
        <w:t>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B;</w:t>
      </w:r>
      <w:r>
        <w:br/>
        <w:t>energy intake (of B) is lower ORA;</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energy intake is less than energy used ORA;</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(d)</w:t>
      </w:r>
      <w:r>
        <w:tab/>
        <w:t xml:space="preserve">(no fruit may mean) scurvy/described; </w:t>
      </w:r>
      <w:r>
        <w:rPr>
          <w:b/>
          <w:bCs/>
        </w:rPr>
        <w:t xml:space="preserve">R </w:t>
      </w:r>
      <w:r>
        <w:rPr>
          <w:i/>
          <w:iCs/>
        </w:rPr>
        <w:t>vitamin C deficiency unless qualified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 xml:space="preserve">raised, cholesterol/LDL, levels in blood; </w:t>
      </w:r>
      <w:r>
        <w:rPr>
          <w:b/>
          <w:bCs/>
        </w:rPr>
        <w:t xml:space="preserve">R </w:t>
      </w:r>
      <w:r>
        <w:rPr>
          <w:i/>
          <w:iCs/>
        </w:rPr>
        <w:t>intake</w:t>
      </w:r>
      <w:r>
        <w:rPr>
          <w:i/>
          <w:iCs/>
        </w:rPr>
        <w:br/>
      </w:r>
      <w:r>
        <w:t xml:space="preserve">fatty substances deposited </w:t>
      </w:r>
      <w:r>
        <w:rPr>
          <w:u w:val="single"/>
        </w:rPr>
        <w:t>in</w:t>
      </w:r>
      <w:r>
        <w:t xml:space="preserve"> artery walls/atherosclerosis;</w:t>
      </w:r>
      <w:r>
        <w:br/>
      </w:r>
      <w:r>
        <w:rPr>
          <w:u w:val="single"/>
        </w:rPr>
        <w:t>coronary</w:t>
      </w:r>
      <w:r>
        <w:t xml:space="preserve"> arteries;</w:t>
      </w:r>
      <w:r>
        <w:br/>
        <w:t>narrows lumen;</w:t>
      </w:r>
      <w:r>
        <w:br/>
        <w:t xml:space="preserve">reduces, blood/oxygen, delivered to </w:t>
      </w:r>
      <w:r>
        <w:rPr>
          <w:u w:val="single"/>
        </w:rPr>
        <w:t>heart muscle</w:t>
      </w:r>
      <w:r>
        <w:t>;</w:t>
      </w:r>
      <w:r>
        <w:br/>
        <w:t>CHD/heart attack/angina;</w:t>
      </w:r>
      <w:r>
        <w:br/>
        <w:t>thrombosis/clot;</w:t>
      </w:r>
      <w:r>
        <w:br/>
        <w:t>raised blood pressure/hypertension;</w:t>
      </w:r>
      <w:r>
        <w:br/>
        <w:t>stroke;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stress on liver;</w:t>
      </w:r>
      <w:r>
        <w:br/>
        <w:t>stress on kidney;</w:t>
      </w:r>
      <w:r>
        <w:br/>
        <w:t>due to excess protein/amino acids/urea;</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w:t>
      </w:r>
      <w:r>
        <w:br/>
        <w:t>AVP; e.g.</w:t>
      </w:r>
      <w:r>
        <w:tab/>
        <w:t>deposition of subcutaneous fat/AW</w:t>
      </w:r>
      <w:r>
        <w:br/>
      </w:r>
      <w:r>
        <w:tab/>
        <w:t>obesity</w:t>
      </w:r>
      <w:r>
        <w:br/>
      </w:r>
      <w:r>
        <w:tab/>
        <w:t>stress on joints</w:t>
      </w:r>
      <w:r>
        <w:br/>
      </w:r>
      <w:r>
        <w:tab/>
        <w:t>anorexia/bulimia/obsession on diet</w:t>
      </w:r>
      <w:r>
        <w:br/>
      </w:r>
      <w:r>
        <w:tab/>
        <w:t>constipation</w:t>
      </w:r>
      <w:r>
        <w:br/>
      </w:r>
      <w:r>
        <w:tab/>
        <w:t>bowel cancer</w:t>
      </w:r>
      <w:r>
        <w:br/>
      </w:r>
      <w:r>
        <w:tab/>
        <w:t>hypoglycaemia</w:t>
      </w:r>
      <w:r>
        <w:br/>
      </w:r>
      <w:r>
        <w:tab/>
        <w:t>giddiness</w:t>
      </w:r>
      <w:r>
        <w:br/>
      </w:r>
      <w:r>
        <w:tab/>
        <w:t xml:space="preserve">lethargy/fatigue/tiredness </w:t>
      </w:r>
      <w:r>
        <w:rPr>
          <w:i/>
          <w:iCs/>
        </w:rPr>
        <w:t xml:space="preserve">[but </w:t>
      </w:r>
      <w:r>
        <w:rPr>
          <w:b/>
          <w:bCs/>
          <w:i/>
          <w:iCs/>
        </w:rPr>
        <w:t>R ‘</w:t>
      </w:r>
      <w:r>
        <w:rPr>
          <w:i/>
          <w:iCs/>
        </w:rPr>
        <w:t>lack of energy’]</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19.</w:t>
      </w:r>
      <w:r>
        <w:tab/>
        <w:t>(i)</w:t>
      </w:r>
      <w:r>
        <w:tab/>
        <w:t xml:space="preserve">tree cut, close to ground/down to its stump/AW; </w:t>
      </w:r>
      <w:r>
        <w:rPr>
          <w:b/>
          <w:bCs/>
        </w:rPr>
        <w:t xml:space="preserve">R </w:t>
      </w:r>
      <w:r>
        <w:rPr>
          <w:i/>
          <w:iCs/>
        </w:rPr>
        <w:t>down to trunk</w:t>
      </w:r>
      <w:r>
        <w:rPr>
          <w:i/>
          <w:iCs/>
        </w:rPr>
        <w:br/>
      </w:r>
      <w:r>
        <w:t>new growth forms/AW;</w:t>
      </w:r>
      <w:r>
        <w:br/>
        <w:t>harvest after a number of years/process repeated;</w:t>
      </w:r>
      <w:r>
        <w:br/>
        <w:t>rotational coppicing/AW;</w:t>
      </w:r>
      <w:r>
        <w:br/>
        <w:t>ref to how coppicing increases biodiversity</w:t>
      </w:r>
      <w:r>
        <w:br/>
        <w:t>e.g. increasing light intensity;</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(standards) large planks/AW; </w:t>
      </w:r>
      <w:r>
        <w:rPr>
          <w:b/>
          <w:bCs/>
        </w:rPr>
        <w:t xml:space="preserve">A </w:t>
      </w:r>
      <w:r>
        <w:t xml:space="preserve">used as </w:t>
      </w:r>
      <w:r>
        <w:rPr>
          <w:i/>
          <w:iCs/>
        </w:rPr>
        <w:t>timber</w:t>
      </w:r>
      <w:r>
        <w:br/>
      </w:r>
      <w:r>
        <w:rPr>
          <w:b/>
          <w:bCs/>
        </w:rPr>
        <w:t xml:space="preserve">A </w:t>
      </w:r>
      <w:r>
        <w:rPr>
          <w:i/>
          <w:iCs/>
          <w:u w:val="single"/>
        </w:rPr>
        <w:t>standards</w:t>
      </w:r>
      <w:r>
        <w:rPr>
          <w:i/>
          <w:iCs/>
        </w:rPr>
        <w:t xml:space="preserve"> more valuable/AW</w:t>
      </w:r>
      <w:r>
        <w:br/>
        <w:t>(coppice) small diameter wood/fencing/hurdles/garden</w:t>
      </w:r>
      <w:r>
        <w:br/>
      </w:r>
      <w:r>
        <w:lastRenderedPageBreak/>
        <w:t>furniture/charcoal/firewood/matches;</w:t>
      </w:r>
      <w:r>
        <w:br/>
        <w:t>(coppice) continuous, source of timber/income;</w:t>
      </w:r>
      <w:r>
        <w:br/>
        <w:t xml:space="preserve">recreational use/nature reserve; </w:t>
      </w:r>
      <w:r>
        <w:rPr>
          <w:b/>
          <w:bCs/>
        </w:rPr>
        <w:t xml:space="preserve">A </w:t>
      </w:r>
      <w:r>
        <w:t>ref to tourism</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20.</w:t>
      </w:r>
      <w:r>
        <w:tab/>
        <w:t>release of carbon dioxide;</w:t>
      </w:r>
      <w:r>
        <w:br/>
        <w:t>from fungal respiration;</w:t>
      </w:r>
      <w:r>
        <w:br/>
        <w:t>available for photosynthesis/carbon fixation;</w:t>
      </w:r>
      <w:r>
        <w:br/>
        <w:t>extracellular digestion;</w:t>
      </w:r>
      <w:r>
        <w:br/>
        <w:t>named enzyme(s);</w:t>
      </w:r>
      <w:r>
        <w:br/>
        <w:t xml:space="preserve">release of, inorganic substance/minerals/named mineral; </w:t>
      </w:r>
      <w:r>
        <w:rPr>
          <w:b/>
          <w:bCs/>
        </w:rPr>
        <w:t xml:space="preserve">R </w:t>
      </w:r>
      <w:r>
        <w:rPr>
          <w:i/>
          <w:iCs/>
        </w:rPr>
        <w:t>nutrients, nitrogen</w:t>
      </w:r>
      <w:r>
        <w:rPr>
          <w:i/>
          <w:iCs/>
        </w:rPr>
        <w:br/>
      </w:r>
      <w:r>
        <w:tab/>
      </w:r>
      <w:r>
        <w:rPr>
          <w:b/>
          <w:bCs/>
        </w:rPr>
        <w:t xml:space="preserve">A </w:t>
      </w:r>
      <w:r>
        <w:rPr>
          <w:i/>
          <w:iCs/>
          <w:u w:val="single"/>
        </w:rPr>
        <w:t>nitrogenous compound</w:t>
      </w:r>
      <w:r>
        <w:rPr>
          <w:i/>
          <w:iCs/>
        </w:rPr>
        <w:br/>
      </w:r>
      <w:r>
        <w:t xml:space="preserve">uptake through, </w:t>
      </w:r>
      <w:r>
        <w:rPr>
          <w:u w:val="single"/>
        </w:rPr>
        <w:t>roots/root hairs</w:t>
      </w:r>
      <w:r>
        <w:t>;</w:t>
      </w:r>
      <w:r>
        <w:br/>
        <w:t>named use of mineral in plants;</w:t>
      </w:r>
      <w:r>
        <w:br/>
        <w:t>ref. to humus;</w:t>
      </w:r>
      <w:r>
        <w:br/>
        <w:t>ref. to beneficial role of humus in soil; e.g. increase water retention, improve soil</w:t>
      </w:r>
      <w:r>
        <w:br/>
      </w:r>
      <w:r>
        <w:tab/>
        <w:t>structure, stabilize soil</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21.</w:t>
      </w:r>
      <w:r>
        <w:tab/>
        <w:t>(a)</w:t>
      </w:r>
      <w:r>
        <w:tab/>
        <w:t>(i)</w:t>
      </w:r>
      <w:r>
        <w:tab/>
      </w:r>
      <w:r>
        <w:rPr>
          <w:u w:val="single"/>
        </w:rPr>
        <w:t>sympatric</w:t>
      </w:r>
      <w:r>
        <w:t>;</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ranges of two species, overlap/close together/AW;</w:t>
      </w:r>
      <w:r>
        <w:br/>
        <w:t>no geographical barrier;</w:t>
      </w:r>
      <w:r>
        <w:br/>
        <w:t>ref to behavioural/genetic/physiological/prezygotic barrier;</w:t>
      </w:r>
      <w:r>
        <w:br/>
        <w:t>correct ref to named area of map;</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ref to mate selection by size; ie large with large or small with small</w:t>
      </w:r>
      <w:r>
        <w:br/>
        <w:t>ref to monogamy;</w:t>
      </w:r>
      <w:r>
        <w:br/>
        <w:t>ref to intermediate sizes, at disadvantage/selected against/ora;</w:t>
      </w:r>
      <w:r>
        <w:br/>
        <w:t xml:space="preserve">intermediate do not pass on </w:t>
      </w:r>
      <w:r>
        <w:rPr>
          <w:u w:val="single"/>
        </w:rPr>
        <w:t>alleles</w:t>
      </w:r>
      <w:r>
        <w:t>/ora;</w:t>
      </w:r>
      <w:r>
        <w:br/>
        <w:t>suggested reason why intermediate at disadvantage/ora</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female produces a lot of eggs;</w:t>
      </w:r>
      <w:r>
        <w:br/>
        <w:t>selects male, that can store lots of eggs/has a large pouch/ora;</w:t>
      </w:r>
      <w:r>
        <w:br/>
        <w:t>large males fertilise many eggs/ora;</w:t>
      </w:r>
      <w:r>
        <w:br/>
        <w:t>chance of more offspring surviving;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i/>
          <w:iCs/>
        </w:rPr>
        <w:t>or</w:t>
      </w:r>
      <w:r>
        <w:rPr>
          <w:b/>
          <w:bCs/>
          <w:i/>
          <w:iCs/>
        </w:rPr>
        <w:br/>
      </w:r>
      <w:r>
        <w:t>large female and small male produce intermediates/ora;</w:t>
      </w:r>
      <w:r>
        <w:br/>
        <w:t>intermediates at disadvantage/ora;</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22.</w:t>
      </w:r>
      <w:r>
        <w:tab/>
        <w:t>(i)</w:t>
      </w:r>
      <w:r>
        <w:tab/>
      </w:r>
      <w:r>
        <w:rPr>
          <w:u w:val="single"/>
        </w:rPr>
        <w:t>crossing over</w:t>
      </w:r>
      <w:r>
        <w:t xml:space="preserve">; </w:t>
      </w:r>
      <w:r>
        <w:rPr>
          <w:i/>
          <w:iCs/>
        </w:rPr>
        <w:t>treat chiasma(ta) as neutral</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u w:val="single"/>
        </w:rPr>
        <w:t>prophase</w:t>
      </w:r>
      <w:r>
        <w:t>;</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(iii)</w:t>
      </w:r>
      <w:r>
        <w:tab/>
        <w:t>have different, alleles/base sequence of DNA;</w:t>
      </w:r>
      <w:r>
        <w:br/>
      </w:r>
      <w:r>
        <w:rPr>
          <w:b/>
          <w:bCs/>
        </w:rPr>
        <w:t>A</w:t>
      </w:r>
      <w:r>
        <w:rPr>
          <w:i/>
          <w:iCs/>
        </w:rPr>
        <w:t xml:space="preserve"> sister chromatids have same alleles/non sister have different alleles</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23.</w:t>
      </w:r>
      <w:r>
        <w:tab/>
        <w:t xml:space="preserve">two different genes represented in each gamete ie Q or q </w:t>
      </w:r>
      <w:r>
        <w:rPr>
          <w:u w:val="single"/>
        </w:rPr>
        <w:t>and</w:t>
      </w:r>
      <w:r>
        <w:t xml:space="preserve"> R or r;</w:t>
      </w:r>
      <w:r>
        <w:br/>
        <w:t>four correct combinations ie Q and R, Q and r, q and R, q and r;</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3686"/>
          <w:tab w:val="left" w:pos="5812"/>
          <w:tab w:val="left" w:pos="7230"/>
          <w:tab w:val="left" w:pos="8640"/>
          <w:tab w:val="left" w:pos="9360"/>
          <w:tab w:val="left" w:pos="10080"/>
          <w:tab w:val="left" w:pos="10800"/>
          <w:tab w:val="left" w:pos="11520"/>
          <w:tab w:val="left" w:pos="12240"/>
          <w:tab w:val="left" w:pos="12960"/>
          <w:tab w:val="left" w:pos="13680"/>
        </w:tabs>
        <w:rPr>
          <w:b/>
          <w:bCs/>
        </w:rPr>
      </w:pPr>
      <w:r>
        <w:rPr>
          <w:b/>
          <w:bCs/>
        </w:rPr>
        <w:t xml:space="preserve"> </w:t>
      </w:r>
    </w:p>
    <w:p w:rsidR="001A2CED" w:rsidRDefault="001A2CED">
      <w:pPr>
        <w:pStyle w:val="questiona"/>
        <w:tabs>
          <w:tab w:val="left" w:pos="1134"/>
          <w:tab w:val="left" w:pos="3686"/>
          <w:tab w:val="left" w:pos="5812"/>
          <w:tab w:val="left" w:pos="7230"/>
          <w:tab w:val="left" w:pos="8640"/>
          <w:tab w:val="left" w:pos="9360"/>
          <w:tab w:val="left" w:pos="10080"/>
          <w:tab w:val="left" w:pos="10800"/>
          <w:tab w:val="left" w:pos="11520"/>
          <w:tab w:val="left" w:pos="12240"/>
          <w:tab w:val="left" w:pos="12960"/>
          <w:tab w:val="left" w:pos="13680"/>
        </w:tabs>
      </w:pPr>
      <w:r>
        <w:rPr>
          <w:b/>
          <w:bCs/>
        </w:rPr>
        <w:t>24.</w:t>
      </w:r>
      <w:r>
        <w:tab/>
        <w:t>(i)</w:t>
      </w:r>
      <w:r>
        <w:tab/>
        <w:t>(parental genotypes:)</w:t>
      </w:r>
      <w:r>
        <w:tab/>
        <w:t>AaBb</w:t>
      </w:r>
      <w:r>
        <w:tab/>
        <w:t>×</w:t>
      </w:r>
      <w:r>
        <w:tab/>
        <w:t>aabb;</w:t>
      </w:r>
    </w:p>
    <w:p w:rsidR="001A2CED" w:rsidRDefault="001A2CED">
      <w:pPr>
        <w:pStyle w:val="indent1"/>
        <w:tabs>
          <w:tab w:val="left" w:pos="1134"/>
          <w:tab w:val="left" w:pos="3686"/>
          <w:tab w:val="left" w:pos="7230"/>
          <w:tab w:val="left" w:pos="8640"/>
          <w:tab w:val="left" w:pos="9360"/>
          <w:tab w:val="left" w:pos="10080"/>
          <w:tab w:val="left" w:pos="10800"/>
          <w:tab w:val="left" w:pos="11520"/>
          <w:tab w:val="left" w:pos="12240"/>
          <w:tab w:val="left" w:pos="12960"/>
          <w:tab w:val="left" w:pos="13680"/>
          <w:tab w:val="left" w:pos="14400"/>
          <w:tab w:val="left" w:pos="15120"/>
        </w:tabs>
      </w:pPr>
      <w:r>
        <w:tab/>
        <w:t>(gametes:)</w:t>
      </w:r>
      <w:r>
        <w:tab/>
        <w:t>AB, Ab, aB, ab</w:t>
      </w:r>
      <w:r>
        <w:tab/>
        <w:t>(all) ab;</w:t>
      </w:r>
    </w:p>
    <w:p w:rsidR="001A2CED" w:rsidRDefault="001A2CED">
      <w:pPr>
        <w:pStyle w:val="indent1"/>
        <w:tabs>
          <w:tab w:val="left" w:pos="1134"/>
          <w:tab w:val="left" w:pos="368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(offspring genotypes:)</w:t>
      </w:r>
      <w:r>
        <w:tab/>
        <w:t>AaBb, Aabb, aaBb, aabb;</w:t>
      </w:r>
    </w:p>
    <w:p w:rsidR="001A2CED" w:rsidRDefault="001A2CED">
      <w:pPr>
        <w:pStyle w:val="indent1"/>
        <w:tabs>
          <w:tab w:val="left" w:pos="1134"/>
          <w:tab w:val="left" w:pos="368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(offspring phenotypes:)</w:t>
      </w:r>
      <w:r>
        <w:tab/>
        <w:t>grey body/normal wing, grey body/bent wing,</w:t>
      </w:r>
      <w:r>
        <w:br/>
      </w:r>
      <w:r>
        <w:tab/>
        <w:t>black body/normal wing, black body/bent wing;</w:t>
      </w:r>
    </w:p>
    <w:p w:rsidR="001A2CED" w:rsidRDefault="001A2CED">
      <w:pPr>
        <w:pStyle w:val="indent1"/>
        <w:tabs>
          <w:tab w:val="left" w:pos="1134"/>
          <w:tab w:val="left" w:pos="368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rPr>
          <w:i/>
          <w:iCs/>
        </w:rPr>
        <w:t>[sequence of phenotypes must match genotypes for mark</w:t>
      </w:r>
      <w:r>
        <w:t>]</w:t>
      </w:r>
    </w:p>
    <w:p w:rsidR="001A2CED" w:rsidRDefault="001A2CED">
      <w:pPr>
        <w:pStyle w:val="indent1"/>
        <w:tabs>
          <w:tab w:val="left" w:pos="1134"/>
          <w:tab w:val="left" w:pos="368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(phenotypic ratio:)</w:t>
      </w:r>
      <w:r>
        <w:tab/>
        <w:t>1 : 1 : 1 : 1;</w:t>
      </w:r>
    </w:p>
    <w:p w:rsidR="001A2CED" w:rsidRDefault="001A2CED">
      <w:pPr>
        <w:pStyle w:val="indent1"/>
        <w:tabs>
          <w:tab w:val="left" w:pos="1134"/>
          <w:tab w:val="left" w:pos="3686"/>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ab/>
      </w:r>
      <w:r>
        <w:rPr>
          <w:i/>
          <w:iCs/>
        </w:rPr>
        <w:t>apply ecf.</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accept alternative symbols if a key is given, but if no key given max 4</w:t>
      </w:r>
      <w:r>
        <w:tab/>
        <w:t>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80,80,80,80;</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(iii)</w:t>
      </w:r>
      <w:r>
        <w:tab/>
        <w:t>(working) 0.1125 + 0.3125 + 0.05 + 0.45;</w:t>
      </w:r>
      <w:r>
        <w:br/>
        <w:t xml:space="preserve">= 0.925; </w:t>
      </w:r>
      <w:r>
        <w:rPr>
          <w:b/>
          <w:bCs/>
        </w:rPr>
        <w:t>A</w:t>
      </w:r>
      <w:r>
        <w:t xml:space="preserve"> </w:t>
      </w:r>
      <w:r>
        <w:rPr>
          <w:i/>
          <w:iCs/>
        </w:rPr>
        <w:t>0.9/0.92/0.93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2 marks for correct answer with no working.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ecf if correctly use wrong figures from (ii)</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yes (</w:t>
      </w:r>
      <w:r>
        <w:rPr>
          <w:i/>
          <w:iCs/>
        </w:rPr>
        <w:t>but no mark for yes on own</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as calculated figure is smaller than 7.82;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ecf applies to value calculated in part (iii)</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25.</w:t>
      </w:r>
      <w:r>
        <w:tab/>
        <w:t>(a)</w:t>
      </w:r>
      <w:r>
        <w:tab/>
        <w:t>(i)</w:t>
      </w:r>
      <w:r>
        <w:tab/>
        <w:t xml:space="preserve">due to mutation; </w:t>
      </w:r>
      <w:r>
        <w:rPr>
          <w:b/>
          <w:bCs/>
        </w:rPr>
        <w:t>A</w:t>
      </w:r>
      <w:r>
        <w:t xml:space="preserve"> </w:t>
      </w:r>
      <w:r>
        <w:rPr>
          <w:i/>
          <w:iCs/>
        </w:rPr>
        <w:t>named mutation</w:t>
      </w:r>
      <w:r>
        <w:br/>
        <w:t>has changed, gene/allele/base sequence/DNA;</w:t>
      </w:r>
      <w:r>
        <w:br/>
        <w:t>random;</w:t>
      </w:r>
      <w:r>
        <w:br/>
        <w:t>irradiation/other named mutagen;</w:t>
      </w:r>
      <w:r>
        <w:br/>
        <w:t>genetically engineered;</w:t>
      </w:r>
      <w:r>
        <w:br/>
        <w:t>altered, mRNA/enzyme/protein;</w:t>
      </w:r>
      <w:r>
        <w:br/>
        <w:t>selective breeding;</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light </w:t>
      </w:r>
      <w:r>
        <w:rPr>
          <w:u w:val="single"/>
        </w:rPr>
        <w:t>intensity</w:t>
      </w:r>
      <w:r>
        <w:t>;</w:t>
      </w:r>
      <w:r>
        <w:br/>
        <w:t>carbon dioxide;</w:t>
      </w:r>
      <w:r>
        <w:br/>
        <w:t>water/humidity;</w:t>
      </w:r>
      <w:r>
        <w:br/>
        <w:t>temperature;</w:t>
      </w:r>
      <w:r>
        <w:br/>
        <w:t xml:space="preserve">mineral content of soil/potting compost; </w:t>
      </w:r>
      <w:r>
        <w:rPr>
          <w:b/>
          <w:bCs/>
        </w:rPr>
        <w:t>R</w:t>
      </w:r>
      <w:r>
        <w:t xml:space="preserve"> </w:t>
      </w:r>
      <w:r>
        <w:rPr>
          <w:i/>
          <w:iCs/>
        </w:rPr>
        <w:t>nutrients</w:t>
      </w:r>
      <w:r>
        <w:rPr>
          <w:i/>
          <w:iCs/>
        </w:rPr>
        <w:br/>
      </w:r>
      <w:r>
        <w:t>pH;</w:t>
      </w:r>
      <w:r>
        <w:br/>
        <w:t>lighting regime;</w:t>
      </w:r>
      <w:r>
        <w:tab/>
        <w:t>max 2</w:t>
      </w:r>
    </w:p>
    <w:p w:rsidR="001A2CED" w:rsidRDefault="001A2CED">
      <w:pPr>
        <w:pStyle w:val="indent1"/>
        <w:tabs>
          <w:tab w:val="left" w:pos="1134"/>
          <w:tab w:val="left" w:pos="1701"/>
          <w:tab w:val="left" w:pos="3828"/>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1A2CED" w:rsidRDefault="001A2CED">
      <w:pPr>
        <w:pStyle w:val="indent1"/>
        <w:tabs>
          <w:tab w:val="left" w:pos="1134"/>
          <w:tab w:val="left" w:pos="1701"/>
          <w:tab w:val="left" w:pos="3828"/>
          <w:tab w:val="left" w:pos="8640"/>
          <w:tab w:val="left" w:pos="9360"/>
          <w:tab w:val="left" w:pos="10080"/>
          <w:tab w:val="left" w:pos="10800"/>
          <w:tab w:val="left" w:pos="11520"/>
          <w:tab w:val="left" w:pos="12240"/>
          <w:tab w:val="left" w:pos="12960"/>
          <w:tab w:val="left" w:pos="13680"/>
          <w:tab w:val="left" w:pos="14400"/>
          <w:tab w:val="left" w:pos="15120"/>
        </w:tabs>
        <w:rPr>
          <w:i/>
          <w:iCs/>
        </w:rPr>
      </w:pPr>
      <w:r>
        <w:t>(b)</w:t>
      </w:r>
      <w:r>
        <w:tab/>
      </w:r>
      <w:r>
        <w:rPr>
          <w:i/>
          <w:iCs/>
        </w:rPr>
        <w:t>wild type</w:t>
      </w:r>
      <w:r>
        <w:br/>
        <w:t>no significant/very little, difference;</w:t>
      </w:r>
      <w:r>
        <w:br/>
        <w:t>those with water taller/ora;</w:t>
      </w:r>
      <w:r>
        <w:br/>
        <w:t>18 day result an anomaly;</w:t>
      </w:r>
      <w:r>
        <w:br/>
        <w:t>ref to figures from table;</w:t>
      </w:r>
      <w:r>
        <w:tab/>
      </w:r>
      <w:r>
        <w:rPr>
          <w:i/>
          <w:iCs/>
        </w:rPr>
        <w:t>need two figures at same age with correct</w:t>
      </w:r>
      <w:r>
        <w:rPr>
          <w:i/>
          <w:iCs/>
        </w:rPr>
        <w:br/>
      </w:r>
      <w:r>
        <w:tab/>
      </w:r>
      <w:r>
        <w:rPr>
          <w:i/>
          <w:iCs/>
        </w:rPr>
        <w:t>units</w:t>
      </w:r>
    </w:p>
    <w:p w:rsidR="001A2CED" w:rsidRDefault="001A2CED">
      <w:pPr>
        <w:pStyle w:val="indent1"/>
        <w:tabs>
          <w:tab w:val="left" w:pos="1134"/>
          <w:tab w:val="left" w:pos="1701"/>
          <w:tab w:val="left" w:pos="3828"/>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1A2CED" w:rsidRDefault="001A2CED">
      <w:pPr>
        <w:pStyle w:val="indent1"/>
        <w:tabs>
          <w:tab w:val="left" w:pos="1134"/>
          <w:tab w:val="left" w:pos="1701"/>
          <w:tab w:val="left" w:pos="3828"/>
          <w:tab w:val="left" w:pos="8640"/>
          <w:tab w:val="left" w:pos="9360"/>
          <w:tab w:val="left" w:pos="10080"/>
          <w:tab w:val="left" w:pos="10800"/>
          <w:tab w:val="left" w:pos="11520"/>
          <w:tab w:val="left" w:pos="12240"/>
          <w:tab w:val="left" w:pos="12960"/>
          <w:tab w:val="left" w:pos="13680"/>
          <w:tab w:val="left" w:pos="14400"/>
          <w:tab w:val="left" w:pos="15120"/>
        </w:tabs>
        <w:rPr>
          <w:i/>
          <w:iCs/>
        </w:rPr>
      </w:pPr>
      <w:r>
        <w:tab/>
      </w:r>
      <w:r>
        <w:rPr>
          <w:i/>
          <w:iCs/>
        </w:rPr>
        <w:t>dwarf</w:t>
      </w:r>
      <w:r>
        <w:rPr>
          <w:i/>
          <w:iCs/>
        </w:rPr>
        <w:br/>
      </w:r>
      <w:r>
        <w:t>those with gibberellin taller;</w:t>
      </w:r>
      <w:r>
        <w:br/>
        <w:t>difference greater as they get older;</w:t>
      </w:r>
      <w:r>
        <w:br/>
        <w:t>still shorter than wild type;</w:t>
      </w:r>
      <w:r>
        <w:br/>
        <w:t>ref to figures from table;</w:t>
      </w:r>
      <w:r>
        <w:tab/>
      </w:r>
      <w:r>
        <w:rPr>
          <w:i/>
          <w:iCs/>
        </w:rPr>
        <w:t>need two figures at same age with correct</w:t>
      </w:r>
      <w:r>
        <w:rPr>
          <w:i/>
          <w:iCs/>
        </w:rPr>
        <w:br/>
      </w:r>
      <w:r>
        <w:tab/>
      </w:r>
      <w:r>
        <w:rPr>
          <w:i/>
          <w:iCs/>
        </w:rPr>
        <w:t>units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only penalise lack of units once</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calculation of % difference between treatments for either wild type or</w:t>
      </w:r>
      <w:r>
        <w:br/>
      </w:r>
      <w:r>
        <w:tab/>
        <w:t>dwarf;</w:t>
      </w:r>
      <w:r>
        <w:tab/>
        <w:t>max 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dwarf unable to produce (active) GA/ora;</w:t>
      </w:r>
      <w:r>
        <w:br/>
        <w:t>dwarf lacks enzyme for (active) GA formation/ora;</w:t>
      </w:r>
      <w:r>
        <w:br/>
        <w:t xml:space="preserve">details of why dwarf lacks enzyme; </w:t>
      </w:r>
      <w:r>
        <w:rPr>
          <w:b/>
          <w:bCs/>
        </w:rPr>
        <w:t>A</w:t>
      </w:r>
      <w:r>
        <w:t xml:space="preserve"> </w:t>
      </w:r>
      <w:r>
        <w:rPr>
          <w:i/>
          <w:iCs/>
        </w:rPr>
        <w:t>has, recessive/mutant allele</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26.</w:t>
      </w:r>
      <w:r>
        <w:tab/>
        <w:t>(i)</w:t>
      </w:r>
      <w:r>
        <w:tab/>
      </w:r>
      <w:r>
        <w:rPr>
          <w:b/>
          <w:bCs/>
        </w:rPr>
        <w:t>R</w:t>
      </w:r>
      <w:r>
        <w:t xml:space="preserve"> </w:t>
      </w:r>
      <w:r>
        <w:rPr>
          <w:i/>
          <w:iCs/>
        </w:rPr>
        <w:t>questions</w:t>
      </w:r>
      <w:r>
        <w:br/>
        <w:t>embryo, potential human/member of society/right to life/killed/AW;</w:t>
      </w:r>
      <w:r>
        <w:br/>
        <w:t>may be from abortion;</w:t>
      </w:r>
      <w:r>
        <w:br/>
        <w:t>scientist making decision for use of embryo/consent may not be required;</w:t>
      </w:r>
      <w:r>
        <w:br/>
        <w:t>parents may not know fate;</w:t>
      </w:r>
      <w:r>
        <w:br/>
        <w:t>religious objection;</w:t>
      </w:r>
      <w:r>
        <w:br/>
        <w:t>may involve cloning;</w:t>
      </w:r>
      <w:r>
        <w:br/>
        <w:t>some stem cells can be obtained instead from umbilical cord;</w:t>
      </w:r>
      <w:r>
        <w:br/>
        <w:t>AVP;</w:t>
      </w:r>
      <w:r>
        <w:tab/>
        <w:t>1 max</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 xml:space="preserve"> </w:t>
      </w:r>
    </w:p>
    <w:p w:rsidR="001A2CED" w:rsidRDefault="001A2CED">
      <w:pPr>
        <w:pStyle w:val="indent1"/>
        <w:tabs>
          <w:tab w:val="left" w:pos="1134"/>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treat/cure for, anaemia/sickle cell anaemia/named blood disease;</w:t>
      </w:r>
      <w:r>
        <w:br/>
        <w:t>blood, for transfusion/to replace loss;</w:t>
      </w:r>
      <w:r>
        <w:br/>
        <w:t>treat, immune disorders/SCID/lupus;</w:t>
      </w:r>
      <w:r>
        <w:br/>
        <w:t>treat, non-Hodgkins lymphoma/some types of cancer/leukaemia;</w:t>
      </w:r>
      <w:r>
        <w:br/>
        <w:t>treat/cure for, Alzheimer’s disease;</w:t>
      </w:r>
      <w:r>
        <w:br/>
        <w:t>treat/cure for, Parkinson’s disease;</w:t>
      </w:r>
      <w:r>
        <w:br/>
        <w:t>treat paraplegics/repair injury to, nerves/spinal cord;</w:t>
      </w:r>
      <w:r>
        <w:br/>
        <w:t>treat, genetic disorders affecting nerves/Huntington’s/Tay Sachs/Lou</w:t>
      </w:r>
      <w:r>
        <w:br/>
      </w:r>
      <w:r>
        <w:tab/>
        <w:t>Gehrig’s;</w:t>
      </w:r>
      <w:r>
        <w:br/>
        <w:t>treat multiple sclerosis/motor neurone disease;</w:t>
      </w:r>
      <w:r>
        <w:br/>
        <w:t>AVP; eg. stroke/brain damage/retinal repair</w:t>
      </w:r>
      <w:r>
        <w:br/>
        <w:t xml:space="preserve">AVP; </w:t>
      </w:r>
      <w:r>
        <w:rPr>
          <w:i/>
          <w:iCs/>
        </w:rPr>
        <w:t>must be relevant to use of blood cells or neurones</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27.</w:t>
      </w:r>
      <w:r>
        <w:tab/>
        <w:t>(i)</w:t>
      </w:r>
      <w:r>
        <w:tab/>
        <w:t>indicates the range of results;</w:t>
      </w:r>
      <w:r>
        <w:br/>
        <w:t>on either side of the mean;</w:t>
      </w:r>
      <w:r>
        <w:br/>
        <w:t>indicates, variability/(standard) deviation/(standard) error;</w:t>
      </w:r>
      <w:r>
        <w:br/>
        <w:t>indicates if data sets significantly different;</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no/small, increase/figs. quoted;</w:t>
      </w:r>
      <w:r>
        <w:br/>
        <w:t>lag phase;</w:t>
      </w:r>
      <w:r>
        <w:br/>
        <w:t>adjust to conditions/detail of adjustment;</w:t>
      </w:r>
      <w:r>
        <w:br/>
        <w:t>produce enzymes;</w:t>
      </w:r>
      <w:r>
        <w:br/>
        <w:t>AVP;</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more rapid growth in non-deficient cells/ora;</w:t>
      </w:r>
      <w:r>
        <w:br/>
        <w:t>figures in support from both axes of graph;</w:t>
      </w:r>
      <w:r>
        <w:br/>
        <w:t>low ribose in G6PD deficient cells/ora;</w:t>
      </w:r>
      <w:r>
        <w:br/>
        <w:t>less available to, parasites/</w:t>
      </w:r>
      <w:r>
        <w:rPr>
          <w:i/>
          <w:iCs/>
        </w:rPr>
        <w:t>Plasmodium</w:t>
      </w:r>
      <w:r>
        <w:t>;</w:t>
      </w:r>
      <w:r>
        <w:br/>
        <w:t>less production of RNA/ribonucleotides;</w:t>
      </w:r>
      <w:r>
        <w:br/>
        <w:t>less available for transcription;</w:t>
      </w:r>
      <w:r>
        <w:br/>
        <w:t>inhibited protein synthesis;</w:t>
      </w:r>
      <w:r>
        <w:br/>
        <w:t>less protein available for, reproduction/growth/cell division;</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28.</w:t>
      </w:r>
      <w:r>
        <w:tab/>
        <w:t>deficiency gives resistance to malaria;</w:t>
      </w:r>
      <w:r>
        <w:br/>
        <w:t>deficient/resistant, individuals more likely to survive;</w:t>
      </w:r>
      <w:r>
        <w:br/>
        <w:t>alleles, passed to next generation;</w:t>
      </w:r>
      <w:r>
        <w:br/>
        <w:t>natural selection;</w:t>
      </w:r>
      <w:r>
        <w:br/>
        <w:t xml:space="preserve">presence of </w:t>
      </w:r>
      <w:r>
        <w:rPr>
          <w:i/>
          <w:iCs/>
        </w:rPr>
        <w:t>Plasmodium</w:t>
      </w:r>
      <w:r>
        <w:t xml:space="preserve"> is selection pressure;</w:t>
      </w:r>
      <w:r>
        <w:br/>
        <w:t>frequency of this allele increases;</w:t>
      </w:r>
      <w:r>
        <w:br/>
        <w:t>phenotype more common in population;</w:t>
      </w:r>
      <w:r>
        <w:br/>
        <w:t>AVP; e.g. others more likely to die of malaria</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29.</w:t>
      </w:r>
      <w:r>
        <w:tab/>
        <w:t>(a)</w:t>
      </w:r>
      <w:r>
        <w:tab/>
        <w:t>(dominant) epistasis;</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ref. frame shift;</w:t>
      </w:r>
      <w:r>
        <w:br/>
        <w:t>ref. three extra, triplets/amino acids;</w:t>
      </w:r>
      <w:r>
        <w:br/>
        <w:t>may introduce stop code so shorter, polypeptide/protein;</w:t>
      </w:r>
      <w:r>
        <w:br/>
        <w:t>may increase length of, polypeptide/protein;</w:t>
      </w:r>
      <w:r>
        <w:br/>
        <w:t>may alter, shape/3’ structure, of, polypeptide/protein;</w:t>
      </w:r>
      <w:r>
        <w:br/>
        <w:t>affects active site;</w:t>
      </w:r>
      <w:r>
        <w:br/>
        <w:t>protein/polypeptide, may lose function;</w:t>
      </w:r>
      <w:r>
        <w:br/>
        <w:t>protein/polypeptide, may have different function;</w:t>
      </w:r>
      <w:r>
        <w:tab/>
        <w:t xml:space="preserve">max </w:t>
      </w:r>
      <w:r>
        <w:lastRenderedPageBreak/>
        <w:t>4</w:t>
      </w:r>
    </w:p>
    <w:p w:rsidR="001A2CED" w:rsidRDefault="001A2CED">
      <w:pPr>
        <w:pStyle w:val="indent1a"/>
        <w:tabs>
          <w:tab w:val="left" w:pos="1701"/>
          <w:tab w:val="left" w:pos="5245"/>
          <w:tab w:val="left" w:pos="6096"/>
          <w:tab w:val="left" w:pos="8640"/>
          <w:tab w:val="left" w:pos="9360"/>
          <w:tab w:val="left" w:pos="10080"/>
          <w:tab w:val="left" w:pos="10800"/>
          <w:tab w:val="left" w:pos="11520"/>
          <w:tab w:val="left" w:pos="12240"/>
          <w:tab w:val="left" w:pos="12960"/>
          <w:tab w:val="left" w:pos="13680"/>
          <w:tab w:val="left" w:pos="14400"/>
        </w:tabs>
      </w:pPr>
      <w:r>
        <w:br w:type="page"/>
      </w:r>
    </w:p>
    <w:p w:rsidR="001A2CED" w:rsidRDefault="001A2CED">
      <w:pPr>
        <w:pStyle w:val="indent1a"/>
        <w:tabs>
          <w:tab w:val="left" w:pos="1701"/>
          <w:tab w:val="left" w:pos="5245"/>
          <w:tab w:val="left" w:pos="6096"/>
          <w:tab w:val="left" w:pos="8640"/>
          <w:tab w:val="left" w:pos="9360"/>
          <w:tab w:val="left" w:pos="10080"/>
          <w:tab w:val="left" w:pos="10800"/>
          <w:tab w:val="left" w:pos="11520"/>
          <w:tab w:val="left" w:pos="12240"/>
          <w:tab w:val="left" w:pos="12960"/>
          <w:tab w:val="left" w:pos="13680"/>
          <w:tab w:val="left" w:pos="14400"/>
        </w:tabs>
      </w:pPr>
      <w:r>
        <w:lastRenderedPageBreak/>
        <w:t>(c)</w:t>
      </w:r>
      <w:r>
        <w:tab/>
        <w:t>(i)</w:t>
      </w:r>
      <w:r>
        <w:tab/>
      </w:r>
      <w:r>
        <w:rPr>
          <w:i/>
          <w:iCs/>
        </w:rPr>
        <w:t>Parental phenotypes: White Leghorn x Red Junglefowl</w:t>
      </w:r>
      <w:r>
        <w:br/>
      </w:r>
      <w:r>
        <w:rPr>
          <w:i/>
          <w:iCs/>
        </w:rPr>
        <w:t xml:space="preserve">Parental genotypes: </w:t>
      </w:r>
      <w:r>
        <w:t>IICC x iiCC</w:t>
      </w:r>
      <w:r>
        <w:tab/>
      </w:r>
      <w:r>
        <w:rPr>
          <w:i/>
          <w:iCs/>
        </w:rPr>
        <w:t>or</w:t>
      </w:r>
      <w:r>
        <w:tab/>
        <w:t>IIcc x iiCC;</w:t>
      </w:r>
    </w:p>
    <w:p w:rsidR="001A2CED" w:rsidRDefault="001A2CED">
      <w:pPr>
        <w:pStyle w:val="indent3"/>
        <w:tabs>
          <w:tab w:val="left" w:pos="2268"/>
          <w:tab w:val="left" w:pos="3544"/>
          <w:tab w:val="left" w:pos="4678"/>
          <w:tab w:val="left" w:pos="5670"/>
          <w:tab w:val="left" w:pos="8640"/>
          <w:tab w:val="left" w:pos="9360"/>
          <w:tab w:val="left" w:pos="10080"/>
          <w:tab w:val="left" w:pos="10800"/>
          <w:tab w:val="left" w:pos="11520"/>
          <w:tab w:val="left" w:pos="12240"/>
          <w:tab w:val="left" w:pos="12960"/>
          <w:tab w:val="left" w:pos="13680"/>
          <w:tab w:val="left" w:pos="14400"/>
        </w:tabs>
      </w:pPr>
      <w:r>
        <w:t>F</w:t>
      </w:r>
      <w:r>
        <w:rPr>
          <w:position w:val="-4"/>
          <w:sz w:val="16"/>
          <w:szCs w:val="16"/>
        </w:rPr>
        <w:t>1</w:t>
      </w:r>
      <w:r>
        <w:t xml:space="preserve"> genotype:</w:t>
      </w:r>
      <w:r>
        <w:tab/>
        <w:t>IiCC</w:t>
      </w:r>
      <w:r>
        <w:tab/>
      </w:r>
      <w:r>
        <w:rPr>
          <w:i/>
          <w:iCs/>
        </w:rPr>
        <w:t>or</w:t>
      </w:r>
      <w:r>
        <w:tab/>
        <w:t>IiCc;</w:t>
      </w:r>
      <w:r>
        <w:tab/>
        <w:t>2</w:t>
      </w:r>
    </w:p>
    <w:p w:rsidR="001A2CED" w:rsidRDefault="001A2CED">
      <w:pPr>
        <w:pStyle w:val="indent2"/>
        <w:tabs>
          <w:tab w:val="left" w:pos="1701"/>
          <w:tab w:val="left" w:pos="4253"/>
          <w:tab w:val="left" w:pos="5103"/>
          <w:tab w:val="left" w:pos="8640"/>
          <w:tab w:val="left" w:pos="9360"/>
          <w:tab w:val="left" w:pos="10080"/>
          <w:tab w:val="left" w:pos="10800"/>
          <w:tab w:val="left" w:pos="11520"/>
          <w:tab w:val="left" w:pos="12240"/>
          <w:tab w:val="left" w:pos="12960"/>
          <w:tab w:val="left" w:pos="13680"/>
          <w:tab w:val="left" w:pos="14400"/>
          <w:tab w:val="left" w:pos="15120"/>
        </w:tabs>
      </w:pPr>
      <w:r>
        <w:t>(ii)</w:t>
      </w:r>
      <w:r>
        <w:tab/>
        <w:t>3 white : 1 pigmented</w:t>
      </w:r>
      <w:r>
        <w:tab/>
      </w:r>
      <w:r>
        <w:rPr>
          <w:i/>
          <w:iCs/>
        </w:rPr>
        <w:t>or</w:t>
      </w:r>
      <w:r>
        <w:tab/>
        <w:t>13 white : 3 pigmented;</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30.</w:t>
      </w:r>
      <w:r>
        <w:tab/>
        <w:t>gene bank;</w:t>
      </w:r>
      <w:r>
        <w:br/>
        <w:t>source of alleles;</w:t>
      </w:r>
      <w:r>
        <w:br/>
        <w:t>for future (selective) breeding;</w:t>
      </w:r>
      <w:r>
        <w:br/>
        <w:t>to counteract, genetic erosion/loss of genetic variation;</w:t>
      </w:r>
      <w:r>
        <w:br/>
        <w:t>to counteract, inbreeding/homozygosity;</w:t>
      </w:r>
      <w:r>
        <w:br/>
        <w:t>to counteract extinction;</w:t>
      </w:r>
      <w:r>
        <w:br/>
        <w:t>for changed conditions;</w:t>
      </w:r>
      <w:r>
        <w:br/>
        <w:t xml:space="preserve">example of changed conditions; e.g. </w:t>
      </w:r>
      <w:r>
        <w:rPr>
          <w:i/>
          <w:iCs/>
        </w:rPr>
        <w:t>climate/environment/disease/fashion</w:t>
      </w:r>
      <w:r>
        <w:rPr>
          <w:i/>
          <w:iCs/>
        </w:rPr>
        <w:br/>
      </w:r>
      <w:r>
        <w:t>to preserve as yet unidentified, alleles/traits;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31.</w:t>
      </w:r>
      <w:r>
        <w:tab/>
        <w:t>pigmented birds more likely to be damaged;</w:t>
      </w:r>
      <w:r>
        <w:br/>
        <w:t>at all percentages;</w:t>
      </w:r>
      <w:r>
        <w:br/>
        <w:t>more damage as percentage of pigmented birds increases to 23%;</w:t>
      </w:r>
      <w:r>
        <w:br/>
        <w:t>more damage as percentage of white birds increases to 24%;</w:t>
      </w:r>
      <w:r>
        <w:br/>
        <w:t>fall in damage of white birds at, 25%/highest percentage;</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32.</w:t>
      </w:r>
      <w:r>
        <w:tab/>
        <w:t>(i)</w:t>
      </w:r>
      <w:r>
        <w:tab/>
        <w:t>for benefit of humans;</w:t>
      </w:r>
      <w:r>
        <w:br/>
        <w:t>to improve, trait(s)/named trait;</w:t>
      </w:r>
      <w:r>
        <w:br/>
        <w:t>to produce desirable, phenotype/genotype;</w:t>
      </w:r>
      <w:r>
        <w:br/>
        <w:t>to increase number of desirable alleles;</w:t>
      </w:r>
      <w:r>
        <w:br/>
        <w:t>to increase homozygosity;</w:t>
      </w:r>
      <w:r>
        <w:br/>
        <w:t>AVP;</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ref. self-pollination;</w:t>
      </w:r>
      <w:r>
        <w:br/>
        <w:t>ref. inbreeding;</w:t>
      </w:r>
      <w:r>
        <w:br/>
        <w:t>limited gene pool;</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(iii)</w:t>
      </w:r>
      <w:r>
        <w:tab/>
        <w:t>ref. different numbers of chromosomes;</w:t>
      </w:r>
      <w:r>
        <w:br/>
        <w:t>hybrid is 3n;</w:t>
      </w:r>
      <w:r>
        <w:br/>
        <w:t>sterile;</w:t>
      </w:r>
      <w:r>
        <w:br/>
        <w:t>gametes have 22 and 11 chromosomes/hybrid has 33 chromosomes;</w:t>
      </w:r>
      <w:r>
        <w:br/>
        <w:t>some chromosomes unpaired;</w:t>
      </w:r>
      <w:r>
        <w:br/>
        <w:t>failure of meiosis;</w:t>
      </w:r>
      <w:r>
        <w:br/>
        <w:t>ref. uneven distribution of chromosomes;</w:t>
      </w:r>
      <w:r>
        <w:br/>
        <w:t>ref. other barrier to interspecific cross;</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33.</w:t>
      </w:r>
      <w:r>
        <w:tab/>
        <w:t>meristematic/pluripotent/totipotent/cambial/undifferentiated, tissue;</w:t>
      </w:r>
      <w:r>
        <w:br/>
        <w:t>sterile conditions;</w:t>
      </w:r>
      <w:r>
        <w:br/>
        <w:t>nutrient medium to encourage, division/mitosis;</w:t>
      </w:r>
      <w:r>
        <w:br/>
        <w:t xml:space="preserve">produces </w:t>
      </w:r>
      <w:r>
        <w:rPr>
          <w:u w:val="single"/>
        </w:rPr>
        <w:t>callus</w:t>
      </w:r>
      <w:r>
        <w:t>;</w:t>
      </w:r>
      <w:r>
        <w:br/>
        <w:t>subdivided;</w:t>
      </w:r>
      <w:r>
        <w:br/>
        <w:t>different (nutrient) medium to encourage differentiation;</w:t>
      </w:r>
      <w:r>
        <w:br/>
        <w:t xml:space="preserve">detail of either medium; e.g. </w:t>
      </w:r>
      <w:r>
        <w:rPr>
          <w:i/>
          <w:iCs/>
        </w:rPr>
        <w:t>named nutrient or plant growth substance</w:t>
      </w:r>
      <w:r>
        <w:rPr>
          <w:i/>
          <w:iCs/>
        </w:rPr>
        <w:br/>
      </w:r>
      <w:r>
        <w:t xml:space="preserve">grows to </w:t>
      </w:r>
      <w:r>
        <w:rPr>
          <w:u w:val="single"/>
        </w:rPr>
        <w:t>plantlet</w:t>
      </w:r>
      <w:r>
        <w:t>;</w:t>
      </w:r>
      <w:r>
        <w:br/>
        <w:t>hardening medium/sterile soil;</w:t>
      </w:r>
      <w:r>
        <w:tab/>
        <w:t>max 5</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84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184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t>34.</w:t>
      </w:r>
      <w:r>
        <w:tab/>
        <w:t>stated advantage;</w:t>
      </w:r>
      <w:r>
        <w:br/>
        <w:t>detail; e.g.</w:t>
      </w:r>
      <w:r>
        <w:tab/>
      </w:r>
      <w:r>
        <w:rPr>
          <w:i/>
          <w:iCs/>
        </w:rPr>
        <w:t>particular character (not whole phenotype)/can alter one trait</w:t>
      </w:r>
      <w:r>
        <w:rPr>
          <w:i/>
          <w:iCs/>
        </w:rPr>
        <w:br/>
      </w:r>
      <w:r>
        <w:tab/>
      </w:r>
      <w:r>
        <w:rPr>
          <w:i/>
          <w:iCs/>
        </w:rPr>
        <w:t>only (without affecting background genes)/can add allele from</w:t>
      </w:r>
      <w:r>
        <w:rPr>
          <w:i/>
          <w:iCs/>
        </w:rPr>
        <w:br/>
      </w:r>
      <w:r>
        <w:tab/>
      </w:r>
      <w:r>
        <w:rPr>
          <w:i/>
          <w:iCs/>
        </w:rPr>
        <w:t>different taxon with which breeding may not be possible/quicker</w:t>
      </w:r>
      <w:r>
        <w:rPr>
          <w:i/>
          <w:iCs/>
        </w:rPr>
        <w:br/>
      </w:r>
      <w:r>
        <w:tab/>
      </w:r>
      <w:r>
        <w:rPr>
          <w:i/>
          <w:iCs/>
        </w:rPr>
        <w:t>(than the many generations of, selective breeding/backcrossing)</w:t>
      </w:r>
      <w:r>
        <w:tab/>
        <w:t>2</w:t>
      </w:r>
    </w:p>
    <w:p w:rsidR="001A2CED" w:rsidRDefault="001A2CED">
      <w:pPr>
        <w:pStyle w:val="question"/>
        <w:tabs>
          <w:tab w:val="left" w:pos="567"/>
          <w:tab w:val="left" w:pos="184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ab/>
        <w:t>stated disadvantage;</w:t>
      </w:r>
      <w:r>
        <w:br/>
        <w:t>detail; e.g.</w:t>
      </w:r>
      <w:r>
        <w:tab/>
      </w:r>
      <w:r>
        <w:rPr>
          <w:i/>
          <w:iCs/>
        </w:rPr>
        <w:t>cannot precisely position insert (so) unknown/unanticipated</w:t>
      </w:r>
      <w:r>
        <w:rPr>
          <w:i/>
          <w:iCs/>
        </w:rPr>
        <w:br/>
      </w:r>
      <w:r>
        <w:tab/>
      </w:r>
      <w:r>
        <w:rPr>
          <w:i/>
          <w:iCs/>
        </w:rPr>
        <w:t>effect/may pass to other species (with unknown/undesirable,</w:t>
      </w:r>
      <w:r>
        <w:rPr>
          <w:i/>
          <w:iCs/>
        </w:rPr>
        <w:br/>
      </w:r>
      <w:r>
        <w:tab/>
      </w:r>
      <w:r>
        <w:rPr>
          <w:i/>
          <w:iCs/>
        </w:rPr>
        <w:t>effect)/regarded as ethically undesirable (no market/crop</w:t>
      </w:r>
      <w:r>
        <w:rPr>
          <w:i/>
          <w:iCs/>
        </w:rPr>
        <w:br/>
      </w:r>
      <w:r>
        <w:tab/>
      </w:r>
      <w:r>
        <w:rPr>
          <w:i/>
          <w:iCs/>
        </w:rPr>
        <w:t>destroyed by protesters)/cannot breed from GM (requires cloning)</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35.</w:t>
      </w:r>
      <w:r>
        <w:tab/>
        <w:t>(i)</w:t>
      </w:r>
      <w:r>
        <w:tab/>
      </w:r>
      <w:r>
        <w:rPr>
          <w:noProof/>
        </w:rPr>
        <w:drawing>
          <wp:inline distT="0" distB="0" distL="0" distR="0">
            <wp:extent cx="142875" cy="1333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w:t>
      </w:r>
      <w:r>
        <w:br/>
      </w:r>
      <w:r>
        <w:rPr>
          <w:noProof/>
        </w:rPr>
        <w:drawing>
          <wp:inline distT="0" distB="0" distL="0" distR="0">
            <wp:extent cx="142875" cy="1333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w:t>
      </w:r>
      <w:r>
        <w:br/>
      </w:r>
      <w:r>
        <w:rPr>
          <w:noProof/>
        </w:rPr>
        <w:drawing>
          <wp:inline distT="0" distB="0" distL="0" distR="0">
            <wp:extent cx="133350" cy="114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(tick);</w:t>
      </w:r>
      <w:r>
        <w:br/>
      </w:r>
      <w:r>
        <w:rPr>
          <w:noProof/>
        </w:rPr>
        <w:drawing>
          <wp:inline distT="0" distB="0" distL="0" distR="0">
            <wp:extent cx="142875" cy="1333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w:t>
      </w:r>
      <w:r>
        <w:tab/>
        <w:t>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discontinuous; [</w:t>
      </w:r>
      <w:r>
        <w:rPr>
          <w:i/>
          <w:iCs/>
        </w:rPr>
        <w:t xml:space="preserve">do </w:t>
      </w:r>
      <w:r>
        <w:rPr>
          <w:b/>
          <w:bCs/>
          <w:i/>
          <w:iCs/>
        </w:rPr>
        <w:t>not</w:t>
      </w:r>
      <w:r>
        <w:rPr>
          <w:i/>
          <w:iCs/>
        </w:rPr>
        <w:t xml:space="preserve"> allow if no reason given</w:t>
      </w:r>
      <w:r>
        <w:t>]</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reason</w:t>
      </w:r>
      <w:r>
        <w:br/>
        <w:t xml:space="preserve">one, gene/locus; </w:t>
      </w:r>
      <w:r>
        <w:rPr>
          <w:b/>
          <w:bCs/>
        </w:rPr>
        <w:t>A</w:t>
      </w:r>
      <w:r>
        <w:t xml:space="preserve"> </w:t>
      </w:r>
      <w:r>
        <w:rPr>
          <w:i/>
          <w:iCs/>
        </w:rPr>
        <w:t>major/Mendelian</w:t>
      </w:r>
      <w:r>
        <w:t xml:space="preserve">, </w:t>
      </w:r>
      <w:r>
        <w:rPr>
          <w:i/>
          <w:iCs/>
        </w:rPr>
        <w:t>gene</w:t>
      </w:r>
      <w:r>
        <w:br/>
        <w:t>discrete phenotypes/ora;</w:t>
      </w:r>
      <w:r>
        <w:br/>
        <w:t>qualitative/large effect/little environmental effect;</w:t>
      </w:r>
      <w:r>
        <w:tab/>
        <w:t>max 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36.</w:t>
      </w:r>
      <w:r>
        <w:tab/>
        <w:t>(i)</w:t>
      </w:r>
      <w:r>
        <w:tab/>
        <w:t>endonuclease;</w:t>
      </w:r>
      <w:r>
        <w:br/>
        <w:t>cuts DNA;</w:t>
      </w:r>
      <w:r>
        <w:br/>
        <w:t>with sticky or blunt ends;</w:t>
      </w:r>
      <w:r>
        <w:br/>
        <w:t>at, palindromic/AW/specific/4 to 6 base pair/restriction, site;</w:t>
      </w:r>
      <w:r>
        <w:br/>
        <w:t>from bacteria;</w:t>
      </w:r>
      <w:r>
        <w:br/>
        <w:t>for cutting ‘</w:t>
      </w:r>
      <w:r>
        <w:rPr>
          <w:u w:val="single"/>
        </w:rPr>
        <w:t>phage DNA</w:t>
      </w:r>
      <w:r>
        <w:t>;</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2 sources DNA;</w:t>
      </w:r>
      <w:r>
        <w:br/>
        <w:t>ref. sticky ends;</w:t>
      </w:r>
      <w:r>
        <w:br/>
        <w:t>complementary binding;</w:t>
      </w:r>
      <w:r>
        <w:br/>
        <w:t>H-bonds between bases;</w:t>
      </w:r>
      <w:r>
        <w:br/>
        <w:t>A to T and C to G;</w:t>
      </w:r>
      <w:r>
        <w:br/>
        <w:t>nicks in sugar-phosphate backbone sealed/AW;</w:t>
      </w:r>
      <w:r>
        <w:br/>
        <w:t>by ligase;</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37.</w:t>
      </w:r>
      <w:r>
        <w:tab/>
        <w:t>(a)</w:t>
      </w:r>
      <w:r>
        <w:tab/>
        <w:t>(i)</w:t>
      </w:r>
      <w:r>
        <w:tab/>
        <w:t>two recessive alleles/homozygous recessive/two of allele 2;</w:t>
      </w:r>
      <w:r>
        <w:br/>
        <w:t>no, normal dominant/allele 1;</w:t>
      </w:r>
      <w:r>
        <w:br/>
        <w:t>homozygous same allele as affected child;</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deletion removes base pairs;</w:t>
      </w:r>
      <w:r>
        <w:br/>
        <w:t>shorter/lighter, pieces of DNA move further in electrophoresis;</w:t>
      </w:r>
      <w:r>
        <w:br/>
        <w:t>towards anode;</w:t>
      </w:r>
      <w:r>
        <w:br/>
        <w:t>so allele 2, shorter/lighter, than allele 1;</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0.25/25%/1 in 4;</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38.</w:t>
      </w:r>
      <w:r>
        <w:tab/>
        <w:t>ref to, leaching/runoff, into waterways;</w:t>
      </w:r>
      <w:r>
        <w:br/>
        <w:t>causing algal blooms;</w:t>
      </w:r>
      <w:r>
        <w:br/>
        <w:t>blocking of light for aquatic plants;</w:t>
      </w:r>
      <w:r>
        <w:br/>
        <w:t>ref to, decomposition/high numbers of decomposers;</w:t>
      </w:r>
      <w:r>
        <w:br/>
        <w:t>leading to high BOD;</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reference to ‘blue-baby’ syndrome;</w:t>
      </w:r>
      <w:r>
        <w:br/>
        <w:t>links to haemoglobin;</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39.</w:t>
      </w:r>
      <w:r>
        <w:tab/>
        <w:t>1</w:t>
      </w:r>
      <w:r>
        <w:tab/>
        <w:t>ref to setting grid/area to be sampled;</w:t>
      </w:r>
      <w:r>
        <w:br/>
        <w:t>2</w:t>
      </w:r>
      <w:r>
        <w:tab/>
        <w:t>suitable systematic method chosen/ref to belt/line transect;</w:t>
      </w:r>
      <w:r>
        <w:br/>
        <w:t>3</w:t>
      </w:r>
      <w:r>
        <w:tab/>
        <w:t>ref to repetition of line transects;</w:t>
      </w:r>
      <w:r>
        <w:br/>
        <w:t>4</w:t>
      </w:r>
      <w:r>
        <w:tab/>
        <w:t xml:space="preserve">use of </w:t>
      </w:r>
      <w:r>
        <w:rPr>
          <w:u w:val="single"/>
        </w:rPr>
        <w:t>quadrats</w:t>
      </w:r>
      <w:r>
        <w:t>;</w:t>
      </w:r>
      <w:r>
        <w:br/>
        <w:t>5</w:t>
      </w:r>
      <w:r>
        <w:tab/>
        <w:t>use of appropriate sized quadrat;</w:t>
      </w:r>
      <w:r>
        <w:br/>
        <w:t>6</w:t>
      </w:r>
      <w:r>
        <w:tab/>
        <w:t xml:space="preserve">details of </w:t>
      </w:r>
      <w:r>
        <w:rPr>
          <w:u w:val="single"/>
        </w:rPr>
        <w:t>regular</w:t>
      </w:r>
      <w:r>
        <w:t xml:space="preserve"> quadrat placing;</w:t>
      </w:r>
    </w:p>
    <w:p w:rsidR="001A2CED" w:rsidRDefault="001A2CED">
      <w:pPr>
        <w:pStyle w:val="question"/>
        <w:tabs>
          <w:tab w:val="left" w:pos="567"/>
          <w:tab w:val="left" w:pos="993"/>
          <w:tab w:val="left" w:pos="1560"/>
          <w:tab w:val="left" w:pos="8640"/>
          <w:tab w:val="left" w:pos="9360"/>
          <w:tab w:val="left" w:pos="10080"/>
          <w:tab w:val="left" w:pos="10800"/>
          <w:tab w:val="left" w:pos="11520"/>
          <w:tab w:val="left" w:pos="12240"/>
          <w:tab w:val="left" w:pos="12960"/>
          <w:tab w:val="left" w:pos="13680"/>
          <w:tab w:val="left" w:pos="14400"/>
          <w:tab w:val="left" w:pos="15120"/>
        </w:tabs>
      </w:pPr>
      <w:r>
        <w:tab/>
        <w:t>7</w:t>
      </w:r>
      <w:r>
        <w:tab/>
        <w:t>identify species/use of keys;</w:t>
      </w:r>
      <w:r>
        <w:br/>
        <w:t>8</w:t>
      </w:r>
      <w:r>
        <w:tab/>
        <w:t>presence or absence in quadrat;</w:t>
      </w:r>
      <w:r>
        <w:br/>
        <w:t>9</w:t>
      </w:r>
      <w:r>
        <w:tab/>
        <w:t>calculation of % of species frequency;</w:t>
      </w:r>
      <w:r>
        <w:br/>
        <w:t>10</w:t>
      </w:r>
      <w:r>
        <w:tab/>
        <w:t>measure % cover/use of appropriate scale; e.g. (Braun-blanquet/ACFOR/</w:t>
      </w:r>
      <w:r>
        <w:br/>
      </w:r>
      <w:r>
        <w:tab/>
      </w:r>
      <w:r>
        <w:tab/>
        <w:t>DAFOR/DOMIN)</w:t>
      </w:r>
      <w:r>
        <w:br/>
        <w:t>11</w:t>
      </w:r>
      <w:r>
        <w:tab/>
        <w:t>ref to analysis of data/use of kite diagram;</w:t>
      </w:r>
      <w:r>
        <w:br/>
        <w:t>12</w:t>
      </w:r>
      <w:r>
        <w:tab/>
        <w:t>AVP; ref to relevant statistical analysis, e.g. Spearmans Rank Correlation</w:t>
      </w:r>
      <w:r>
        <w:tab/>
        <w:t>max 7</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b/>
          <w:bCs/>
        </w:rPr>
        <w:t>QWC - clear well-organised answer using specialist terms</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40.</w:t>
      </w:r>
      <w:r>
        <w:tab/>
        <w:t>routeways/pathways allowing movement of (insects);</w:t>
      </w:r>
      <w:r>
        <w:br/>
        <w:t>ref to connectivity/AW;</w:t>
      </w:r>
      <w:r>
        <w:br/>
        <w:t>ref to sites of refuge/habitat;</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41.</w:t>
      </w:r>
      <w:r>
        <w:tab/>
        <w:t>pest remains/not totally eradicated;</w:t>
      </w:r>
      <w:r>
        <w:br/>
        <w:t>slow to work/AW;</w:t>
      </w:r>
      <w:r>
        <w:br/>
        <w:t>labour intensive/AW;</w:t>
      </w:r>
      <w:r>
        <w:br/>
        <w:t>reintroduction often needed;</w:t>
      </w:r>
      <w:r>
        <w:br/>
        <w:t>predator may eat crop;</w:t>
      </w:r>
      <w:r>
        <w:br/>
        <w:t>risk of migration;</w:t>
      </w:r>
      <w:r>
        <w:br/>
        <w:t>risk to other organisms/mutation/predation of other species;</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42.</w:t>
      </w:r>
      <w:r>
        <w:tab/>
        <w:t>pollination;</w:t>
      </w:r>
      <w:r>
        <w:br/>
        <w:t>maintain biodiversity;</w:t>
      </w:r>
      <w:r>
        <w:br/>
        <w:t>benefits to food chain/food for other organisms;</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43.</w:t>
      </w:r>
      <w:r>
        <w:tab/>
        <w:t>increased profit for farmers/shops;</w:t>
      </w:r>
      <w:r>
        <w:br/>
        <w:t>no residues on food;</w:t>
      </w:r>
      <w:r>
        <w:br/>
        <w:t>no pesticides;</w:t>
      </w:r>
      <w:r>
        <w:br/>
        <w:t>less use of inorganic fertilizers;</w:t>
      </w:r>
      <w:r>
        <w:br/>
        <w:t>less risk of pollution;</w:t>
      </w:r>
      <w:r>
        <w:br/>
        <w:t>benefits to soils structure and quality;</w:t>
      </w:r>
      <w:r>
        <w:br/>
        <w:t>benefits to biodiversity;</w:t>
      </w:r>
      <w:r>
        <w:br/>
        <w:t>benefits to human health;</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1985"/>
          <w:tab w:val="left" w:pos="3686"/>
          <w:tab w:val="left" w:pos="8640"/>
          <w:tab w:val="left" w:pos="9360"/>
          <w:tab w:val="left" w:pos="10080"/>
          <w:tab w:val="left" w:pos="10800"/>
          <w:tab w:val="left" w:pos="11520"/>
          <w:tab w:val="left" w:pos="12240"/>
          <w:tab w:val="left" w:pos="12960"/>
          <w:tab w:val="left" w:pos="13680"/>
          <w:tab w:val="left" w:pos="14400"/>
        </w:tabs>
        <w:rPr>
          <w:b/>
          <w:bCs/>
        </w:rPr>
      </w:pPr>
      <w:r>
        <w:rPr>
          <w:b/>
          <w:bCs/>
        </w:rPr>
        <w:t xml:space="preserve"> </w:t>
      </w:r>
    </w:p>
    <w:p w:rsidR="001A2CED" w:rsidRDefault="001A2CED">
      <w:pPr>
        <w:pStyle w:val="questiona"/>
        <w:tabs>
          <w:tab w:val="left" w:pos="1134"/>
          <w:tab w:val="left" w:pos="1985"/>
          <w:tab w:val="left" w:pos="3686"/>
          <w:tab w:val="left" w:pos="8640"/>
          <w:tab w:val="left" w:pos="9360"/>
          <w:tab w:val="left" w:pos="10080"/>
          <w:tab w:val="left" w:pos="10800"/>
          <w:tab w:val="left" w:pos="11520"/>
          <w:tab w:val="left" w:pos="12240"/>
          <w:tab w:val="left" w:pos="12960"/>
          <w:tab w:val="left" w:pos="13680"/>
          <w:tab w:val="left" w:pos="14400"/>
        </w:tabs>
      </w:pPr>
      <w:r>
        <w:rPr>
          <w:b/>
          <w:bCs/>
        </w:rPr>
        <w:t>44.</w:t>
      </w:r>
      <w:r>
        <w:tab/>
        <w:t>(i)</w:t>
      </w:r>
      <w:r>
        <w:tab/>
      </w:r>
      <w:r>
        <w:rPr>
          <w:b/>
          <w:bCs/>
        </w:rPr>
        <w:t>A</w:t>
      </w:r>
      <w:r>
        <w:tab/>
        <w:t>scapula</w:t>
      </w:r>
      <w:r>
        <w:br/>
      </w:r>
      <w:r>
        <w:rPr>
          <w:b/>
          <w:bCs/>
        </w:rPr>
        <w:t>B</w:t>
      </w:r>
      <w:r>
        <w:tab/>
        <w:t>humerus</w:t>
      </w:r>
      <w:r>
        <w:br/>
      </w:r>
      <w:r>
        <w:rPr>
          <w:b/>
          <w:bCs/>
        </w:rPr>
        <w:t>C</w:t>
      </w:r>
      <w:r>
        <w:tab/>
        <w:t>ulna</w:t>
      </w:r>
      <w:r>
        <w:br/>
      </w:r>
      <w:r>
        <w:rPr>
          <w:b/>
          <w:bCs/>
        </w:rPr>
        <w:t>D</w:t>
      </w:r>
      <w:r>
        <w:tab/>
        <w:t>radius;</w:t>
      </w:r>
      <w:r>
        <w:tab/>
      </w:r>
      <w:r>
        <w:rPr>
          <w:i/>
          <w:iCs/>
        </w:rPr>
        <w:t>2 or 3 correct = 1 mark, 4 correct = 2 marks</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ligament</w:t>
      </w:r>
      <w:r>
        <w:rPr>
          <w:i/>
          <w:iCs/>
        </w:rPr>
        <w:br/>
      </w:r>
      <w:r>
        <w:t>holds bones together/prevents dislocation;</w:t>
      </w:r>
      <w:r>
        <w:br/>
        <w:t>high tensile strength;</w:t>
      </w:r>
      <w:r>
        <w:br/>
        <w:t>flexible;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cartilage</w:t>
      </w:r>
      <w:r>
        <w:rPr>
          <w:i/>
          <w:iCs/>
        </w:rPr>
        <w:br/>
      </w:r>
      <w:r>
        <w:t>ends of bones;</w:t>
      </w:r>
      <w:r>
        <w:br/>
        <w:t>low friction/smooth/slippery;</w:t>
      </w:r>
      <w:r>
        <w:br/>
        <w:t>ref. shock absorber/stops bones rubbing together;</w:t>
      </w:r>
      <w:r>
        <w:tab/>
        <w:t>4 max</w:t>
      </w:r>
    </w:p>
    <w:p w:rsidR="001A2CED" w:rsidRDefault="001A2CED">
      <w:pPr>
        <w:pStyle w:val="indent1"/>
        <w:tabs>
          <w:tab w:val="left" w:pos="1134"/>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(iii)</w:t>
      </w:r>
      <w:r>
        <w:tab/>
        <w:t>biceps/brachialis;</w:t>
      </w:r>
      <w:r>
        <w:br/>
        <w:t>(contraction) pulls on radius;</w:t>
      </w:r>
      <w:r>
        <w:br/>
        <w:t>flexor (muscle)/bends arm/pulls lower arm up;</w:t>
      </w:r>
      <w:r>
        <w:tab/>
      </w:r>
      <w:r>
        <w:rPr>
          <w:i/>
          <w:iCs/>
        </w:rPr>
        <w:t>2 max</w:t>
      </w:r>
    </w:p>
    <w:p w:rsidR="001A2CED" w:rsidRDefault="001A2CED">
      <w:pPr>
        <w:pStyle w:val="indent1"/>
        <w:tabs>
          <w:tab w:val="left" w:pos="1134"/>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triceps;</w:t>
      </w:r>
      <w:r>
        <w:br/>
        <w:t xml:space="preserve">(contraction) pulls on end of </w:t>
      </w:r>
      <w:r>
        <w:rPr>
          <w:u w:val="single"/>
        </w:rPr>
        <w:t>ulna</w:t>
      </w:r>
      <w:r>
        <w:t>;</w:t>
      </w:r>
      <w:r>
        <w:br/>
        <w:t>extensor (muscle)/straightens arm/pulls lower arm down;</w:t>
      </w:r>
      <w:r>
        <w:tab/>
      </w:r>
      <w:r>
        <w:rPr>
          <w:i/>
          <w:iCs/>
        </w:rPr>
        <w:t>2 max</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lastRenderedPageBreak/>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45.</w:t>
      </w:r>
      <w:r>
        <w:tab/>
        <w:t>(calcium ions/Ca</w:t>
      </w:r>
      <w:r>
        <w:rPr>
          <w:position w:val="10"/>
          <w:sz w:val="16"/>
          <w:szCs w:val="16"/>
        </w:rPr>
        <w:t>2+</w:t>
      </w:r>
      <w:r>
        <w:t>) released from sarcoplasmic reticulum;</w:t>
      </w:r>
      <w:r>
        <w:br/>
        <w:t>bind to troponin;</w:t>
      </w:r>
      <w:r>
        <w:br/>
        <w:t>troponin changes shape;</w:t>
      </w:r>
      <w:r>
        <w:br/>
        <w:t>troponin/tropomyosin, moves;</w:t>
      </w:r>
      <w:r>
        <w:br/>
        <w:t>myosin binding site exposed;</w:t>
      </w:r>
      <w:r>
        <w:br/>
        <w:t>myosin head binds (to actin);</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46.</w:t>
      </w:r>
      <w:r>
        <w:tab/>
      </w:r>
      <w:r>
        <w:tab/>
      </w:r>
      <w:r>
        <w:rPr>
          <w:i/>
          <w:iCs/>
        </w:rPr>
        <w:t>(Alzheimer’s)</w:t>
      </w:r>
      <w:r>
        <w:rPr>
          <w:i/>
          <w:iCs/>
        </w:rPr>
        <w:br/>
      </w:r>
      <w:r>
        <w:t>1</w:t>
      </w:r>
      <w:r>
        <w:tab/>
        <w:t>reduced uptake of isotope/less positrons emitted/less glucose in brain</w:t>
      </w:r>
      <w:r>
        <w:br/>
        <w:t>2</w:t>
      </w:r>
      <w:r>
        <w:tab/>
        <w:t>cells;</w:t>
      </w:r>
      <w:r>
        <w:br/>
        <w:t>3</w:t>
      </w:r>
      <w:r>
        <w:tab/>
        <w:t>reduced blood flow;</w:t>
      </w:r>
      <w:r>
        <w:br/>
        <w:t>4</w:t>
      </w:r>
      <w:r>
        <w:tab/>
        <w:t>reduced brain activity;</w:t>
      </w:r>
      <w:r>
        <w:br/>
        <w:t>5</w:t>
      </w:r>
      <w:r>
        <w:tab/>
        <w:t>reduced respiration in cells;</w:t>
      </w:r>
      <w:r>
        <w:br/>
      </w:r>
      <w:r>
        <w:tab/>
        <w:t xml:space="preserve">AVP; e.g. parts of brain </w:t>
      </w:r>
      <w:r>
        <w:rPr>
          <w:i/>
          <w:iCs/>
        </w:rPr>
        <w:t>accept reverse argument for all points</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47.</w:t>
      </w:r>
      <w:r>
        <w:tab/>
        <w:t>(i)</w:t>
      </w:r>
      <w:r>
        <w:tab/>
        <w:t xml:space="preserve">control explained/AW; </w:t>
      </w:r>
      <w:r>
        <w:rPr>
          <w:b/>
          <w:bCs/>
        </w:rPr>
        <w:t>R</w:t>
      </w:r>
      <w:r>
        <w:t xml:space="preserve"> </w:t>
      </w:r>
      <w:r>
        <w:rPr>
          <w:i/>
          <w:iCs/>
        </w:rPr>
        <w:t>control without explanationf</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mean number of errors reduced in subsequent trials;</w:t>
      </w:r>
      <w:r>
        <w:br/>
        <w:t>in all trials rats with phenserine had fewer errors/ora;</w:t>
      </w:r>
      <w:r>
        <w:br/>
        <w:t>ref. paired data for 2 trials;</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ref. trial and error;</w:t>
      </w:r>
      <w:r>
        <w:br/>
        <w:t>ref. associative learning;</w:t>
      </w:r>
      <w:r>
        <w:br/>
        <w:t>ref. operant conditioning;</w:t>
      </w:r>
      <w:r>
        <w:br/>
        <w:t>escape is reward/reinforcer;</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inhibits acetylcholinesterase;</w:t>
      </w:r>
      <w:r>
        <w:br/>
        <w:t>effect on enzyme;</w:t>
      </w:r>
      <w:r>
        <w:br/>
        <w:t>in synapses;</w:t>
      </w:r>
      <w:r>
        <w:br/>
        <w:t>slows down fall in ACh concentration/keeps some ACh at synapses/slows</w:t>
      </w:r>
      <w:r>
        <w:br/>
        <w:t>breakdown of ACh;</w:t>
      </w:r>
      <w:r>
        <w:br/>
        <w:t>in parts of brain associated with memory;</w:t>
      </w:r>
      <w:r>
        <w:br/>
        <w:t xml:space="preserve">improved </w:t>
      </w:r>
      <w:r>
        <w:rPr>
          <w:u w:val="single"/>
        </w:rPr>
        <w:t>short term</w:t>
      </w:r>
      <w:r>
        <w:t xml:space="preserve"> memory;</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lastRenderedPageBreak/>
        <w:t>48.</w:t>
      </w:r>
      <w:r>
        <w:tab/>
        <w:t>innate/instinctive/stereotypic;</w:t>
      </w:r>
      <w:r>
        <w:br/>
        <w:t>inherited/genetic/inborn;</w:t>
      </w:r>
      <w:r>
        <w:br/>
        <w:t>does not require, learning/conscious thought;</w:t>
      </w:r>
      <w:r>
        <w:br/>
        <w:t>AVP; e.g. reflex</w:t>
      </w:r>
      <w:r>
        <w:tab/>
      </w:r>
      <w:r>
        <w:rPr>
          <w:i/>
          <w:iCs/>
        </w:rPr>
        <w:t>3 max</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searches for breast/bottle/AW;</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49.</w:t>
      </w:r>
      <w:r>
        <w:tab/>
        <w:t>(a)</w:t>
      </w:r>
      <w:r>
        <w:tab/>
        <w:t>plants/protoctists;</w:t>
      </w:r>
      <w:r>
        <w:br/>
        <w:t>animals/fungi/protoctists;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A</w:t>
      </w:r>
      <w:r>
        <w:t xml:space="preserve"> </w:t>
      </w:r>
      <w:r>
        <w:rPr>
          <w:i/>
          <w:iCs/>
        </w:rPr>
        <w:t>protoctists once only</w:t>
      </w:r>
      <w:r>
        <w:t xml:space="preserve"> </w:t>
      </w:r>
      <w:r>
        <w:rPr>
          <w:b/>
          <w:bCs/>
        </w:rPr>
        <w:t>R</w:t>
      </w:r>
      <w:r>
        <w:t xml:space="preserve"> </w:t>
      </w:r>
      <w:r>
        <w:rPr>
          <w:i/>
          <w:iCs/>
        </w:rPr>
        <w:t>taxa that are not kingdoms</w:t>
      </w:r>
      <w:r>
        <w:tab/>
        <w:t>2</w:t>
      </w:r>
    </w:p>
    <w:p w:rsidR="001A2CED" w:rsidRDefault="001A2CED">
      <w:pPr>
        <w:pStyle w:val="indent1"/>
        <w:tabs>
          <w:tab w:val="left" w:pos="1134"/>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(b)</w:t>
      </w:r>
      <w:r>
        <w:tab/>
      </w:r>
      <w:r>
        <w:rPr>
          <w:i/>
          <w:iCs/>
        </w:rPr>
        <w:t>energy</w:t>
      </w:r>
      <w:r>
        <w:br/>
        <w:t>movement/locomotion/muscle contraction/cilia/flagella;</w:t>
      </w:r>
      <w:r>
        <w:br/>
        <w:t xml:space="preserve">active transport; </w:t>
      </w:r>
      <w:r>
        <w:rPr>
          <w:b/>
          <w:bCs/>
        </w:rPr>
        <w:t>A</w:t>
      </w:r>
      <w:r>
        <w:t xml:space="preserve"> </w:t>
      </w:r>
      <w:r>
        <w:rPr>
          <w:i/>
          <w:iCs/>
        </w:rPr>
        <w:t>example</w:t>
      </w:r>
      <w:r>
        <w:rPr>
          <w:i/>
          <w:iCs/>
        </w:rPr>
        <w:br/>
      </w:r>
      <w:r>
        <w:t xml:space="preserve">anabolic reactions/AW; </w:t>
      </w:r>
      <w:r>
        <w:rPr>
          <w:b/>
          <w:bCs/>
        </w:rPr>
        <w:t>A</w:t>
      </w:r>
      <w:r>
        <w:t xml:space="preserve"> e.g. </w:t>
      </w:r>
      <w:r>
        <w:rPr>
          <w:i/>
          <w:iCs/>
        </w:rPr>
        <w:t>protein synthesis/DNA replication</w:t>
      </w:r>
      <w:r>
        <w:rPr>
          <w:i/>
          <w:iCs/>
        </w:rPr>
        <w:br/>
      </w:r>
      <w:r>
        <w:t>(movement of chromosomes in) mitosis/meiosis;</w:t>
      </w:r>
      <w:r>
        <w:br/>
        <w:t>nerve impulse/electrochemical gradients;</w:t>
      </w:r>
      <w:r>
        <w:br/>
        <w:t>maintain body temperature/generate heat;</w:t>
      </w:r>
      <w:r>
        <w:br/>
        <w:t>AVP; (eg bioluminescence/electrical discharge)</w:t>
      </w:r>
      <w:r>
        <w:br/>
        <w:t>AVP; (detail of any point)</w:t>
      </w:r>
      <w:r>
        <w:tab/>
      </w:r>
      <w:r>
        <w:rPr>
          <w:i/>
          <w:iCs/>
        </w:rPr>
        <w:t>3 max</w:t>
      </w:r>
    </w:p>
    <w:p w:rsidR="001A2CED" w:rsidRDefault="001A2CED">
      <w:pPr>
        <w:pStyle w:val="indent1"/>
        <w:tabs>
          <w:tab w:val="left" w:pos="1134"/>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rPr>
          <w:i/>
          <w:iCs/>
        </w:rPr>
        <w:t>carbon</w:t>
      </w:r>
      <w:r>
        <w:rPr>
          <w:i/>
          <w:iCs/>
        </w:rPr>
        <w:br/>
      </w:r>
      <w:r>
        <w:t xml:space="preserve">in, biochemicals/macromolecules; </w:t>
      </w:r>
      <w:r>
        <w:rPr>
          <w:b/>
          <w:bCs/>
        </w:rPr>
        <w:t xml:space="preserve">A </w:t>
      </w:r>
      <w:r>
        <w:rPr>
          <w:i/>
          <w:iCs/>
        </w:rPr>
        <w:t>in organic matter</w:t>
      </w:r>
      <w:r>
        <w:rPr>
          <w:i/>
          <w:iCs/>
        </w:rPr>
        <w:br/>
      </w:r>
      <w:r>
        <w:t>e.g. carbohydrate/protein/lipid/nucleotide/nucleic acid;</w:t>
      </w:r>
      <w:r>
        <w:br/>
      </w:r>
      <w:r>
        <w:rPr>
          <w:b/>
          <w:bCs/>
        </w:rPr>
        <w:t>A</w:t>
      </w:r>
      <w:r>
        <w:t xml:space="preserve"> </w:t>
      </w:r>
      <w:r>
        <w:rPr>
          <w:i/>
          <w:iCs/>
        </w:rPr>
        <w:t>named examples</w:t>
      </w:r>
      <w:r>
        <w:rPr>
          <w:i/>
          <w:iCs/>
        </w:rPr>
        <w:br/>
      </w:r>
      <w:r>
        <w:t>growth;</w:t>
      </w:r>
      <w:r>
        <w:br/>
        <w:t>repair;</w:t>
      </w:r>
      <w:r>
        <w:br/>
        <w:t>AVP; e.g. detail of any point)</w:t>
      </w:r>
      <w:r>
        <w:tab/>
      </w:r>
      <w:r>
        <w:rPr>
          <w:i/>
          <w:iCs/>
        </w:rPr>
        <w:t>3 max</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(nitrifying bacteria) help/increase, plant growth;</w:t>
      </w:r>
      <w:r>
        <w:br/>
        <w:t>bacteria make nitrate (available);</w:t>
      </w:r>
      <w:r>
        <w:br/>
        <w:t>plants need nitrate;</w:t>
      </w:r>
      <w:r>
        <w:br/>
        <w:t>for, amino acids/protein/chlorophyll/DNA;</w:t>
      </w:r>
      <w:r>
        <w:br/>
        <w:t>for, new cells/mitosis/new leaves;</w:t>
      </w:r>
      <w:r>
        <w:tab/>
        <w:t>max 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chemoheterotrophic;</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photoautotrophic;</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(e)</w:t>
      </w:r>
      <w:r>
        <w:tab/>
        <w:t>(i)</w:t>
      </w:r>
      <w:r>
        <w:tab/>
        <w:t xml:space="preserve">carbon; </w:t>
      </w:r>
      <w:r>
        <w:rPr>
          <w:b/>
          <w:bCs/>
        </w:rPr>
        <w:t>R</w:t>
      </w:r>
      <w:r>
        <w:t xml:space="preserve"> </w:t>
      </w:r>
      <w:r>
        <w:rPr>
          <w:i/>
          <w:iCs/>
        </w:rPr>
        <w:t>CO</w:t>
      </w:r>
      <w:r>
        <w:rPr>
          <w:i/>
          <w:iCs/>
          <w:position w:val="-4"/>
          <w:sz w:val="16"/>
          <w:szCs w:val="16"/>
        </w:rPr>
        <w:t>2</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Desulfovibrio</w:t>
      </w:r>
      <w:r>
        <w:t>, uses sulphur (S)/makes hydrogen sulphide (H</w:t>
      </w:r>
      <w:r>
        <w:rPr>
          <w:position w:val="-4"/>
          <w:sz w:val="16"/>
          <w:szCs w:val="16"/>
        </w:rPr>
        <w:t>2</w:t>
      </w:r>
      <w:r>
        <w:t>S);</w:t>
      </w:r>
      <w:r>
        <w:br/>
        <w:t>green sulphur bacteria, use H</w:t>
      </w:r>
      <w:r>
        <w:rPr>
          <w:position w:val="-4"/>
          <w:sz w:val="16"/>
          <w:szCs w:val="16"/>
        </w:rPr>
        <w:t>2</w:t>
      </w:r>
      <w:r>
        <w:t>S/make S;</w:t>
      </w:r>
      <w:r>
        <w:br/>
        <w:t>colourless sulphur bacteria use H</w:t>
      </w:r>
      <w:r>
        <w:rPr>
          <w:position w:val="-4"/>
          <w:sz w:val="16"/>
          <w:szCs w:val="16"/>
        </w:rPr>
        <w:t>2</w:t>
      </w:r>
      <w:r>
        <w:t>S;</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w:t>
      </w:r>
      <w:r>
        <w:tab/>
        <w:t>colourless sulphur bacteria;</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(g)</w:t>
      </w:r>
      <w:r>
        <w:tab/>
      </w:r>
      <w:r>
        <w:rPr>
          <w:i/>
          <w:iCs/>
        </w:rPr>
        <w:t>C</w:t>
      </w:r>
      <w:r>
        <w:t xml:space="preserve">. </w:t>
      </w:r>
      <w:r>
        <w:rPr>
          <w:i/>
          <w:iCs/>
        </w:rPr>
        <w:t>perfringens</w:t>
      </w:r>
      <w:r>
        <w:t xml:space="preserve"> similar to </w:t>
      </w:r>
      <w:r>
        <w:rPr>
          <w:i/>
          <w:iCs/>
        </w:rPr>
        <w:t>C</w:t>
      </w:r>
      <w:r>
        <w:t xml:space="preserve">. </w:t>
      </w:r>
      <w:r>
        <w:rPr>
          <w:i/>
          <w:iCs/>
        </w:rPr>
        <w:t>difficile</w:t>
      </w:r>
      <w:r>
        <w:t>/AW;</w:t>
      </w:r>
      <w:r>
        <w:br/>
        <w:t>(bacteria) anaerobic;</w:t>
      </w:r>
      <w:r>
        <w:br/>
        <w:t>(tissue damage/poor blood supply) decreases oxygen available;</w:t>
      </w:r>
      <w:r>
        <w:br/>
        <w:t xml:space="preserve">conditions suitable for </w:t>
      </w:r>
      <w:r>
        <w:rPr>
          <w:i/>
          <w:iCs/>
        </w:rPr>
        <w:t xml:space="preserve">Clostridium </w:t>
      </w:r>
      <w:r>
        <w:t>to multiply;</w:t>
      </w:r>
      <w:r>
        <w:br/>
        <w:t>AVP;</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lastRenderedPageBreak/>
        <w:t>50.</w:t>
      </w:r>
      <w:r>
        <w:tab/>
        <w:t>(a)</w:t>
      </w:r>
      <w:r>
        <w:tab/>
        <w:t>(i)</w:t>
      </w:r>
      <w:r>
        <w:tab/>
        <w:t>U A C C G G A U U C A 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1 error = 1, 2 errors = 0</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i/>
          <w:iCs/>
        </w:rPr>
        <w:t>allow 1 mark for giving T throughout instead of U</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(i.e. T A C C G G A T T C A C = 1 mark)</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transcription / transcribed;</w:t>
      </w:r>
      <w:r>
        <w:rPr>
          <w:b/>
          <w:bCs/>
        </w:rPr>
        <w:t xml:space="preserve"> R </w:t>
      </w:r>
      <w:r>
        <w:t>transcriptase</w:t>
      </w:r>
      <w:r>
        <w:tab/>
        <w:t>1</w:t>
      </w:r>
    </w:p>
    <w:p w:rsidR="001A2CED" w:rsidRDefault="001A2CED">
      <w:pPr>
        <w:pStyle w:val="indent1a"/>
        <w:tabs>
          <w:tab w:val="left" w:pos="1701"/>
          <w:tab w:val="left" w:pos="2127"/>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1A2CED" w:rsidRDefault="001A2CED">
      <w:pPr>
        <w:pStyle w:val="indent1a"/>
        <w:tabs>
          <w:tab w:val="left" w:pos="1701"/>
          <w:tab w:val="left" w:pos="2127"/>
          <w:tab w:val="left" w:pos="8640"/>
          <w:tab w:val="left" w:pos="9360"/>
          <w:tab w:val="left" w:pos="10080"/>
          <w:tab w:val="left" w:pos="10800"/>
          <w:tab w:val="left" w:pos="11520"/>
          <w:tab w:val="left" w:pos="12240"/>
          <w:tab w:val="left" w:pos="12960"/>
          <w:tab w:val="left" w:pos="13680"/>
          <w:tab w:val="left" w:pos="14400"/>
          <w:tab w:val="left" w:pos="15120"/>
        </w:tabs>
      </w:pPr>
      <w:r>
        <w:t>(b)</w:t>
      </w:r>
      <w:r>
        <w:tab/>
        <w:t>(i)</w:t>
      </w:r>
      <w:r>
        <w:tab/>
      </w:r>
      <w:r>
        <w:rPr>
          <w:b/>
          <w:bCs/>
        </w:rPr>
        <w:t>J</w:t>
      </w:r>
      <w:r>
        <w:tab/>
        <w:t>anticodon;</w:t>
      </w:r>
      <w:r>
        <w:rPr>
          <w:b/>
          <w:bCs/>
        </w:rPr>
        <w:t xml:space="preserve"> R </w:t>
      </w:r>
      <w:r>
        <w:t>anticodons</w:t>
      </w:r>
      <w:r>
        <w:br/>
      </w:r>
      <w:r>
        <w:rPr>
          <w:b/>
          <w:bCs/>
        </w:rPr>
        <w:t>K</w:t>
      </w:r>
      <w:r>
        <w:tab/>
        <w:t>transfer RNA / tRNA;</w:t>
      </w:r>
      <w:r>
        <w:rPr>
          <w:b/>
          <w:bCs/>
        </w:rPr>
        <w:br/>
        <w:t>L</w:t>
      </w:r>
      <w:r>
        <w:tab/>
        <w:t>ribosome / rRNA;</w:t>
      </w:r>
      <w:r>
        <w:rPr>
          <w:b/>
          <w:bCs/>
        </w:rPr>
        <w:br/>
        <w:t>M</w:t>
      </w:r>
      <w:r>
        <w:tab/>
        <w:t>codon;</w:t>
      </w:r>
      <w:r>
        <w:rPr>
          <w:b/>
          <w:bCs/>
        </w:rPr>
        <w:t xml:space="preserve"> R </w:t>
      </w:r>
      <w:r>
        <w:t>codons</w:t>
      </w:r>
      <w:r>
        <w:tab/>
        <w:t>4</w:t>
      </w:r>
    </w:p>
    <w:p w:rsidR="001A2CED" w:rsidRDefault="001A2CED">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268" w:hanging="1134"/>
      </w:pPr>
      <w:r>
        <w:t xml:space="preserve"> </w:t>
      </w:r>
    </w:p>
    <w:p w:rsidR="001A2CED" w:rsidRDefault="001A2CED">
      <w:pPr>
        <w:pStyle w:val="indent2"/>
        <w:tabs>
          <w:tab w:val="left" w:pos="1701"/>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268" w:hanging="1134"/>
        <w:rPr>
          <w:b/>
          <w:bCs/>
        </w:rPr>
      </w:pPr>
      <w:r>
        <w:t>(ii)</w:t>
      </w:r>
      <w:r>
        <w:tab/>
      </w:r>
      <w:r>
        <w:rPr>
          <w:b/>
          <w:bCs/>
        </w:rPr>
        <w:t>1</w:t>
      </w:r>
      <w:r>
        <w:tab/>
        <w:t xml:space="preserve">DNA triplet / codon / </w:t>
      </w:r>
      <w:r>
        <w:rPr>
          <w:b/>
          <w:bCs/>
        </w:rPr>
        <w:t>M</w:t>
      </w:r>
      <w:r>
        <w:t xml:space="preserve"> / mRNA triplet,</w:t>
      </w:r>
      <w:r>
        <w:rPr>
          <w:b/>
          <w:bCs/>
        </w:rPr>
        <w:t xml:space="preserve"> </w:t>
      </w:r>
      <w:r>
        <w:t>codes for</w:t>
      </w:r>
      <w:r>
        <w:br/>
        <w:t>specific amino acid;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order of, triplets / bases, determines the order of amino acids;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tRNA / K, has, corresponding / complementary,</w:t>
      </w:r>
      <w:r>
        <w:br/>
        <w:t>triplet / anticodon;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(tRNA / K) attached to specific amino acid;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activation of amino acid;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2 (tRNA) binding sites on the ribosome;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w:t>
      </w:r>
      <w:r>
        <w:tab/>
        <w:t>codon and anticodon bind;</w:t>
      </w:r>
      <w:r>
        <w:rPr>
          <w:b/>
          <w:bCs/>
        </w:rPr>
        <w:t xml:space="preserve"> A</w:t>
      </w:r>
      <w:r>
        <w:t xml:space="preserve"> match</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8</w:t>
      </w:r>
      <w:r>
        <w:tab/>
        <w:t xml:space="preserve">A to U </w:t>
      </w:r>
      <w:r>
        <w:rPr>
          <w:u w:val="single"/>
        </w:rPr>
        <w:t>and</w:t>
      </w:r>
      <w:r>
        <w:t xml:space="preserve"> C to 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9</w:t>
      </w:r>
      <w:r>
        <w:tab/>
        <w:t>adjacent amino acids join;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w:t>
      </w:r>
      <w:r>
        <w:tab/>
        <w:t>peptide bond;</w:t>
      </w:r>
      <w:r>
        <w:tab/>
        <w:t>4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t>(c)</w:t>
      </w:r>
      <w:r>
        <w:tab/>
      </w:r>
      <w:r>
        <w:rPr>
          <w:b/>
          <w:bCs/>
        </w:rPr>
        <w:t>1</w:t>
      </w:r>
      <w:r>
        <w:tab/>
        <w:t>attaches to ribosome;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removes,</w:t>
      </w:r>
      <w:r>
        <w:rPr>
          <w:b/>
          <w:bCs/>
        </w:rPr>
        <w:t xml:space="preserve"> </w:t>
      </w:r>
      <w:r>
        <w:t>base / portion, of ribosome;</w:t>
      </w:r>
      <w:r>
        <w:rPr>
          <w:b/>
          <w:bCs/>
        </w:rPr>
        <w:br/>
        <w:t>A</w:t>
      </w:r>
      <w:r>
        <w:t xml:space="preserve"> stops ribosome assembling / changes shape of ribosome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prevents ribosome,</w:t>
      </w:r>
      <w:r>
        <w:rPr>
          <w:b/>
          <w:bCs/>
        </w:rPr>
        <w:t xml:space="preserve"> </w:t>
      </w:r>
      <w:r>
        <w:t>attaching to / reading, mRNA;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prevents codons being exposed;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prevents,</w:t>
      </w:r>
      <w:r>
        <w:rPr>
          <w:b/>
          <w:bCs/>
        </w:rPr>
        <w:t xml:space="preserve"> </w:t>
      </w:r>
      <w:r>
        <w:t>tRNA / anticodon,</w:t>
      </w:r>
      <w:r>
        <w:rPr>
          <w:b/>
          <w:bCs/>
        </w:rPr>
        <w:t xml:space="preserve"> </w:t>
      </w:r>
      <w:r>
        <w:t>attaching to,</w:t>
      </w:r>
      <w:r>
        <w:rPr>
          <w:b/>
          <w:bCs/>
        </w:rPr>
        <w:t xml:space="preserve"> </w:t>
      </w:r>
      <w:r>
        <w:t>mRNA / codon;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prevents / inhibits enzyme responsible for,</w:t>
      </w:r>
      <w:r>
        <w:rPr>
          <w:b/>
          <w:bCs/>
        </w:rPr>
        <w:t xml:space="preserve"> </w:t>
      </w:r>
      <w:r>
        <w:t>formation of</w:t>
      </w:r>
      <w:r>
        <w:br/>
      </w:r>
      <w:r>
        <w:lastRenderedPageBreak/>
        <w:t>peptide linkages;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w:t>
      </w:r>
      <w:r>
        <w:tab/>
        <w:t>AVP;</w:t>
      </w:r>
      <w:r>
        <w:rPr>
          <w:b/>
          <w:bCs/>
        </w:rPr>
        <w:t xml:space="preserve"> </w:t>
      </w:r>
      <w:r>
        <w:t>e.g. further detail of any of the above points</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rPr>
          <w:b/>
          <w:bCs/>
        </w:rPr>
        <w:lastRenderedPageBreak/>
        <w:t>51.</w:t>
      </w:r>
      <w:r>
        <w:tab/>
      </w:r>
      <w:r>
        <w:rPr>
          <w:b/>
          <w:bCs/>
          <w:i/>
          <w:iCs/>
        </w:rPr>
        <w:t>max 7 for the process of genetic engineering</w:t>
      </w:r>
      <w:r>
        <w:rPr>
          <w:b/>
          <w:bCs/>
          <w:i/>
          <w:iCs/>
        </w:rPr>
        <w:br/>
        <w:t>max 2 for the advantages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w:t>
      </w:r>
      <w:r>
        <w:tab/>
        <w:t>identify / find, gene (for insulin) / length of DNA coding for insulin;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obtain / isolate / extract,</w:t>
      </w:r>
      <w:r>
        <w:rPr>
          <w:b/>
          <w:bCs/>
        </w:rPr>
        <w:br/>
      </w:r>
      <w:r>
        <w:t>gene / length of DNA (for insulin);</w:t>
      </w:r>
      <w:r>
        <w:rPr>
          <w:b/>
          <w:bCs/>
        </w:rPr>
        <w:t xml:space="preserve"> </w:t>
      </w:r>
      <w:r>
        <w:t>obtain / isolate / extract,</w:t>
      </w:r>
      <w:r>
        <w:rPr>
          <w:b/>
          <w:bCs/>
        </w:rPr>
        <w:br/>
      </w:r>
      <w:r>
        <w:t>mRNA (for insulin);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t>restriction enzyme / named e.g.; reverse transcriptase;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 xml:space="preserve">cut </w:t>
      </w:r>
      <w:r>
        <w:rPr>
          <w:u w:val="single"/>
        </w:rPr>
        <w:t>plasmid</w:t>
      </w:r>
      <w:r>
        <w:t>;</w:t>
      </w:r>
      <w:r>
        <w:rPr>
          <w:b/>
          <w:bCs/>
        </w:rPr>
        <w:t xml:space="preserve"> </w:t>
      </w:r>
      <w:r>
        <w:t xml:space="preserve">cut </w:t>
      </w:r>
      <w:r>
        <w:rPr>
          <w:u w:val="single"/>
        </w:rPr>
        <w:t>plasmid</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t>use same restriction enzyme;</w:t>
      </w:r>
      <w:r>
        <w:rPr>
          <w:b/>
          <w:bCs/>
        </w:rPr>
        <w:t xml:space="preserve"> </w:t>
      </w:r>
      <w:r>
        <w:t>use restriction enzyme / named e.g.;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ref to, complementary ends / sticky ends / described;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7</w:t>
      </w:r>
      <w:r>
        <w:tab/>
        <w:t>insert, gene / AW, into plasmid;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8</w:t>
      </w:r>
      <w:r>
        <w:tab/>
      </w:r>
      <w:r>
        <w:rPr>
          <w:u w:val="single"/>
        </w:rPr>
        <w:t>recombinant DNA</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9</w:t>
      </w:r>
      <w:r>
        <w:tab/>
        <w:t>plasmid uptake by bacteria;</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10</w:t>
      </w:r>
      <w:r>
        <w:tab/>
        <w:t>identify those bacteria that have taken up the plasmid;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11</w:t>
      </w:r>
      <w:r>
        <w:tab/>
        <w:t>provide with, raw materials / nutrients;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12</w:t>
      </w:r>
      <w:r>
        <w:tab/>
        <w:t>fermenter / bioreactor;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13</w:t>
      </w:r>
      <w:r>
        <w:tab/>
        <w:t>bacteria produce insulin;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14</w:t>
      </w:r>
      <w:r>
        <w:tab/>
        <w:t xml:space="preserve">extract </w:t>
      </w:r>
      <w:r>
        <w:rPr>
          <w:u w:val="single"/>
        </w:rPr>
        <w:t>and</w:t>
      </w:r>
      <w:r>
        <w:t xml:space="preserve"> purify / downstream processing;</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15</w:t>
      </w:r>
      <w:r>
        <w:tab/>
        <w:t>AVP;</w:t>
      </w:r>
      <w:r>
        <w:rPr>
          <w:b/>
          <w:bCs/>
        </w:rPr>
        <w:t xml:space="preserve"> e.g.</w:t>
      </w:r>
      <w:r>
        <w:t>.</w:t>
      </w:r>
      <w:r>
        <w:tab/>
        <w:t>detail of uptake by bacteria</w:t>
      </w:r>
      <w:r>
        <w:br/>
      </w:r>
      <w:r>
        <w:tab/>
        <w:t>method of identifying those that took up plasmid</w:t>
      </w:r>
      <w:r>
        <w:br/>
      </w:r>
      <w:r>
        <w:tab/>
        <w:t>PCR</w:t>
      </w:r>
      <w:r>
        <w:br/>
      </w:r>
      <w:r>
        <w:tab/>
        <w:t xml:space="preserve">ligase </w:t>
      </w:r>
      <w:r>
        <w:rPr>
          <w:i/>
          <w:iCs/>
        </w:rPr>
        <w:t>7 max</w:t>
      </w:r>
    </w:p>
    <w:p w:rsidR="001A2CED" w:rsidRDefault="001A2CED">
      <w:pPr>
        <w:pStyle w:val="indent1"/>
        <w:tabs>
          <w:tab w:val="left" w:pos="1134"/>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w:t>
      </w:r>
      <w:r>
        <w:tab/>
        <w:t>advantage 1; e.g.</w:t>
      </w:r>
      <w:r>
        <w:tab/>
        <w:t>more reliable supply</w:t>
      </w:r>
    </w:p>
    <w:p w:rsidR="001A2CED" w:rsidRDefault="001A2CED">
      <w:pPr>
        <w:pStyle w:val="indent1"/>
        <w:tabs>
          <w:tab w:val="left" w:pos="1134"/>
          <w:tab w:val="left" w:pos="2835"/>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17</w:t>
      </w:r>
      <w:r>
        <w:tab/>
        <w:t>advantage 2;</w:t>
      </w:r>
      <w:r>
        <w:tab/>
        <w:t>greater / faster, production</w:t>
      </w:r>
      <w:r>
        <w:br/>
      </w:r>
      <w:r>
        <w:tab/>
        <w:t>overcomes ethical problem described</w:t>
      </w:r>
      <w:r>
        <w:br/>
      </w:r>
      <w:r>
        <w:tab/>
        <w:t>less risk of disease</w:t>
      </w:r>
      <w:r>
        <w:br/>
      </w:r>
      <w:r>
        <w:tab/>
        <w:t>less risk of, rejection / side effects</w:t>
      </w:r>
      <w:r>
        <w:br/>
      </w:r>
      <w:r>
        <w:tab/>
        <w:t>human insulin so more effective</w:t>
      </w:r>
      <w:r>
        <w:tab/>
        <w:t>8 max</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clear, well organised using specialist terms</w:t>
      </w:r>
      <w:r>
        <w:t>;</w:t>
      </w:r>
      <w:r>
        <w:rPr>
          <w:b/>
          <w:bCs/>
        </w:rPr>
        <w:br/>
      </w:r>
      <w:r>
        <w:rPr>
          <w:i/>
          <w:iCs/>
        </w:rPr>
        <w:t>award QWC mark if four of the following are used</w:t>
      </w:r>
      <w:r>
        <w:tab/>
        <w:t>1</w:t>
      </w:r>
    </w:p>
    <w:p w:rsidR="001A2CED" w:rsidRDefault="001A2CED">
      <w:pPr>
        <w:pStyle w:val="question"/>
        <w:tabs>
          <w:tab w:val="left" w:pos="567"/>
          <w:tab w:val="left" w:pos="411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gene</w:t>
      </w:r>
      <w:r>
        <w:tab/>
        <w:t>plasmid</w:t>
      </w:r>
      <w:r>
        <w:br/>
        <w:t>restriction enzyme</w:t>
      </w:r>
      <w:r>
        <w:tab/>
        <w:t>complementary</w:t>
      </w:r>
      <w:r>
        <w:br/>
      </w:r>
      <w:r>
        <w:lastRenderedPageBreak/>
        <w:t>named e.g. of a restriction enzyme</w:t>
      </w:r>
      <w:r>
        <w:tab/>
        <w:t>sticky end</w:t>
      </w:r>
      <w:r>
        <w:br/>
        <w:t>reverse transcriptase</w:t>
      </w:r>
      <w:r>
        <w:tab/>
        <w:t>recombinant DNA</w:t>
      </w:r>
      <w:r>
        <w:br/>
        <w:t>fermenter / bioreactor</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52.</w:t>
      </w:r>
      <w:r>
        <w:tab/>
        <w:t>(i)</w:t>
      </w:r>
      <w:r>
        <w:tab/>
        <w:t>asexual;</w:t>
      </w:r>
      <w:r>
        <w:rPr>
          <w:b/>
          <w:bCs/>
        </w:rPr>
        <w:t xml:space="preserve"> A </w:t>
      </w:r>
      <w:r>
        <w:t xml:space="preserve">binary fission / cloning </w:t>
      </w:r>
      <w:r>
        <w:rPr>
          <w:b/>
          <w:bCs/>
        </w:rPr>
        <w:t>ignore</w:t>
      </w:r>
      <w:r>
        <w:t xml:space="preserve"> mitosis</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t>(ii)</w:t>
      </w:r>
      <w:r>
        <w:tab/>
      </w:r>
      <w:r>
        <w:rPr>
          <w:b/>
          <w:bCs/>
        </w:rPr>
        <w:t>1</w:t>
      </w:r>
      <w:r>
        <w:tab/>
        <w:t>restore diploid number when gametes fuse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prevents doubling of chromosome number</w:t>
      </w:r>
      <w:r>
        <w:br/>
        <w:t>(in each successive generation);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without use of gametes there is less variation;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no input of genetic material from more than one individual;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triploid / 5n / etc, would be infertile;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t>AVP; e.g. polyploid would result in loss of variation</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53.</w:t>
      </w:r>
      <w:r>
        <w:tab/>
        <w:t>(a)</w:t>
      </w:r>
      <w:r>
        <w:tab/>
        <w:t>(i)</w:t>
      </w:r>
      <w:r>
        <w:tab/>
        <w:t>denitrification;</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t>(ii)</w:t>
      </w:r>
      <w:r>
        <w:tab/>
        <w:t>Rhizobium;</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t>(iii)</w:t>
      </w:r>
      <w:r>
        <w:tab/>
        <w:t>active transport / diffusion;</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nitrification;</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r>
        <w:rPr>
          <w:i/>
          <w:iCs/>
        </w:rPr>
        <w:t>max 3 for each method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ab/>
      </w:r>
      <w:r>
        <w:rPr>
          <w:b/>
          <w:bCs/>
          <w:i/>
          <w:iCs/>
        </w:rPr>
        <w:t>ploughing-in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w:t>
      </w:r>
      <w:r>
        <w:tab/>
        <w:t>legumes / named e.g., possess, (root) nodules /</w:t>
      </w:r>
      <w:r>
        <w:br/>
        <w:t>nitrogen fixing bacteria;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r>
      <w:r>
        <w:rPr>
          <w:i/>
          <w:iCs/>
        </w:rPr>
        <w:t>Rhizobium,</w:t>
      </w:r>
      <w:r>
        <w:rPr>
          <w:b/>
          <w:bCs/>
        </w:rPr>
        <w:t xml:space="preserve"> </w:t>
      </w:r>
      <w:r>
        <w:t>performs nitrogen fixation / described;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nitrogenous compounds are present in, roots / nodules /</w:t>
      </w:r>
      <w:r>
        <w:br/>
        <w:t>legumes / plants;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made available to soil if, ploughed in / not removed;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t>roots / AW,</w:t>
      </w:r>
      <w:r>
        <w:rPr>
          <w:b/>
          <w:bCs/>
        </w:rPr>
        <w:t xml:space="preserve"> </w:t>
      </w:r>
      <w:r>
        <w:t>decomposed / acted on by decomposers / rot / decay;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t>nitrogenous compounds released (by decomposers);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rPr>
          <w:b/>
          <w:bCs/>
        </w:rPr>
        <w:t>7</w:t>
      </w:r>
      <w:r>
        <w:tab/>
        <w:t xml:space="preserve">formation of nitrate; </w:t>
      </w:r>
      <w:r>
        <w:rPr>
          <w:i/>
          <w:iCs/>
        </w:rPr>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lastRenderedPageBreak/>
        <w:tab/>
      </w:r>
      <w:r>
        <w:rPr>
          <w:b/>
          <w:bCs/>
          <w:i/>
          <w:iCs/>
        </w:rPr>
        <w:t>crop rotation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8</w:t>
      </w:r>
      <w:r>
        <w:tab/>
        <w:t>different, crops / plants, have different (nutrient / nitrate)</w:t>
      </w:r>
      <w:r>
        <w:br/>
        <w:t>requirements;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w:t>
      </w:r>
      <w:r>
        <w:tab/>
        <w:t>each year,</w:t>
      </w:r>
      <w:r>
        <w:rPr>
          <w:b/>
          <w:bCs/>
        </w:rPr>
        <w:t xml:space="preserve"> </w:t>
      </w:r>
      <w:r>
        <w:t>different demands made on the soil / nutrients not</w:t>
      </w:r>
      <w:r>
        <w:br/>
        <w:t>being removed at the same rate;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w:t>
      </w:r>
      <w:r>
        <w:tab/>
        <w:t>in, 4</w:t>
      </w:r>
      <w:r>
        <w:rPr>
          <w:position w:val="10"/>
          <w:sz w:val="16"/>
          <w:szCs w:val="16"/>
        </w:rPr>
        <w:t>th</w:t>
      </w:r>
      <w:r>
        <w:t xml:space="preserve"> / fallow, year, no (little) nutrients removed / used</w:t>
      </w:r>
      <w:r>
        <w:br/>
        <w:t>for grazing animals;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11</w:t>
      </w:r>
      <w:r>
        <w:tab/>
        <w:t>nutrient levels allowed to build up;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12</w:t>
      </w:r>
      <w:r>
        <w:tab/>
        <w:t>use legume in rotation;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13</w:t>
      </w:r>
      <w:r>
        <w:tab/>
        <w:t xml:space="preserve">tuber / root, crop to improve soil structure; </w:t>
      </w:r>
      <w:r>
        <w:rPr>
          <w:i/>
          <w:iCs/>
        </w:rPr>
        <w:t>3 max</w:t>
      </w:r>
      <w:r>
        <w:rPr>
          <w:i/>
          <w:iCs/>
        </w:rPr>
        <w:br/>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t>54.</w:t>
      </w:r>
      <w:r>
        <w:tab/>
        <w:t>(i)</w:t>
      </w:r>
      <w:r>
        <w:tab/>
      </w:r>
      <w:r>
        <w:rPr>
          <w:b/>
          <w:bCs/>
          <w:i/>
          <w:iCs/>
        </w:rPr>
        <w:t xml:space="preserve">R </w:t>
      </w:r>
      <w:r>
        <w:rPr>
          <w:i/>
          <w:iCs/>
        </w:rPr>
        <w:t>if refer to body muscles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tab/>
        <w:t>less, oxygen / nutrients / sugars / fatty acids, supplied (to heart muscle);</w:t>
      </w:r>
      <w:r>
        <w:rPr>
          <w:b/>
          <w:bCs/>
        </w:rPr>
        <w:br/>
      </w:r>
      <w:r>
        <w:t>slower removal of carbon dioxide;</w:t>
      </w:r>
      <w:r>
        <w:rPr>
          <w:b/>
          <w:bCs/>
        </w:rPr>
        <w:br/>
      </w:r>
      <w:r>
        <w:t>less, respiration / ATP made;</w:t>
      </w:r>
      <w:r>
        <w:rPr>
          <w:b/>
          <w:bCs/>
        </w:rPr>
        <w:br/>
      </w:r>
      <w:r>
        <w:t>muscle contraction is weaker / cannot pump as forcefully /</w:t>
      </w:r>
      <w:r>
        <w:br/>
        <w:t>contraction stops;</w:t>
      </w:r>
      <w:r>
        <w:rPr>
          <w:b/>
          <w:bCs/>
        </w:rPr>
        <w:br/>
      </w:r>
      <w:r>
        <w:t>death of heart muscle;</w:t>
      </w:r>
      <w:r>
        <w:rPr>
          <w:b/>
          <w:bCs/>
        </w:rPr>
        <w:br/>
      </w:r>
      <w:r>
        <w:t>makes (remaining) heart muscle work harder / hypertrophy;</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angina / chest pain when, exercising / exertion;</w:t>
      </w:r>
      <w:r>
        <w:rPr>
          <w:b/>
          <w:bCs/>
        </w:rPr>
        <w:br/>
      </w:r>
      <w:r>
        <w:t>reduced ability to perform exercise;</w:t>
      </w:r>
      <w:r>
        <w:rPr>
          <w:b/>
          <w:bCs/>
        </w:rPr>
        <w:br/>
      </w:r>
      <w:r>
        <w:t>breathlessness;</w:t>
      </w:r>
      <w:r>
        <w:rPr>
          <w:b/>
          <w:bCs/>
        </w:rPr>
        <w:br/>
      </w:r>
      <w:r>
        <w:t>myocardial infarction / heart attack / cardiac arrest;</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55.</w:t>
      </w:r>
      <w:r>
        <w:tab/>
        <w:t xml:space="preserve">idea of soil development; </w:t>
      </w:r>
      <w:r>
        <w:rPr>
          <w:b/>
          <w:bCs/>
        </w:rPr>
        <w:t>A</w:t>
      </w:r>
      <w:r>
        <w:t xml:space="preserve"> ref to depth or fertility of soil</w:t>
      </w:r>
      <w:r>
        <w:br/>
        <w:t>(increase), organic material / humus;</w:t>
      </w:r>
      <w:r>
        <w:br/>
        <w:t>(increase) in availability of water;</w:t>
      </w:r>
      <w:r>
        <w:br/>
        <w:t xml:space="preserve">minerals available; </w:t>
      </w:r>
      <w:r>
        <w:rPr>
          <w:b/>
          <w:bCs/>
        </w:rPr>
        <w:t>A</w:t>
      </w:r>
      <w:r>
        <w:t xml:space="preserve"> nutrients</w:t>
      </w:r>
      <w:r>
        <w:br/>
        <w:t>(some pioneer species) carry out nitrogen fixation;</w:t>
      </w:r>
      <w:r>
        <w:br/>
        <w:t>photosynthesis (fixing carbon);</w:t>
      </w:r>
      <w:r>
        <w:br/>
        <w:t>create habitats / provide shelter;</w:t>
      </w:r>
      <w:r>
        <w:br/>
        <w:t>AVP; e.g. increase weathering, stabilise sand / soil</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56.</w:t>
      </w:r>
      <w:r>
        <w:tab/>
        <w:t>(i)</w:t>
      </w:r>
      <w:r>
        <w:tab/>
        <w:t>final stage in succession / AW;</w:t>
      </w:r>
      <w:r>
        <w:br/>
        <w:t>(community) in equilibrium with environment;</w:t>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eat / trample, seedlings (of shrubs / trees) / AW; </w:t>
      </w:r>
      <w:r>
        <w:rPr>
          <w:b/>
          <w:bCs/>
        </w:rPr>
        <w:t>R</w:t>
      </w:r>
      <w:r>
        <w:t xml:space="preserve"> eat grass</w:t>
      </w:r>
      <w:r>
        <w:br/>
        <w:t>prevents, succession / establishment of next sere;</w:t>
      </w:r>
      <w:r>
        <w:tab/>
        <w:t>1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57.</w:t>
      </w:r>
      <w:r>
        <w:tab/>
        <w:t>(a)</w:t>
      </w:r>
      <w:r>
        <w:tab/>
      </w:r>
      <w:r>
        <w:rPr>
          <w:i/>
          <w:iCs/>
        </w:rPr>
        <w:t>award two marks if correct answer (18.4) is given</w:t>
      </w:r>
      <w:r>
        <w:rPr>
          <w:i/>
          <w:iCs/>
        </w:rPr>
        <w:br/>
        <w:t>incorrect answer (or no answer) but correct working = 1 mark</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44 / 239 (× 100)</w:t>
      </w:r>
      <w:r>
        <w:br/>
        <w:t>18.4%;;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ecf applied for minor addition errors +/- 2</w:t>
      </w:r>
      <w:r>
        <w:t xml:space="preserve"> </w:t>
      </w:r>
      <w:r>
        <w:tab/>
        <w:t>2</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1</w:t>
      </w:r>
      <w:r>
        <w:tab/>
        <w:t xml:space="preserve">lay, tape / string, </w:t>
      </w:r>
      <w:r>
        <w:rPr>
          <w:u w:val="single"/>
        </w:rPr>
        <w:t>across</w:t>
      </w:r>
      <w:r>
        <w:t xml:space="preserve"> path; </w:t>
      </w:r>
      <w:r>
        <w:rPr>
          <w:b/>
          <w:bCs/>
        </w:rPr>
        <w:t>R</w:t>
      </w:r>
      <w:r>
        <w:t xml:space="preserve"> along the path</w:t>
      </w:r>
      <w:r>
        <w:br/>
        <w:t>2</w:t>
      </w:r>
      <w:r>
        <w:tab/>
        <w:t>include trampled and non trampled areas in same transect;</w:t>
      </w:r>
      <w:r>
        <w:br/>
        <w:t>3</w:t>
      </w:r>
      <w:r>
        <w:tab/>
        <w:t>use of quadrat;</w:t>
      </w:r>
      <w:r>
        <w:br/>
        <w:t>4</w:t>
      </w:r>
      <w:r>
        <w:tab/>
        <w:t xml:space="preserve">ref to how quadrat is placed; </w:t>
      </w:r>
      <w:r>
        <w:rPr>
          <w:b/>
          <w:bCs/>
        </w:rPr>
        <w:t>R</w:t>
      </w:r>
      <w:r>
        <w:t xml:space="preserve"> random</w:t>
      </w:r>
      <w:r>
        <w:br/>
        <w:t>5</w:t>
      </w:r>
      <w:r>
        <w:tab/>
        <w:t>count number of plants / percentage cover of plants;</w:t>
      </w:r>
      <w:r>
        <w:br/>
        <w:t>6</w:t>
      </w:r>
      <w:r>
        <w:tab/>
        <w:t>plot a graph;</w:t>
      </w:r>
      <w:r>
        <w:br/>
        <w:t>7</w:t>
      </w:r>
      <w:r>
        <w:tab/>
        <w:t>repeat the transect;</w:t>
      </w:r>
      <w:r>
        <w:br/>
        <w:t>8</w:t>
      </w:r>
      <w:r>
        <w:tab/>
        <w:t>carry out statistical test (Mann-Whitney / Spearman’s rank);</w:t>
      </w:r>
      <w:r>
        <w:br/>
        <w:t>9</w:t>
      </w:r>
      <w:r>
        <w:tab/>
        <w:t>AVP; e.g. detail of sampling technique</w:t>
      </w:r>
      <w:r>
        <w:tab/>
        <w:t>5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2552"/>
          <w:tab w:val="left" w:pos="3544"/>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
        <w:tabs>
          <w:tab w:val="left" w:pos="567"/>
          <w:tab w:val="left" w:pos="2552"/>
          <w:tab w:val="left" w:pos="3544"/>
          <w:tab w:val="left" w:pos="8640"/>
          <w:tab w:val="left" w:pos="9360"/>
          <w:tab w:val="left" w:pos="10080"/>
          <w:tab w:val="left" w:pos="10800"/>
          <w:tab w:val="left" w:pos="11520"/>
          <w:tab w:val="left" w:pos="12240"/>
          <w:tab w:val="left" w:pos="12960"/>
          <w:tab w:val="left" w:pos="13680"/>
          <w:tab w:val="left" w:pos="14400"/>
          <w:tab w:val="left" w:pos="15120"/>
        </w:tabs>
      </w:pPr>
      <w:r>
        <w:rPr>
          <w:b/>
          <w:bCs/>
        </w:rPr>
        <w:t>58.</w:t>
      </w:r>
      <w:r>
        <w:tab/>
      </w:r>
      <w:r>
        <w:rPr>
          <w:i/>
          <w:iCs/>
        </w:rPr>
        <w:t xml:space="preserve">chinchilla – </w:t>
      </w:r>
      <w:r>
        <w:t>C</w:t>
      </w:r>
      <w:r>
        <w:rPr>
          <w:position w:val="10"/>
          <w:sz w:val="16"/>
          <w:szCs w:val="16"/>
        </w:rPr>
        <w:t>Ch</w:t>
      </w:r>
      <w:r>
        <w:t>C</w:t>
      </w:r>
      <w:r>
        <w:rPr>
          <w:position w:val="10"/>
          <w:sz w:val="16"/>
          <w:szCs w:val="16"/>
        </w:rPr>
        <w:t>Ch</w:t>
      </w:r>
      <w:r>
        <w:tab/>
        <w:t>C</w:t>
      </w:r>
      <w:r>
        <w:rPr>
          <w:position w:val="10"/>
          <w:sz w:val="16"/>
          <w:szCs w:val="16"/>
        </w:rPr>
        <w:t>Ch</w:t>
      </w:r>
      <w:r>
        <w:t>C</w:t>
      </w:r>
      <w:r>
        <w:rPr>
          <w:position w:val="10"/>
          <w:sz w:val="16"/>
          <w:szCs w:val="16"/>
        </w:rPr>
        <w:t>H</w:t>
      </w:r>
      <w:r>
        <w:tab/>
        <w:t>C</w:t>
      </w:r>
      <w:r>
        <w:rPr>
          <w:position w:val="10"/>
          <w:sz w:val="16"/>
          <w:szCs w:val="16"/>
        </w:rPr>
        <w:t>Ch</w:t>
      </w:r>
      <w:r>
        <w:t>C</w:t>
      </w:r>
      <w:r>
        <w:rPr>
          <w:position w:val="10"/>
          <w:sz w:val="16"/>
          <w:szCs w:val="16"/>
        </w:rPr>
        <w:t>a</w:t>
      </w:r>
      <w:r>
        <w:t>;</w:t>
      </w:r>
    </w:p>
    <w:p w:rsidR="001A2CED" w:rsidRDefault="001A2CED">
      <w:pPr>
        <w:pStyle w:val="question"/>
        <w:tabs>
          <w:tab w:val="left" w:pos="567"/>
          <w:tab w:val="left" w:pos="2127"/>
          <w:tab w:val="left" w:pos="3119"/>
          <w:tab w:val="left" w:pos="3969"/>
          <w:tab w:val="left" w:pos="8640"/>
          <w:tab w:val="left" w:pos="9360"/>
          <w:tab w:val="left" w:pos="10080"/>
          <w:tab w:val="left" w:pos="10800"/>
          <w:tab w:val="left" w:pos="11520"/>
          <w:tab w:val="left" w:pos="12240"/>
          <w:tab w:val="left" w:pos="12960"/>
          <w:tab w:val="left" w:pos="13680"/>
          <w:tab w:val="left" w:pos="14400"/>
        </w:tabs>
      </w:pPr>
      <w:r>
        <w:tab/>
      </w:r>
      <w:r>
        <w:rPr>
          <w:i/>
          <w:iCs/>
        </w:rPr>
        <w:t xml:space="preserve">agouti – </w:t>
      </w:r>
      <w:r>
        <w:t>C</w:t>
      </w:r>
      <w:r>
        <w:rPr>
          <w:position w:val="10"/>
          <w:sz w:val="16"/>
          <w:szCs w:val="16"/>
        </w:rPr>
        <w:t>A</w:t>
      </w:r>
      <w:r>
        <w:t>C</w:t>
      </w:r>
      <w:r>
        <w:rPr>
          <w:position w:val="10"/>
          <w:sz w:val="16"/>
          <w:szCs w:val="16"/>
        </w:rPr>
        <w:t>A</w:t>
      </w:r>
      <w:r>
        <w:tab/>
        <w:t>C</w:t>
      </w:r>
      <w:r>
        <w:rPr>
          <w:position w:val="10"/>
          <w:sz w:val="16"/>
          <w:szCs w:val="16"/>
        </w:rPr>
        <w:t>A</w:t>
      </w:r>
      <w:r>
        <w:t>C</w:t>
      </w:r>
      <w:r>
        <w:rPr>
          <w:position w:val="10"/>
          <w:sz w:val="16"/>
          <w:szCs w:val="16"/>
        </w:rPr>
        <w:t>Ch</w:t>
      </w:r>
      <w:r>
        <w:tab/>
        <w:t>C</w:t>
      </w:r>
      <w:r>
        <w:rPr>
          <w:position w:val="10"/>
          <w:sz w:val="16"/>
          <w:szCs w:val="16"/>
        </w:rPr>
        <w:t>A</w:t>
      </w:r>
      <w:r>
        <w:t>C</w:t>
      </w:r>
      <w:r>
        <w:rPr>
          <w:position w:val="10"/>
          <w:sz w:val="16"/>
          <w:szCs w:val="16"/>
        </w:rPr>
        <w:t>H</w:t>
      </w:r>
      <w:r>
        <w:tab/>
        <w:t>C</w:t>
      </w:r>
      <w:r>
        <w:rPr>
          <w:position w:val="10"/>
          <w:sz w:val="16"/>
          <w:szCs w:val="16"/>
        </w:rPr>
        <w:t>A</w:t>
      </w:r>
      <w:r>
        <w:t>C</w:t>
      </w:r>
      <w:r>
        <w:rPr>
          <w:position w:val="10"/>
          <w:sz w:val="16"/>
          <w:szCs w:val="16"/>
        </w:rPr>
        <w:t>a</w:t>
      </w:r>
      <w:r>
        <w:t>;</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lastRenderedPageBreak/>
        <w:t>59.</w:t>
      </w:r>
      <w:r>
        <w:tab/>
      </w:r>
      <w:r>
        <w:tab/>
      </w:r>
      <w:r>
        <w:rPr>
          <w:i/>
          <w:iCs/>
        </w:rPr>
        <w:t>max 3 from points 1 to 5</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w:t>
      </w:r>
      <w:r>
        <w:tab/>
        <w:t>limited, food supply / space;</w:t>
      </w:r>
      <w:r>
        <w:br/>
        <w:t>2</w:t>
      </w:r>
      <w:r>
        <w:tab/>
        <w:t>competition;</w:t>
      </w:r>
      <w:r>
        <w:br/>
        <w:t>3</w:t>
      </w:r>
      <w:r>
        <w:tab/>
        <w:t>predation;</w:t>
      </w:r>
      <w:r>
        <w:br/>
        <w:t>4</w:t>
      </w:r>
      <w:r>
        <w:tab/>
        <w:t>disease;</w:t>
      </w:r>
      <w:r>
        <w:br/>
        <w:t>5</w:t>
      </w:r>
      <w:r>
        <w:tab/>
        <w:t>reached carrying capacity / death rate = birth rate;</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ab/>
      </w:r>
      <w:r>
        <w:tab/>
      </w:r>
      <w:r>
        <w:rPr>
          <w:i/>
          <w:iCs/>
        </w:rPr>
        <w:t>marking points 1 – 5 linked to keeping population stable</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6</w:t>
      </w:r>
      <w:r>
        <w:tab/>
        <w:t>individuals show variation;</w:t>
      </w:r>
      <w:r>
        <w:br/>
        <w:t>7</w:t>
      </w:r>
      <w:r>
        <w:tab/>
        <w:t>variation due to, combination of alleles / mutations;</w:t>
      </w:r>
      <w:r>
        <w:br/>
        <w:t>8</w:t>
      </w:r>
      <w:r>
        <w:tab/>
        <w:t xml:space="preserve">best adapted survive / ora; </w:t>
      </w:r>
      <w:r>
        <w:rPr>
          <w:b/>
          <w:bCs/>
        </w:rPr>
        <w:t>A</w:t>
      </w:r>
      <w:r>
        <w:t xml:space="preserve"> </w:t>
      </w:r>
      <w:r>
        <w:rPr>
          <w:i/>
          <w:iCs/>
        </w:rPr>
        <w:t>survival of fittest idea</w:t>
      </w:r>
      <w:r>
        <w:rPr>
          <w:i/>
          <w:iCs/>
        </w:rPr>
        <w:br/>
      </w:r>
      <w:r>
        <w:t>9</w:t>
      </w:r>
      <w:r>
        <w:tab/>
        <w:t>reproduce;</w:t>
      </w:r>
      <w:r>
        <w:br/>
        <w:t>10</w:t>
      </w:r>
      <w:r>
        <w:tab/>
        <w:t>pass alleles to offspring;</w:t>
      </w:r>
      <w:r>
        <w:br/>
        <w:t>11</w:t>
      </w:r>
      <w:r>
        <w:tab/>
        <w:t xml:space="preserve">frequency of favourable alleles will, increase / be maintained; </w:t>
      </w:r>
      <w:r>
        <w:rPr>
          <w:b/>
          <w:bCs/>
        </w:rPr>
        <w:t>A</w:t>
      </w:r>
      <w:r>
        <w:t xml:space="preserve"> ora</w:t>
      </w:r>
      <w:r>
        <w:tab/>
        <w:t>5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60.</w:t>
      </w:r>
      <w:r>
        <w:tab/>
        <w:t>light / daylength;</w:t>
      </w:r>
      <w:r>
        <w:br/>
        <w:t>gravity;</w:t>
      </w:r>
      <w:r>
        <w:br/>
        <w:t>water / humidity;</w:t>
      </w:r>
      <w:r>
        <w:br/>
        <w:t>touch;</w:t>
      </w:r>
      <w:r>
        <w:br/>
        <w:t xml:space="preserve">chemicals; </w:t>
      </w:r>
      <w:r>
        <w:rPr>
          <w:b/>
          <w:bCs/>
        </w:rPr>
        <w:t>R</w:t>
      </w:r>
      <w:r>
        <w:t xml:space="preserve"> carbon dioxide</w:t>
      </w:r>
      <w:r>
        <w:br/>
        <w:t xml:space="preserve">temperature; </w:t>
      </w:r>
      <w:r>
        <w:rPr>
          <w:b/>
          <w:bCs/>
        </w:rPr>
        <w:t>A</w:t>
      </w:r>
      <w:r>
        <w:t xml:space="preserve"> heat</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i/>
          <w:iCs/>
        </w:rPr>
      </w:pPr>
      <w:r>
        <w:rPr>
          <w:b/>
          <w:bCs/>
        </w:rPr>
        <w:t>61.</w:t>
      </w:r>
      <w:r>
        <w:tab/>
      </w:r>
      <w:r>
        <w:tab/>
      </w:r>
      <w:r>
        <w:rPr>
          <w:i/>
          <w:iCs/>
        </w:rPr>
        <w:t>tissue</w:t>
      </w:r>
      <w:r>
        <w:rPr>
          <w:i/>
          <w:iCs/>
        </w:rPr>
        <w:br/>
      </w:r>
      <w:r>
        <w:t>1</w:t>
      </w:r>
      <w:r>
        <w:tab/>
        <w:t>meristematic;</w:t>
      </w:r>
      <w:r>
        <w:br/>
        <w:t>2</w:t>
      </w:r>
      <w:r>
        <w:tab/>
        <w:t>undifferentiated / totipotent / able to develop into any cell type /</w:t>
      </w:r>
      <w:r>
        <w:br/>
      </w:r>
      <w:r>
        <w:tab/>
        <w:t>unspecialised;</w:t>
      </w:r>
      <w:r>
        <w:br/>
        <w:t>3</w:t>
      </w:r>
      <w:r>
        <w:tab/>
        <w:t>(cells) can still divide / undergo mitosis;</w:t>
      </w:r>
      <w:r>
        <w:br/>
        <w:t>4</w:t>
      </w:r>
      <w:r>
        <w:tab/>
        <w:t>virus free;</w:t>
      </w:r>
      <w:r>
        <w:tab/>
      </w:r>
      <w:r>
        <w:rPr>
          <w:i/>
          <w:iCs/>
        </w:rPr>
        <w:t>max 2</w:t>
      </w: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i/>
          <w:iCs/>
        </w:rPr>
      </w:pPr>
      <w:r>
        <w:tab/>
      </w:r>
      <w:r>
        <w:tab/>
      </w:r>
      <w:r>
        <w:rPr>
          <w:i/>
          <w:iCs/>
        </w:rPr>
        <w:t>sterilising agent</w:t>
      </w:r>
      <w:r>
        <w:rPr>
          <w:i/>
          <w:iCs/>
        </w:rPr>
        <w:br/>
      </w:r>
      <w:r>
        <w:t>5</w:t>
      </w:r>
      <w:r>
        <w:tab/>
      </w:r>
      <w:r>
        <w:rPr>
          <w:u w:val="single"/>
        </w:rPr>
        <w:t>aseptic</w:t>
      </w:r>
      <w:r>
        <w:t xml:space="preserve"> technique;</w:t>
      </w:r>
      <w:r>
        <w:br/>
        <w:t>6</w:t>
      </w:r>
      <w:r>
        <w:tab/>
        <w:t>prevent, growth of / contamination by, bacteria / fungi;</w:t>
      </w:r>
      <w:r>
        <w:br/>
        <w:t>7</w:t>
      </w:r>
      <w:r>
        <w:tab/>
        <w:t>could overwhelm / grow faster than / compete with, plant tissue;</w:t>
      </w:r>
      <w:r>
        <w:br/>
      </w:r>
      <w:r>
        <w:tab/>
      </w:r>
      <w:r>
        <w:rPr>
          <w:b/>
          <w:bCs/>
        </w:rPr>
        <w:t>A</w:t>
      </w:r>
      <w:r>
        <w:t xml:space="preserve"> AW</w:t>
      </w:r>
      <w:r>
        <w:tab/>
      </w:r>
      <w:r>
        <w:rPr>
          <w:i/>
          <w:iCs/>
        </w:rPr>
        <w:t>max 2</w:t>
      </w: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pPr>
      <w:r>
        <w:br w:type="page"/>
      </w: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i/>
          <w:iCs/>
        </w:rPr>
      </w:pPr>
      <w:r>
        <w:lastRenderedPageBreak/>
        <w:tab/>
      </w:r>
      <w:r>
        <w:tab/>
      </w:r>
      <w:r>
        <w:rPr>
          <w:i/>
          <w:iCs/>
        </w:rPr>
        <w:t>cytokinins, auxins</w:t>
      </w:r>
      <w:r>
        <w:rPr>
          <w:i/>
          <w:iCs/>
        </w:rPr>
        <w:br/>
      </w:r>
      <w:r>
        <w:t>8</w:t>
      </w:r>
      <w:r>
        <w:tab/>
        <w:t xml:space="preserve">plant growth, </w:t>
      </w:r>
      <w:r>
        <w:rPr>
          <w:b/>
          <w:bCs/>
        </w:rPr>
        <w:t>regulator / promoter / hormone</w:t>
      </w:r>
      <w:r>
        <w:t>;</w:t>
      </w:r>
      <w:r>
        <w:br/>
        <w:t>9</w:t>
      </w:r>
      <w:r>
        <w:tab/>
        <w:t>cytokinins stimulate, shoot / stem, growth / many branches;</w:t>
      </w:r>
      <w:r>
        <w:br/>
        <w:t>10</w:t>
      </w:r>
      <w:r>
        <w:tab/>
        <w:t>auxins stimulate growth of, root / root hairs;</w:t>
      </w:r>
      <w:r>
        <w:tab/>
      </w:r>
      <w:r>
        <w:rPr>
          <w:i/>
          <w:iCs/>
        </w:rPr>
        <w:t>max 2</w:t>
      </w: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i/>
          <w:iCs/>
        </w:rPr>
      </w:pPr>
      <w:r>
        <w:tab/>
      </w:r>
      <w:r>
        <w:tab/>
      </w:r>
      <w:r>
        <w:rPr>
          <w:i/>
          <w:iCs/>
        </w:rPr>
        <w:t>magnesium, nitrate ions, sucrose</w:t>
      </w:r>
      <w:r>
        <w:rPr>
          <w:i/>
          <w:iCs/>
        </w:rPr>
        <w:br/>
      </w:r>
      <w:r>
        <w:t>11</w:t>
      </w:r>
      <w:r>
        <w:tab/>
        <w:t>magnesium for, chlorophyll / photosynthesis;</w:t>
      </w:r>
      <w:r>
        <w:br/>
        <w:t>12</w:t>
      </w:r>
      <w:r>
        <w:tab/>
        <w:t>nitrate (ions) needed for, protein / enzyme / chlorophyll / named chemical;</w:t>
      </w:r>
      <w:r>
        <w:br/>
        <w:t>13</w:t>
      </w:r>
      <w:r>
        <w:tab/>
        <w:t>sucrose converted to, glucose / fructose / monosaccharide;</w:t>
      </w:r>
      <w:r>
        <w:br/>
        <w:t>14</w:t>
      </w:r>
      <w:r>
        <w:tab/>
        <w:t>used in, respiration / release energy;</w:t>
      </w:r>
      <w:r>
        <w:tab/>
      </w:r>
      <w:r>
        <w:rPr>
          <w:i/>
          <w:iCs/>
        </w:rPr>
        <w:t>max 3</w:t>
      </w:r>
    </w:p>
    <w:p w:rsidR="001A2CED" w:rsidRDefault="001A2CED">
      <w:pPr>
        <w:pStyle w:val="question"/>
        <w:tabs>
          <w:tab w:val="left" w:pos="567"/>
          <w:tab w:val="left" w:pos="993"/>
          <w:tab w:val="left" w:pos="2127"/>
          <w:tab w:val="left" w:pos="8640"/>
          <w:tab w:val="left" w:pos="9360"/>
          <w:tab w:val="left" w:pos="10080"/>
          <w:tab w:val="left" w:pos="10800"/>
          <w:tab w:val="left" w:pos="11520"/>
          <w:tab w:val="left" w:pos="12240"/>
          <w:tab w:val="left" w:pos="12960"/>
          <w:tab w:val="left" w:pos="13680"/>
          <w:tab w:val="left" w:pos="14400"/>
          <w:tab w:val="left" w:pos="15120"/>
        </w:tabs>
      </w:pPr>
      <w:r>
        <w:tab/>
        <w:t>15</w:t>
      </w:r>
      <w:r>
        <w:tab/>
        <w:t>AVP; e.g.</w:t>
      </w:r>
      <w:r>
        <w:tab/>
        <w:t>further detail e.g. cytokinins stimulate cell division</w:t>
      </w:r>
      <w:r>
        <w:br/>
      </w:r>
      <w:r>
        <w:tab/>
      </w:r>
      <w:r>
        <w:tab/>
        <w:t>no vascular tissue therefore disease free</w:t>
      </w:r>
      <w:r>
        <w:tab/>
        <w:t>6 max</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b/>
          <w:bCs/>
        </w:rPr>
        <w:t>QWC – clear well organised using specialist terms</w:t>
      </w:r>
      <w:r>
        <w:t>;</w:t>
      </w:r>
      <w:r>
        <w:tab/>
        <w:t>1</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i/>
          <w:iCs/>
        </w:rPr>
        <w:t>award QWC mark if three of the following terms are given in correct</w:t>
      </w:r>
      <w:r>
        <w:rPr>
          <w:i/>
          <w:iCs/>
        </w:rPr>
        <w:br/>
      </w:r>
      <w:r>
        <w:tab/>
      </w:r>
      <w:r>
        <w:rPr>
          <w:i/>
          <w:iCs/>
        </w:rPr>
        <w:t>context</w:t>
      </w:r>
      <w:r>
        <w:rPr>
          <w:i/>
          <w:iCs/>
        </w:rPr>
        <w:br/>
      </w:r>
      <w:r>
        <w:tab/>
        <w:t>meristematic</w:t>
      </w:r>
      <w:r>
        <w:br/>
      </w:r>
      <w:r>
        <w:tab/>
        <w:t>undifferentiated</w:t>
      </w:r>
      <w:r>
        <w:br/>
      </w:r>
      <w:r>
        <w:tab/>
        <w:t>totipotent</w:t>
      </w:r>
      <w:r>
        <w:br/>
      </w:r>
      <w:r>
        <w:tab/>
        <w:t>mitosis</w:t>
      </w:r>
      <w:r>
        <w:br/>
      </w:r>
      <w:r>
        <w:tab/>
        <w:t>aseptic</w:t>
      </w:r>
      <w:r>
        <w:br/>
      </w:r>
      <w:r>
        <w:tab/>
        <w:t>contamination</w:t>
      </w:r>
      <w:r>
        <w:br/>
      </w:r>
      <w:r>
        <w:tab/>
        <w:t>regulator</w:t>
      </w:r>
      <w:r>
        <w:br/>
      </w:r>
      <w:r>
        <w:tab/>
        <w:t>promoter</w:t>
      </w:r>
      <w:r>
        <w:br/>
      </w:r>
      <w:r>
        <w:tab/>
        <w:t>hormone</w:t>
      </w:r>
      <w:r>
        <w:br/>
      </w:r>
      <w:r>
        <w:tab/>
        <w:t>chlorophyll</w:t>
      </w:r>
      <w:r>
        <w:br/>
      </w:r>
      <w:r>
        <w:tab/>
        <w:t>photosynthesis</w:t>
      </w:r>
      <w:r>
        <w:br/>
      </w:r>
      <w:r>
        <w:tab/>
        <w:t>respiration</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62.</w:t>
      </w:r>
      <w:r>
        <w:tab/>
        <w:t>(a)</w:t>
      </w:r>
      <w:r>
        <w:tab/>
      </w:r>
      <w:r>
        <w:rPr>
          <w:i/>
          <w:iCs/>
        </w:rPr>
        <w:t>linkage</w:t>
      </w:r>
      <w:r>
        <w:rPr>
          <w:i/>
          <w:iCs/>
        </w:rPr>
        <w:br/>
      </w:r>
      <w:r>
        <w:t xml:space="preserve">(two or more) genes / loci, on same chromosome; </w:t>
      </w:r>
      <w:r>
        <w:rPr>
          <w:b/>
          <w:bCs/>
        </w:rPr>
        <w:t>R</w:t>
      </w:r>
      <w:r>
        <w:t xml:space="preserve"> alleles</w:t>
      </w:r>
      <w:r>
        <w:br/>
        <w:t>do not assort independently (in meiosis) / inherited together;</w:t>
      </w:r>
    </w:p>
    <w:p w:rsidR="001A2CED" w:rsidRDefault="001A2CED">
      <w:pPr>
        <w:pStyle w:val="indent1"/>
        <w:tabs>
          <w:tab w:val="left" w:pos="1134"/>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rPr>
          <w:i/>
          <w:iCs/>
        </w:rPr>
        <w:t>crossing over</w:t>
      </w:r>
      <w:r>
        <w:rPr>
          <w:i/>
          <w:iCs/>
        </w:rPr>
        <w:br/>
      </w:r>
      <w:r>
        <w:t xml:space="preserve">reciprocal exchange of portions of, chromatids / DNA; </w:t>
      </w:r>
      <w:r>
        <w:rPr>
          <w:b/>
          <w:bCs/>
        </w:rPr>
        <w:t>A</w:t>
      </w:r>
      <w:r>
        <w:t xml:space="preserve"> swapping alleles</w:t>
      </w:r>
      <w:r>
        <w:br/>
        <w:t xml:space="preserve">between (paternal and maternal) homologous chromosomes; </w:t>
      </w:r>
      <w:r>
        <w:rPr>
          <w:b/>
          <w:bCs/>
        </w:rPr>
        <w:t>A</w:t>
      </w:r>
      <w:r>
        <w:t xml:space="preserve"> bivalent</w:t>
      </w:r>
      <w:r>
        <w:br/>
        <w:t>in prophase I (of meiosis);</w:t>
      </w:r>
      <w:r>
        <w:tab/>
      </w:r>
      <w:r>
        <w:rPr>
          <w:i/>
          <w:iCs/>
        </w:rPr>
        <w:t>max 2</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anthers removed (before maturity) (to produce male sterility);</w:t>
      </w:r>
      <w:r>
        <w:br/>
        <w:t xml:space="preserve">male sterilisation; </w:t>
      </w:r>
      <w:r>
        <w:rPr>
          <w:i/>
          <w:iCs/>
        </w:rPr>
        <w:t>genetic or, PGS / hormone</w:t>
      </w:r>
      <w:r>
        <w:rPr>
          <w:i/>
          <w:iCs/>
        </w:rPr>
        <w:br/>
      </w:r>
      <w:r>
        <w:t>pollen transferred by hand;</w:t>
      </w:r>
      <w:r>
        <w:br/>
        <w:t>plants isolated;</w:t>
      </w:r>
      <w:r>
        <w:br/>
        <w:t>flowers bagged (before and after pollination);</w:t>
      </w:r>
      <w:r>
        <w:tab/>
        <w:t>max 3</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t>(i)</w:t>
      </w:r>
      <w:r>
        <w:tab/>
      </w:r>
      <w:r>
        <w:rPr>
          <w:b/>
          <w:bCs/>
        </w:rPr>
        <w:t>R</w:t>
      </w:r>
      <w:r>
        <w:t xml:space="preserve"> ‘chance’ alone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chance fertilisation;</w:t>
      </w:r>
      <w:r>
        <w:br/>
        <w:t>chance re picking 50 offspring;</w:t>
      </w:r>
      <w:r>
        <w:br/>
        <w:t>chance re other traits affecting survival;</w:t>
      </w:r>
      <w:r>
        <w:br/>
        <w:t>AVP; e.g. position effect, different gene interactions affecting</w:t>
      </w:r>
      <w:r>
        <w:br/>
        <w:t>expression,</w:t>
      </w:r>
      <w:r>
        <w:br/>
        <w:t>effect of crossing over on numbers of other classes</w:t>
      </w:r>
      <w:r>
        <w:tab/>
        <w:t>max 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award two marks if correct answer (16%) is given without working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recognition of recombinant classes;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noProof/>
          <w:position w:val="-22"/>
        </w:rPr>
        <w:drawing>
          <wp:inline distT="0" distB="0" distL="0" distR="0">
            <wp:extent cx="276225" cy="3714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r>
        <w:t xml:space="preserve"> × 100;</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=16%;</w:t>
      </w:r>
      <w:r>
        <w:tab/>
        <w:t>max 2</w:t>
      </w:r>
    </w:p>
    <w:p w:rsidR="001A2CED" w:rsidRDefault="001A2CED">
      <w:pPr>
        <w:pStyle w:val="indent2"/>
        <w:tabs>
          <w:tab w:val="left" w:pos="1701"/>
          <w:tab w:val="left" w:pos="2127"/>
          <w:tab w:val="left" w:pos="3402"/>
          <w:tab w:val="left" w:pos="3969"/>
          <w:tab w:val="left" w:pos="5103"/>
          <w:tab w:val="left" w:pos="8640"/>
          <w:tab w:val="left" w:pos="9360"/>
          <w:tab w:val="left" w:pos="10080"/>
          <w:tab w:val="left" w:pos="10800"/>
          <w:tab w:val="left" w:pos="11520"/>
          <w:tab w:val="left" w:pos="12240"/>
          <w:tab w:val="left" w:pos="12960"/>
          <w:tab w:val="left" w:pos="13680"/>
        </w:tabs>
      </w:pPr>
      <w:r>
        <w:t xml:space="preserve"> </w:t>
      </w:r>
    </w:p>
    <w:p w:rsidR="001A2CED" w:rsidRDefault="001A2CED">
      <w:pPr>
        <w:pStyle w:val="indent2"/>
        <w:tabs>
          <w:tab w:val="left" w:pos="1701"/>
          <w:tab w:val="left" w:pos="2127"/>
          <w:tab w:val="left" w:pos="3402"/>
          <w:tab w:val="left" w:pos="3969"/>
          <w:tab w:val="left" w:pos="5103"/>
          <w:tab w:val="left" w:pos="8640"/>
          <w:tab w:val="left" w:pos="9360"/>
          <w:tab w:val="left" w:pos="10080"/>
          <w:tab w:val="left" w:pos="10800"/>
          <w:tab w:val="left" w:pos="11520"/>
          <w:tab w:val="left" w:pos="12240"/>
          <w:tab w:val="left" w:pos="12960"/>
          <w:tab w:val="left" w:pos="13680"/>
        </w:tabs>
      </w:pPr>
      <w:r>
        <w:t>(iii)</w:t>
      </w:r>
      <w:r>
        <w:tab/>
        <w:t>1,2</w:t>
      </w:r>
      <w:r>
        <w:tab/>
      </w:r>
      <w:r>
        <w:rPr>
          <w:noProof/>
          <w:position w:val="-28"/>
        </w:rPr>
        <w:drawing>
          <wp:inline distT="0" distB="0" distL="0" distR="0">
            <wp:extent cx="542925" cy="409575"/>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tab/>
        <w:t>×</w:t>
      </w:r>
      <w:r>
        <w:tab/>
      </w:r>
      <w:r>
        <w:rPr>
          <w:noProof/>
          <w:position w:val="-28"/>
        </w:rPr>
        <w:drawing>
          <wp:inline distT="0" distB="0" distL="0" distR="0">
            <wp:extent cx="495300" cy="4095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tab/>
        <w:t xml:space="preserve">;; </w:t>
      </w:r>
      <w:r>
        <w:rPr>
          <w:b/>
          <w:bCs/>
        </w:rPr>
        <w:t>A</w:t>
      </w:r>
      <w:r>
        <w:t xml:space="preserve"> (AB)(ab) × (ab)(ab)</w:t>
      </w:r>
    </w:p>
    <w:p w:rsidR="001A2CED" w:rsidRDefault="001A2CED">
      <w:pPr>
        <w:pStyle w:val="indent2"/>
        <w:tabs>
          <w:tab w:val="left" w:pos="1701"/>
          <w:tab w:val="left" w:pos="2127"/>
          <w:tab w:val="left" w:pos="2835"/>
          <w:tab w:val="left" w:pos="3686"/>
          <w:tab w:val="left" w:pos="4678"/>
          <w:tab w:val="left" w:pos="8640"/>
          <w:tab w:val="left" w:pos="9360"/>
          <w:tab w:val="left" w:pos="10080"/>
          <w:tab w:val="left" w:pos="10800"/>
          <w:tab w:val="left" w:pos="11520"/>
          <w:tab w:val="left" w:pos="12240"/>
          <w:tab w:val="left" w:pos="12960"/>
          <w:tab w:val="left" w:pos="13680"/>
        </w:tabs>
      </w:pPr>
      <w:r>
        <w:tab/>
        <w:t>3</w:t>
      </w:r>
      <w:r>
        <w:tab/>
        <w:t>both chromatids per chromosome shown;</w:t>
      </w:r>
      <w:r>
        <w:br/>
        <w:t>4</w:t>
      </w:r>
      <w:r>
        <w:tab/>
        <w:t>crossover shown;</w:t>
      </w:r>
    </w:p>
    <w:p w:rsidR="001A2CED" w:rsidRDefault="001A2CED">
      <w:pPr>
        <w:pStyle w:val="indent2"/>
        <w:tabs>
          <w:tab w:val="left" w:pos="1701"/>
          <w:tab w:val="left" w:pos="2127"/>
          <w:tab w:val="left" w:pos="2835"/>
          <w:tab w:val="left" w:pos="3686"/>
          <w:tab w:val="left" w:pos="4678"/>
          <w:tab w:val="left" w:pos="8640"/>
          <w:tab w:val="left" w:pos="9360"/>
          <w:tab w:val="left" w:pos="10080"/>
          <w:tab w:val="left" w:pos="10800"/>
          <w:tab w:val="left" w:pos="11520"/>
          <w:tab w:val="left" w:pos="12240"/>
          <w:tab w:val="left" w:pos="12960"/>
          <w:tab w:val="left" w:pos="13680"/>
        </w:tabs>
      </w:pPr>
      <w:r>
        <w:tab/>
        <w:t>5</w:t>
      </w:r>
      <w:r>
        <w:tab/>
        <w:t>result of crossover shown;</w:t>
      </w:r>
    </w:p>
    <w:p w:rsidR="001A2CED" w:rsidRDefault="001A2CED">
      <w:pPr>
        <w:pStyle w:val="indent2"/>
        <w:tabs>
          <w:tab w:val="left" w:pos="1701"/>
          <w:tab w:val="left" w:pos="2127"/>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6</w:t>
      </w:r>
      <w:r>
        <w:tab/>
        <w:t xml:space="preserve">most / 84%, gametes </w:t>
      </w:r>
      <w:r>
        <w:rPr>
          <w:u w:val="single"/>
        </w:rPr>
        <w:t>A       B</w:t>
      </w:r>
      <w:r>
        <w:t xml:space="preserve"> and </w:t>
      </w:r>
      <w:r>
        <w:rPr>
          <w:u w:val="single"/>
        </w:rPr>
        <w:t>a       b</w:t>
      </w:r>
      <w:r>
        <w:t xml:space="preserve"> [ × </w:t>
      </w:r>
      <w:r>
        <w:rPr>
          <w:u w:val="single"/>
        </w:rPr>
        <w:t>a       b</w:t>
      </w:r>
      <w:r>
        <w:t xml:space="preserve">]; </w:t>
      </w:r>
      <w:r>
        <w:rPr>
          <w:b/>
          <w:bCs/>
        </w:rPr>
        <w:t>A</w:t>
      </w:r>
      <w:r>
        <w:t xml:space="preserve"> AB and ab</w:t>
      </w:r>
      <w:r>
        <w:br/>
        <w:t>7</w:t>
      </w:r>
      <w:r>
        <w:tab/>
        <w:t>= parental;</w:t>
      </w:r>
    </w:p>
    <w:p w:rsidR="001A2CED" w:rsidRDefault="001A2CED">
      <w:pPr>
        <w:pStyle w:val="indent2"/>
        <w:tabs>
          <w:tab w:val="left" w:pos="1701"/>
          <w:tab w:val="left" w:pos="2127"/>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8</w:t>
      </w:r>
      <w:r>
        <w:tab/>
        <w:t xml:space="preserve">few / 16%, gametes </w:t>
      </w:r>
      <w:r>
        <w:rPr>
          <w:u w:val="single"/>
        </w:rPr>
        <w:t>A       b</w:t>
      </w:r>
      <w:r>
        <w:t xml:space="preserve"> and </w:t>
      </w:r>
      <w:r>
        <w:rPr>
          <w:u w:val="single"/>
        </w:rPr>
        <w:t>a       B</w:t>
      </w:r>
      <w:r>
        <w:t xml:space="preserve"> [ × </w:t>
      </w:r>
      <w:r>
        <w:rPr>
          <w:u w:val="single"/>
        </w:rPr>
        <w:t>a       b</w:t>
      </w:r>
      <w:r>
        <w:t xml:space="preserve"> ]; </w:t>
      </w:r>
      <w:r>
        <w:rPr>
          <w:b/>
          <w:bCs/>
        </w:rPr>
        <w:t>A</w:t>
      </w:r>
      <w:r>
        <w:t xml:space="preserve"> Ab and aB</w:t>
      </w:r>
      <w:r>
        <w:br/>
        <w:t>9</w:t>
      </w:r>
      <w:r>
        <w:tab/>
        <w:t>= recombinant;</w:t>
      </w:r>
    </w:p>
    <w:p w:rsidR="001A2CED" w:rsidRDefault="001A2CED">
      <w:pPr>
        <w:pStyle w:val="indent2"/>
        <w:tabs>
          <w:tab w:val="left" w:pos="1701"/>
          <w:tab w:val="left" w:pos="2127"/>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10</w:t>
      </w:r>
      <w:r>
        <w:tab/>
        <w:t>ref 16 map units apart / close together;</w:t>
      </w:r>
      <w:r>
        <w:tab/>
        <w:t>max 6</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63.</w:t>
      </w:r>
      <w:r>
        <w:tab/>
        <w:t>(i)</w:t>
      </w:r>
      <w:r>
        <w:tab/>
        <w:t>production of desired changes in phenotype of an organism;</w:t>
      </w:r>
      <w:r>
        <w:br/>
        <w:t xml:space="preserve">selection of appropriate </w:t>
      </w:r>
      <w:r>
        <w:rPr>
          <w:u w:val="single"/>
        </w:rPr>
        <w:t>alleles</w:t>
      </w:r>
      <w:r>
        <w:t xml:space="preserve"> / AW;</w:t>
      </w:r>
      <w:r>
        <w:br/>
        <w:t xml:space="preserve">by </w:t>
      </w:r>
      <w:r>
        <w:rPr>
          <w:u w:val="single"/>
        </w:rPr>
        <w:t>artificial selection</w:t>
      </w:r>
      <w:r>
        <w:t>;</w:t>
      </w:r>
      <w:r>
        <w:br/>
        <w:t>use as parents / mate, those showing desired phenotype</w:t>
      </w:r>
      <w:r>
        <w:br/>
        <w:t>(to larger degree);</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measure of value of individual’s genotype (for breeding);</w:t>
      </w:r>
      <w:r>
        <w:br/>
        <w:t>mate with number of proven individuals;</w:t>
      </w:r>
      <w:r>
        <w:br/>
      </w:r>
      <w:r>
        <w:lastRenderedPageBreak/>
        <w:t xml:space="preserve">assess phenotypes of offspring; </w:t>
      </w:r>
      <w:r>
        <w:rPr>
          <w:b/>
          <w:bCs/>
        </w:rPr>
        <w:t>R</w:t>
      </w:r>
      <w:r>
        <w:t xml:space="preserve"> genotypes</w:t>
      </w:r>
      <w:r>
        <w:br/>
        <w:t>average value;</w:t>
      </w:r>
      <w:r>
        <w:br/>
        <w:t xml:space="preserve">especially useful for sex-limited traits; </w:t>
      </w:r>
      <w:r>
        <w:rPr>
          <w:b/>
          <w:bCs/>
        </w:rPr>
        <w:t>R</w:t>
      </w:r>
      <w:r>
        <w:t xml:space="preserve"> sex-linked</w:t>
      </w:r>
      <w:r>
        <w:br/>
        <w:t>e.g. sex-limited trait;</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lastRenderedPageBreak/>
        <w:t>64.</w:t>
      </w:r>
      <w:r>
        <w:tab/>
      </w:r>
      <w:r>
        <w:tab/>
      </w:r>
      <w:r>
        <w:rPr>
          <w:i/>
          <w:iCs/>
        </w:rPr>
        <w:t>description</w:t>
      </w:r>
      <w:r>
        <w:rPr>
          <w:i/>
          <w:iCs/>
        </w:rPr>
        <w:br/>
      </w:r>
      <w:r>
        <w:t>D1</w:t>
      </w:r>
      <w:r>
        <w:tab/>
        <w:t>chosen male and female mated;</w:t>
      </w:r>
      <w:r>
        <w:br/>
        <w:t>D2</w:t>
      </w:r>
      <w:r>
        <w:tab/>
        <w:t>ref to desired characteristic / named desired characteristic;</w:t>
      </w:r>
      <w:r>
        <w:br/>
        <w:t>D3</w:t>
      </w:r>
      <w:r>
        <w:tab/>
        <w:t>ref to AI;</w:t>
      </w:r>
      <w:r>
        <w:br/>
        <w:t>D4</w:t>
      </w:r>
      <w:r>
        <w:tab/>
        <w:t>advantage of using AI;</w:t>
      </w:r>
      <w:r>
        <w:br/>
        <w:t>D5</w:t>
      </w:r>
      <w:r>
        <w:tab/>
        <w:t>offspring inspected and best mated;</w:t>
      </w:r>
      <w:r>
        <w:br/>
        <w:t>D6</w:t>
      </w:r>
      <w:r>
        <w:tab/>
        <w:t>several / many, generations;</w:t>
      </w:r>
      <w:r>
        <w:br/>
        <w:t>D7</w:t>
      </w:r>
      <w:r>
        <w:tab/>
        <w:t>ref to problem inbreeding;</w:t>
      </w:r>
      <w:r>
        <w:br/>
        <w:t>D8</w:t>
      </w:r>
      <w:r>
        <w:tab/>
        <w:t>ref to way of minimising inbreeding;</w:t>
      </w:r>
      <w:r>
        <w:br/>
        <w:t>D9</w:t>
      </w:r>
      <w:r>
        <w:tab/>
        <w:t>ref to heritability;</w:t>
      </w:r>
      <w:r>
        <w:br/>
        <w:t>D10</w:t>
      </w:r>
      <w:r>
        <w:tab/>
        <w:t>easier to select for traits with high heritability / ora;</w:t>
      </w:r>
      <w:r>
        <w:br/>
        <w:t>D11</w:t>
      </w:r>
      <w:r>
        <w:tab/>
        <w:t>easier to select for discontinuous variation / ora continuous variation;</w:t>
      </w:r>
      <w:r>
        <w:br/>
        <w:t>D12</w:t>
      </w:r>
      <w:r>
        <w:tab/>
        <w:t>ref to polygenes / additive effect;</w:t>
      </w:r>
      <w:r>
        <w:tab/>
      </w:r>
      <w:r>
        <w:rPr>
          <w:i/>
          <w:iCs/>
        </w:rPr>
        <w:t>max 6 ‘describe’ D marks</w:t>
      </w: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tab/>
      </w:r>
      <w:r>
        <w:tab/>
      </w:r>
      <w:r>
        <w:rPr>
          <w:i/>
          <w:iCs/>
        </w:rPr>
        <w:t>explanation</w:t>
      </w:r>
      <w:r>
        <w:rPr>
          <w:i/>
          <w:iCs/>
        </w:rPr>
        <w:br/>
      </w:r>
      <w:r>
        <w:t>E13</w:t>
      </w:r>
      <w:r>
        <w:tab/>
        <w:t>selective breeding involves whole genomes;</w:t>
      </w:r>
      <w:r>
        <w:br/>
        <w:t>E14</w:t>
      </w:r>
      <w:r>
        <w:tab/>
        <w:t>hence other traits follow selected trait(s);</w:t>
      </w:r>
      <w:r>
        <w:br/>
        <w:t>E15</w:t>
      </w:r>
      <w:r>
        <w:tab/>
        <w:t>ref to linkage;</w:t>
      </w:r>
      <w:r>
        <w:br/>
        <w:t>E16</w:t>
      </w:r>
      <w:r>
        <w:tab/>
      </w:r>
      <w:r>
        <w:rPr>
          <w:u w:val="single"/>
        </w:rPr>
        <w:t>artificial selection</w:t>
      </w:r>
      <w:r>
        <w:t>;</w:t>
      </w:r>
      <w:r>
        <w:br/>
        <w:t>E17</w:t>
      </w:r>
      <w:r>
        <w:tab/>
        <w:t>selection, different from natural selection / for benefit of humans;</w:t>
      </w:r>
      <w:r>
        <w:br/>
        <w:t>E18</w:t>
      </w:r>
      <w:r>
        <w:tab/>
        <w:t>starter population, small / not representative;</w:t>
      </w:r>
      <w:r>
        <w:br/>
      </w:r>
      <w:r>
        <w:tab/>
      </w:r>
      <w:r>
        <w:rPr>
          <w:b/>
          <w:bCs/>
        </w:rPr>
        <w:t>A</w:t>
      </w:r>
      <w:r>
        <w:t xml:space="preserve"> founder principle</w:t>
      </w:r>
      <w:r>
        <w:tab/>
      </w:r>
      <w:r>
        <w:rPr>
          <w:i/>
          <w:iCs/>
        </w:rPr>
        <w:t>max 4 ‘explain’ E marks</w:t>
      </w:r>
    </w:p>
    <w:p w:rsidR="001A2CED" w:rsidRDefault="001A2CED">
      <w:pPr>
        <w:pStyle w:val="question"/>
        <w:tabs>
          <w:tab w:val="left" w:pos="567"/>
          <w:tab w:val="left" w:pos="1134"/>
          <w:tab w:val="left" w:pos="1843"/>
          <w:tab w:val="left" w:pos="8640"/>
          <w:tab w:val="left" w:pos="9360"/>
          <w:tab w:val="left" w:pos="10080"/>
          <w:tab w:val="left" w:pos="10800"/>
          <w:tab w:val="left" w:pos="11520"/>
          <w:tab w:val="left" w:pos="12240"/>
          <w:tab w:val="left" w:pos="12960"/>
          <w:tab w:val="left" w:pos="13680"/>
          <w:tab w:val="left" w:pos="14400"/>
          <w:tab w:val="left" w:pos="15120"/>
        </w:tabs>
      </w:pPr>
      <w:r>
        <w:tab/>
      </w:r>
      <w:r>
        <w:tab/>
        <w:t>AVP either D or E mark;</w:t>
      </w:r>
      <w:r>
        <w:br/>
      </w:r>
      <w:r>
        <w:tab/>
        <w:t>e.g.</w:t>
      </w:r>
      <w:r>
        <w:tab/>
        <w:t>ref to use of, IVF / surrogate, with reason</w:t>
      </w:r>
      <w:r>
        <w:br/>
      </w:r>
      <w:r>
        <w:tab/>
      </w:r>
      <w:r>
        <w:tab/>
        <w:t>ref to loss of alleles / genetic erosion</w:t>
      </w:r>
      <w:r>
        <w:tab/>
        <w:t>max 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legible text with accurate spelling, punctuation and grammar</w:t>
      </w:r>
      <w:r>
        <w: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65.</w:t>
      </w:r>
      <w:r>
        <w:tab/>
        <w:t>(a)</w:t>
      </w:r>
      <w:r>
        <w:tab/>
        <w:t>(i)</w:t>
      </w:r>
      <w:r>
        <w:tab/>
        <w:t>cow superovulated;</w:t>
      </w:r>
      <w:r>
        <w:br/>
        <w:t>treated with, hormone / FSH / named proprietary brand;</w:t>
      </w:r>
      <w:r>
        <w:br/>
        <w:t>washed out of oviduct (</w:t>
      </w:r>
      <w:r>
        <w:rPr>
          <w:b/>
          <w:bCs/>
        </w:rPr>
        <w:t>A</w:t>
      </w:r>
      <w:r>
        <w:t xml:space="preserve"> uterus) / collected from ovary;</w:t>
      </w:r>
      <w:r>
        <w:br/>
        <w:t>detail washing;</w:t>
      </w:r>
      <w:r>
        <w:br/>
        <w:t>detail collection;</w:t>
      </w:r>
      <w:r>
        <w:tab/>
        <w:t>max 3</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ref to mitochondrial DNA;</w:t>
      </w:r>
      <w:r>
        <w:br/>
        <w:t>detail; e.g. circular / self-replicating</w:t>
      </w:r>
      <w:r>
        <w:br/>
        <w:t xml:space="preserve">mitochondria in cytoplasts fused with darted buffalo cell; </w:t>
      </w:r>
      <w:r>
        <w:rPr>
          <w:b/>
          <w:bCs/>
        </w:rPr>
        <w:t>A</w:t>
      </w:r>
      <w:r>
        <w:t xml:space="preserve"> organelle</w:t>
      </w:r>
      <w:r>
        <w:br/>
        <w:t>embryo has mixture of buffalo and cow mitochondria;</w:t>
      </w:r>
      <w:r>
        <w:br/>
        <w:t>nuclear / chromosomal, DNA is buffalo;</w:t>
      </w:r>
      <w:r>
        <w:br/>
        <w:t>ref to bacterial contamination;</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(iii)</w:t>
      </w:r>
      <w:r>
        <w:tab/>
        <w:t>for correct phase of cycle;</w:t>
      </w:r>
      <w:r>
        <w:br/>
        <w:t>ref to synchronisation;</w:t>
      </w:r>
      <w:r>
        <w:br/>
        <w:t>to prepare uterus for (implantation of) embryo;</w:t>
      </w:r>
      <w:r>
        <w:br/>
        <w:t>ref to increased thickness of uterine lining;</w:t>
      </w:r>
      <w:r>
        <w:br/>
        <w:t>ref to increased vascularisation of uterine lining;</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increases rate of reproduction;</w:t>
      </w:r>
      <w:r>
        <w:br/>
        <w:t>does not require species’ eggs;</w:t>
      </w:r>
      <w:r>
        <w:br/>
        <w:t>so does not require fertile female;</w:t>
      </w:r>
      <w:r>
        <w:br/>
        <w:t>does not require female for pregnancy / uses surrogate;</w:t>
      </w:r>
      <w:r>
        <w:br/>
        <w:t>female not put at risk in, travel / mating / pregnancy;</w:t>
      </w:r>
      <w:r>
        <w:br/>
        <w:t>successfully formed embryo can be, subdivided / cloned;</w:t>
      </w:r>
      <w:r>
        <w:br/>
        <w:t>can use adult cells from all existing animals to maintain diversity;</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sperm bank;</w:t>
      </w:r>
      <w:r>
        <w:br/>
        <w:t xml:space="preserve">oocytes / eggs; </w:t>
      </w:r>
      <w:r>
        <w:rPr>
          <w:i/>
          <w:iCs/>
        </w:rPr>
        <w:t xml:space="preserve">“gametes” </w:t>
      </w:r>
      <w:r>
        <w:t>= 1 mark only</w:t>
      </w:r>
      <w:r>
        <w:br/>
        <w:t>embryos;</w:t>
      </w:r>
      <w:r>
        <w:br/>
        <w:t>tissue;</w:t>
      </w:r>
      <w:r>
        <w:br/>
        <w:t>zoo / reserve / game park;</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66.</w:t>
      </w:r>
      <w:r>
        <w:tab/>
        <w:t>(i)</w:t>
      </w:r>
      <w:r>
        <w:tab/>
        <w:t>4 - 6 base pairs;</w:t>
      </w:r>
      <w:r>
        <w:br/>
        <w:t>palindromic / AW;</w:t>
      </w:r>
      <w:r>
        <w:br/>
        <w:t>specific sequence;</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yes, same sticky ends / sticky ends shown; GATC / CTAG</w:t>
      </w:r>
      <w:r>
        <w:br/>
        <w:t>complementary (bases);</w:t>
      </w:r>
      <w:r>
        <w:br/>
        <w:t>hydrogen bond;</w:t>
      </w:r>
      <w:r>
        <w:br/>
        <w:t>A with T;</w:t>
      </w:r>
      <w:r>
        <w:br/>
        <w:t>C with G;</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two correct cuts;</w:t>
      </w:r>
      <w:r>
        <w:br/>
      </w:r>
      <w:r>
        <w:rPr>
          <w:rFonts w:ascii="Courier New" w:hAnsi="Courier New" w:cs="Courier New"/>
        </w:rPr>
        <w:t>G|</w:t>
      </w:r>
      <w:r>
        <w:rPr>
          <w:rFonts w:ascii="Courier New" w:hAnsi="Courier New" w:cs="Courier New"/>
          <w:u w:val="single"/>
        </w:rPr>
        <w:t xml:space="preserve"> A T T </w:t>
      </w:r>
      <w:r>
        <w:rPr>
          <w:rFonts w:ascii="Courier New" w:hAnsi="Courier New" w:cs="Courier New"/>
        </w:rPr>
        <w:t>C A G A A T T T C G|</w:t>
      </w:r>
      <w:r>
        <w:rPr>
          <w:rFonts w:ascii="Courier New" w:hAnsi="Courier New" w:cs="Courier New"/>
          <w:u w:val="single"/>
        </w:rPr>
        <w:t xml:space="preserve"> A A T </w:t>
      </w:r>
      <w:r>
        <w:rPr>
          <w:rFonts w:ascii="Courier New" w:hAnsi="Courier New" w:cs="Courier New"/>
        </w:rPr>
        <w:t>C</w:t>
      </w:r>
      <w:r>
        <w:br/>
      </w:r>
      <w:r>
        <w:rPr>
          <w:rFonts w:ascii="Courier New" w:hAnsi="Courier New" w:cs="Courier New"/>
        </w:rPr>
        <w:t>C T A A |G T C T T A A A G C T T A |G</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67.</w:t>
      </w:r>
      <w:r>
        <w:tab/>
        <w:t>1</w:t>
      </w:r>
      <w:r>
        <w:tab/>
        <w:t>restriction enzyme to cut gene from genome;</w:t>
      </w:r>
      <w:r>
        <w:br/>
        <w:t>2</w:t>
      </w:r>
      <w:r>
        <w:tab/>
        <w:t>and, plasmid / artificial chromosome / DNA of vector;</w:t>
      </w:r>
      <w:r>
        <w:br/>
        <w:t>3</w:t>
      </w:r>
      <w:r>
        <w:tab/>
        <w:t>same restriction enzyme;</w:t>
      </w:r>
      <w:r>
        <w:br/>
        <w:t>4</w:t>
      </w:r>
      <w:r>
        <w:tab/>
        <w:t>if cut with sticky ends then join;</w:t>
      </w:r>
      <w:r>
        <w:br/>
        <w:t>5</w:t>
      </w:r>
      <w:r>
        <w:tab/>
        <w:t xml:space="preserve">if cut with blunt ends then, sticky ends / nucleotides, added; </w:t>
      </w:r>
      <w:r>
        <w:rPr>
          <w:b/>
          <w:bCs/>
        </w:rPr>
        <w:t>R</w:t>
      </w:r>
      <w:r>
        <w:t xml:space="preserve"> bases</w:t>
      </w:r>
      <w:r>
        <w:br/>
        <w:t>6</w:t>
      </w:r>
      <w:r>
        <w:tab/>
        <w:t>with C bases one end and G bases other;</w:t>
      </w:r>
      <w:r>
        <w:br/>
        <w:t>7</w:t>
      </w:r>
      <w:r>
        <w:tab/>
        <w:t>requires terminal transferase;</w:t>
      </w:r>
      <w:r>
        <w:br/>
        <w:t>8</w:t>
      </w:r>
      <w:r>
        <w:tab/>
        <w:t>(DNA) ligase needed to seal nicks in DNA backbone;</w:t>
      </w:r>
      <w:r>
        <w:br/>
        <w:t>9</w:t>
      </w:r>
      <w:r>
        <w:tab/>
        <w:t>ref to join phosphate - sugar / adds phosphate;</w:t>
      </w:r>
      <w:r>
        <w:br/>
        <w:t>10</w:t>
      </w:r>
      <w:r>
        <w:tab/>
        <w:t>DNA may be produced by reverse transcriptase;</w:t>
      </w:r>
      <w:r>
        <w:br/>
        <w:t>11</w:t>
      </w:r>
      <w:r>
        <w:tab/>
        <w:t>from mRNA;</w:t>
      </w:r>
      <w:r>
        <w:br/>
        <w:t>12</w:t>
      </w:r>
      <w:r>
        <w:tab/>
        <w:t>single strand made double stranded by DNA polymerase;</w:t>
      </w:r>
      <w:r>
        <w:br/>
        <w:t>13</w:t>
      </w:r>
      <w:r>
        <w:tab/>
        <w:t>wanted DNA replicated by polymerase chain reaction (PCR);</w:t>
      </w:r>
      <w:r>
        <w:br/>
        <w:t>14</w:t>
      </w:r>
      <w:r>
        <w:tab/>
        <w:t>using, DNA polymerase with high optimum temperature /</w:t>
      </w:r>
      <w:r>
        <w:rPr>
          <w:i/>
          <w:iCs/>
        </w:rPr>
        <w:t xml:space="preserve">Taq </w:t>
      </w:r>
      <w:r>
        <w:t>polymerase;</w:t>
      </w:r>
      <w:r>
        <w:br/>
        <w:t>15</w:t>
      </w:r>
      <w:r>
        <w:tab/>
        <w:t>AVP;</w:t>
      </w:r>
      <w:r>
        <w:tab/>
        <w:t>max 8</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lastRenderedPageBreak/>
        <w:tab/>
      </w:r>
      <w:r>
        <w:tab/>
      </w:r>
      <w:r>
        <w:rPr>
          <w:b/>
          <w:bCs/>
        </w:rPr>
        <w:t>QWC - clear, well-organised answer using specialist terms</w:t>
      </w:r>
      <w:r>
        <w:t>;</w:t>
      </w:r>
      <w:r>
        <w:tab/>
        <w:t>1</w:t>
      </w:r>
      <w:r>
        <w:br/>
      </w:r>
      <w:r>
        <w:tab/>
      </w:r>
      <w:r>
        <w:rPr>
          <w:i/>
          <w:iCs/>
        </w:rPr>
        <w:t>award QWC mark if three of the following are used</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t>endonuclease</w:t>
      </w:r>
      <w:r>
        <w:br/>
      </w:r>
      <w:r>
        <w:tab/>
        <w:t>terminal transferase</w:t>
      </w:r>
      <w:r>
        <w:br/>
      </w:r>
      <w:r>
        <w:tab/>
        <w:t>reverse transcriptase</w:t>
      </w:r>
      <w:r>
        <w:br/>
      </w:r>
      <w:r>
        <w:tab/>
        <w:t>(DNA) ligase</w:t>
      </w:r>
      <w:r>
        <w:br/>
      </w:r>
      <w:r>
        <w:tab/>
        <w:t>DNA polymerase</w:t>
      </w:r>
      <w:r>
        <w:br/>
      </w:r>
      <w:r>
        <w:tab/>
        <w:t>PCR</w:t>
      </w:r>
      <w:r>
        <w:br/>
      </w:r>
      <w:r>
        <w:tab/>
        <w:t>correct use of nucleotide and base</w:t>
      </w:r>
      <w:r>
        <w:br/>
      </w:r>
      <w:r>
        <w:tab/>
        <w:t>sticky ends</w:t>
      </w:r>
      <w:r>
        <w:br/>
      </w:r>
      <w:r>
        <w:tab/>
        <w:t>blunt ends</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2127"/>
          <w:tab w:val="left" w:pos="8640"/>
          <w:tab w:val="left" w:pos="9360"/>
          <w:tab w:val="left" w:pos="10080"/>
          <w:tab w:val="left" w:pos="10800"/>
          <w:tab w:val="left" w:pos="11520"/>
          <w:tab w:val="left" w:pos="12240"/>
          <w:tab w:val="left" w:pos="12960"/>
          <w:tab w:val="left" w:pos="13680"/>
          <w:tab w:val="left" w:pos="14400"/>
        </w:tabs>
        <w:rPr>
          <w:b/>
          <w:bCs/>
        </w:rPr>
      </w:pPr>
      <w:r>
        <w:rPr>
          <w:b/>
          <w:bCs/>
        </w:rPr>
        <w:t xml:space="preserve"> </w:t>
      </w:r>
    </w:p>
    <w:p w:rsidR="001A2CED" w:rsidRDefault="001A2CED">
      <w:pPr>
        <w:pStyle w:val="questionai"/>
        <w:tabs>
          <w:tab w:val="left" w:pos="1701"/>
          <w:tab w:val="left" w:pos="2127"/>
          <w:tab w:val="left" w:pos="8640"/>
          <w:tab w:val="left" w:pos="9360"/>
          <w:tab w:val="left" w:pos="10080"/>
          <w:tab w:val="left" w:pos="10800"/>
          <w:tab w:val="left" w:pos="11520"/>
          <w:tab w:val="left" w:pos="12240"/>
          <w:tab w:val="left" w:pos="12960"/>
          <w:tab w:val="left" w:pos="13680"/>
          <w:tab w:val="left" w:pos="14400"/>
        </w:tabs>
      </w:pPr>
      <w:r>
        <w:rPr>
          <w:b/>
          <w:bCs/>
        </w:rPr>
        <w:t>68.</w:t>
      </w:r>
      <w:r>
        <w:tab/>
        <w:t>(a)</w:t>
      </w:r>
      <w:r>
        <w:tab/>
        <w:t>(i)</w:t>
      </w:r>
      <w:r>
        <w:tab/>
        <w:t>1</w:t>
      </w:r>
      <w:r>
        <w:tab/>
        <w:t>mutation;</w:t>
      </w:r>
      <w:r>
        <w:br/>
        <w:t>2</w:t>
      </w:r>
      <w:r>
        <w:tab/>
        <w:t>random / spontaneous / chance / pre-existing;</w:t>
      </w:r>
      <w:r>
        <w:br/>
        <w:t>3</w:t>
      </w:r>
      <w:r>
        <w:tab/>
      </w:r>
      <w:r>
        <w:rPr>
          <w:u w:val="single"/>
        </w:rPr>
        <w:t>natural selection</w:t>
      </w:r>
      <w:r>
        <w:t>;</w:t>
      </w:r>
      <w:r>
        <w:br/>
        <w:t>4</w:t>
      </w:r>
      <w:r>
        <w:tab/>
        <w:t>drug / insecticide, is, selective agent / selective pressure;</w:t>
      </w:r>
      <w:r>
        <w:br/>
        <w:t>5</w:t>
      </w:r>
      <w:r>
        <w:tab/>
        <w:t>resistants have selective advantage;</w:t>
      </w:r>
      <w:r>
        <w:br/>
        <w:t>6</w:t>
      </w:r>
      <w:r>
        <w:tab/>
        <w:t>resistants survive / susceptibles die;</w:t>
      </w:r>
      <w:r>
        <w:br/>
        <w:t>7</w:t>
      </w:r>
      <w:r>
        <w:tab/>
        <w:t xml:space="preserve">pass, allele / mutation, to offspring; </w:t>
      </w:r>
      <w:r>
        <w:rPr>
          <w:b/>
          <w:bCs/>
        </w:rPr>
        <w:t>R</w:t>
      </w:r>
      <w:r>
        <w:t xml:space="preserve"> gene / resistance</w:t>
      </w:r>
      <w:r>
        <w:br/>
        <w:t>8</w:t>
      </w:r>
      <w:r>
        <w:tab/>
        <w:t>allele frequency increases;</w:t>
      </w:r>
      <w:r>
        <w:br/>
        <w:t>9</w:t>
      </w:r>
      <w:r>
        <w:tab/>
        <w:t>rapid because, multiplicative phase / short generation time / large</w:t>
      </w:r>
      <w:r>
        <w:br/>
        <w:t>10</w:t>
      </w:r>
      <w:r>
        <w:tab/>
        <w:t>numbers offspring / many breeding sites;</w:t>
      </w:r>
      <w:r>
        <w:tab/>
        <w:t>max 5</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 xml:space="preserve">Plasmodium </w:t>
      </w:r>
      <w:r>
        <w:t>inside, liver cell / red blood cell;</w:t>
      </w:r>
      <w:r>
        <w:br/>
        <w:t>antibodies cannot reach target / cannot be detected by immune system;</w:t>
      </w:r>
      <w:r>
        <w:br/>
        <w:t>large genome;</w:t>
      </w:r>
      <w:r>
        <w:br/>
        <w:t>antigenic variation / AW;</w:t>
      </w:r>
      <w:r>
        <w:br/>
        <w:t>variation from meiosis;</w:t>
      </w:r>
      <w:r>
        <w:br/>
        <w:t>detail; e.g. independent assortment / crossing over</w:t>
      </w:r>
      <w:r>
        <w:br/>
        <w:t>parasite switches between different versions of proteins;</w:t>
      </w:r>
      <w:r>
        <w:br/>
        <w:t xml:space="preserve">ref </w:t>
      </w:r>
      <w:r>
        <w:rPr>
          <w:i/>
          <w:iCs/>
        </w:rPr>
        <w:t xml:space="preserve">var </w:t>
      </w:r>
      <w:r>
        <w:t>gene;</w:t>
      </w:r>
      <w:r>
        <w:tab/>
        <w:t>max 3</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r>
      <w:r>
        <w:rPr>
          <w:i/>
          <w:iCs/>
        </w:rPr>
        <w:t>marks in pairs - one pair only</w:t>
      </w:r>
      <w:r>
        <w:rPr>
          <w:i/>
          <w:iCs/>
        </w:rPr>
        <w:br/>
      </w:r>
      <w:r>
        <w:t>mutation; with lack of production;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examples</w:t>
      </w:r>
      <w:r>
        <w:rPr>
          <w:i/>
          <w:iCs/>
        </w:rPr>
        <w:br/>
        <w:t>in, promoter / ‘on’ switch; so not transcribed;</w:t>
      </w:r>
      <w:r>
        <w:rPr>
          <w:i/>
          <w:iCs/>
        </w:rPr>
        <w:br/>
        <w:t>to give premature stop codon; so, no useful / shortened, product;</w:t>
      </w:r>
      <w:r>
        <w:rPr>
          <w:i/>
          <w:iCs/>
        </w:rPr>
        <w:br/>
        <w:t>deletion; with loss of allele / different product;</w:t>
      </w:r>
      <w:r>
        <w:rPr>
          <w:i/>
          <w:iCs/>
        </w:rPr>
        <w:br/>
        <w:t>frameshift; so, different / no useful, mRNA / product;</w:t>
      </w:r>
      <w:r>
        <w:rPr>
          <w:i/>
          <w:iCs/>
        </w:rPr>
        <w:br/>
        <w:t>in initiation codon; so mRNA not translated;</w:t>
      </w:r>
      <w:r>
        <w:rPr>
          <w:i/>
          <w:iCs/>
        </w:rPr>
        <w:br/>
        <w:t>AVP mutation; AVP lack of production</w:t>
      </w:r>
      <w:r>
        <w:t>;</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r>
      <w:r>
        <w:rPr>
          <w:i/>
          <w:iCs/>
        </w:rPr>
        <w:t>marks in pairs - one pair only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no, membrane receptor / AW; so no, binding / internalisation;</w:t>
      </w:r>
      <w:r>
        <w:br/>
        <w:t>no, channel / carrier / pump; so lack of essential, nutrient / ion;</w:t>
      </w:r>
      <w:r>
        <w:br/>
        <w:t>do not multiply in liver; so not available to infect red blood cells;</w:t>
      </w:r>
      <w:r>
        <w:br/>
        <w:t>AVP protein; problem;</w:t>
      </w:r>
      <w:r>
        <w:tab/>
        <w:t>max 2</w:t>
      </w:r>
    </w:p>
    <w:p w:rsidR="001A2CED" w:rsidRDefault="001A2CED">
      <w:pPr>
        <w:pStyle w:val="indent1"/>
        <w:tabs>
          <w:tab w:val="left" w:pos="1134"/>
          <w:tab w:val="left" w:pos="2127"/>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left" w:pos="2127"/>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100% protection with 2 boosters;</w:t>
      </w:r>
      <w:r>
        <w:br/>
        <w:t>irrespective of dosage;</w:t>
      </w:r>
      <w:r>
        <w:br/>
        <w:t>70% with 1 booster;</w:t>
      </w:r>
      <w:r>
        <w:br/>
        <w:t>no evidence with 50 000 whether works with one booster;</w:t>
      </w:r>
      <w:r>
        <w:br/>
        <w:t>ref to memory cells;</w:t>
      </w:r>
      <w:r>
        <w:br/>
        <w:t>needs large numbers of parasite / ref 10 000 x 3;</w:t>
      </w:r>
      <w:r>
        <w:br/>
        <w:t>safe / will not cause disease / does not kill mice;</w:t>
      </w:r>
      <w:r>
        <w:br/>
        <w:t>might mutate back to wild type;</w:t>
      </w:r>
      <w:r>
        <w:br/>
        <w:t>can infect liver cells even if no further development;</w:t>
      </w:r>
      <w:r>
        <w:br/>
        <w:t>may need drug to remove from liver;</w:t>
      </w:r>
      <w:r>
        <w:br/>
        <w:t>data relates only to mice / may not be applicable to humans;</w:t>
      </w:r>
      <w:r>
        <w:br/>
        <w:t>AVP; e.g. no data comparing results with standard antigenic (AW)</w:t>
      </w:r>
      <w:r>
        <w:br/>
      </w:r>
      <w:r>
        <w:tab/>
        <w:t>vaccine</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69.</w:t>
      </w:r>
      <w:r>
        <w:tab/>
        <w:t>insulin is, polypeptide / protein;</w:t>
      </w:r>
      <w:r>
        <w:br/>
        <w:t xml:space="preserve">(promoter), switches on transcription </w:t>
      </w:r>
      <w:r>
        <w:rPr>
          <w:i/>
          <w:iCs/>
        </w:rPr>
        <w:t xml:space="preserve">or </w:t>
      </w:r>
      <w:r>
        <w:t>makes gene produce, mRNA /</w:t>
      </w:r>
      <w:r>
        <w:br/>
        <w:t>insulin;</w:t>
      </w:r>
      <w:r>
        <w:br/>
        <w:t>as blood glucose rises insulin production increases;</w:t>
      </w:r>
      <w:r>
        <w:br/>
        <w:t>ref to figures with units;</w:t>
      </w:r>
      <w:r>
        <w:br/>
        <w:t>only produced when needed;</w:t>
      </w:r>
      <w:r>
        <w:br/>
        <w:t>ref to, homeostasis / negative feedback;</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t>70.</w:t>
      </w:r>
      <w:r>
        <w:tab/>
      </w:r>
      <w:r>
        <w:rPr>
          <w:i/>
          <w:iCs/>
        </w:rPr>
        <w:t>benefits</w:t>
      </w:r>
      <w:r>
        <w:rPr>
          <w:i/>
          <w:iCs/>
        </w:rPr>
        <w:br/>
      </w:r>
      <w:r>
        <w:t>avoids injections / pain of injections / children’s fear of injections;</w:t>
      </w:r>
      <w:r>
        <w:br/>
        <w:t>mimics normal pancreatic behaviour;</w:t>
      </w:r>
      <w:r>
        <w:br/>
        <w:t>more stable homeostasis / reduced highs and lows in blood sugar;</w:t>
      </w:r>
      <w:r>
        <w:br/>
        <w:t>less chance, hypoglycaemia / hyperglycaemia;</w:t>
      </w:r>
      <w:r>
        <w:br/>
        <w:t>less restriction on lifestyle;</w:t>
      </w:r>
      <w:r>
        <w:br/>
        <w:t>no need to measure blood sugar;</w:t>
      </w:r>
      <w:r>
        <w:br/>
        <w:t>AVP;</w:t>
      </w:r>
      <w:r>
        <w:tab/>
      </w:r>
      <w:r>
        <w:rPr>
          <w:i/>
          <w:iCs/>
        </w:rPr>
        <w:t>max 3</w:t>
      </w:r>
    </w:p>
    <w:p w:rsidR="001A2CED" w:rsidRDefault="001A2CED">
      <w:pPr>
        <w:pStyle w:val="question"/>
        <w:tabs>
          <w:tab w:val="left" w:pos="567"/>
          <w:tab w:val="left" w:pos="1560"/>
          <w:tab w:val="right" w:pos="7655"/>
          <w:tab w:val="left" w:pos="8640"/>
          <w:tab w:val="left" w:pos="9360"/>
          <w:tab w:val="left" w:pos="10080"/>
          <w:tab w:val="left" w:pos="10800"/>
          <w:tab w:val="left" w:pos="11520"/>
          <w:tab w:val="left" w:pos="12240"/>
          <w:tab w:val="left" w:pos="12960"/>
          <w:tab w:val="left" w:pos="13680"/>
          <w:tab w:val="left" w:pos="14400"/>
          <w:tab w:val="left" w:pos="15120"/>
        </w:tabs>
      </w:pPr>
      <w:r>
        <w:tab/>
      </w:r>
      <w:r>
        <w:rPr>
          <w:i/>
          <w:iCs/>
        </w:rPr>
        <w:t>problems</w:t>
      </w:r>
      <w:r>
        <w:rPr>
          <w:i/>
          <w:iCs/>
        </w:rPr>
        <w:br/>
      </w:r>
      <w:r>
        <w:t>rejection;</w:t>
      </w:r>
      <w:r>
        <w:br/>
        <w:t>cells could lodge elsewhere;</w:t>
      </w:r>
      <w:r>
        <w:br/>
        <w:t>may take longer to act;</w:t>
      </w:r>
      <w:r>
        <w:br/>
      </w:r>
      <w:r>
        <w:lastRenderedPageBreak/>
        <w:t>AVP; e.g. rat data may not be applicable to humans,</w:t>
      </w:r>
      <w:r>
        <w:br/>
      </w:r>
      <w:r>
        <w:tab/>
        <w:t>transgene may have unforeseen effect</w:t>
      </w:r>
      <w:r>
        <w:tab/>
      </w:r>
      <w:r>
        <w:rPr>
          <w:i/>
          <w:iCs/>
        </w:rPr>
        <w:t>max 3</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71.</w:t>
      </w:r>
      <w:r>
        <w:tab/>
        <w:t>genetically isolated populations;</w:t>
      </w:r>
      <w:r>
        <w:br/>
        <w:t>allopatric speciation / AW;</w:t>
      </w:r>
      <w:r>
        <w:br/>
        <w:t>ref to genetic drift;</w:t>
      </w:r>
      <w:r>
        <w:br/>
        <w:t>ref to, founder effect / founder population;</w:t>
      </w:r>
      <w:r>
        <w:br/>
        <w:t>loss of alleles / genetic erosion / reduced gene pool / loss of genetic</w:t>
      </w:r>
      <w:r>
        <w:br/>
        <w:t>diversity / AW;</w:t>
      </w:r>
      <w:r>
        <w:br/>
        <w:t>ref to, disease / population crash;</w:t>
      </w:r>
      <w:r>
        <w:br/>
        <w:t>AVP; e.g. ref to exposure to different selection pressures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72.</w:t>
      </w:r>
      <w:r>
        <w:tab/>
        <w:t>plot size;</w:t>
      </w:r>
      <w:r>
        <w:br/>
        <w:t>soil type;</w:t>
      </w:r>
      <w:r>
        <w:br/>
        <w:t>soil pH;</w:t>
      </w:r>
      <w:r>
        <w:br/>
        <w:t>plant cover;</w:t>
      </w:r>
      <w:r>
        <w:br/>
        <w:t>aspect / locality;</w:t>
      </w:r>
      <w:r>
        <w:br/>
        <w:t>ref to temperature linked to aspect;</w:t>
      </w:r>
      <w:r>
        <w:br/>
        <w:t>slope;</w:t>
      </w:r>
      <w:r>
        <w:br/>
        <w:t>ref to rainfall or irrigation;</w:t>
      </w:r>
      <w:r>
        <w:br/>
        <w:t>time period;</w:t>
      </w:r>
      <w:r>
        <w:br/>
        <w:t>AVP; e.g. tillage, method of cultivation, degree of compaction</w:t>
      </w:r>
      <w:r>
        <w:br/>
        <w:t>AVP; e.g. previous use of land</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73.</w:t>
      </w:r>
      <w:r>
        <w:tab/>
        <w:t>(i)</w:t>
      </w:r>
      <w:r>
        <w:tab/>
      </w:r>
      <w:r>
        <w:rPr>
          <w:b/>
          <w:bCs/>
        </w:rPr>
        <w:t>A</w:t>
      </w:r>
      <w:r>
        <w:t xml:space="preserve"> cartilage;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B</w:t>
      </w:r>
      <w:r>
        <w:t xml:space="preserve"> </w:t>
      </w:r>
      <w:r>
        <w:rPr>
          <w:u w:val="single"/>
        </w:rPr>
        <w:t>synovial</w:t>
      </w:r>
      <w:r>
        <w:t xml:space="preserve"> fluid;</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reduces friction / stops bones rubbing together; </w:t>
      </w:r>
      <w:r>
        <w:rPr>
          <w:b/>
          <w:bCs/>
        </w:rPr>
        <w:t>R</w:t>
      </w:r>
      <w:r>
        <w:t xml:space="preserve"> no friction</w:t>
      </w:r>
      <w:r>
        <w:br/>
        <w:t>shock absorber / cushions bone;</w:t>
      </w:r>
      <w:r>
        <w:br/>
        <w:t>keeps (joint) lubricated / AW;</w:t>
      </w:r>
      <w:r>
        <w:br/>
        <w:t xml:space="preserve">(fluid) provides nutrients to, chondrocytes / cartilage; </w:t>
      </w:r>
      <w:r>
        <w:rPr>
          <w:b/>
          <w:bCs/>
        </w:rPr>
        <w:t>A</w:t>
      </w:r>
      <w:r>
        <w:t xml:space="preserve"> cells</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
        <w:tabs>
          <w:tab w:val="left" w:pos="567"/>
          <w:tab w:val="left" w:pos="993"/>
          <w:tab w:val="right" w:pos="7655"/>
          <w:tab w:val="left" w:pos="7920"/>
          <w:tab w:val="left" w:pos="8640"/>
          <w:tab w:val="left" w:pos="9360"/>
          <w:tab w:val="left" w:pos="10080"/>
          <w:tab w:val="left" w:pos="10800"/>
          <w:tab w:val="left" w:pos="11520"/>
          <w:tab w:val="left" w:pos="12240"/>
          <w:tab w:val="left" w:pos="12960"/>
          <w:tab w:val="left" w:pos="13680"/>
          <w:tab w:val="left" w:pos="14400"/>
          <w:tab w:val="left" w:pos="15120"/>
        </w:tabs>
        <w:rPr>
          <w:i/>
          <w:iCs/>
        </w:rPr>
      </w:pPr>
      <w:r>
        <w:rPr>
          <w:b/>
          <w:bCs/>
        </w:rPr>
        <w:lastRenderedPageBreak/>
        <w:t>74.</w:t>
      </w:r>
      <w:r>
        <w:tab/>
        <w:t>1</w:t>
      </w:r>
      <w:r>
        <w:tab/>
        <w:t>cone cells absorbs light;</w:t>
      </w:r>
      <w:r>
        <w:br/>
        <w:t>2</w:t>
      </w:r>
      <w:r>
        <w:tab/>
        <w:t>iodopsin changes form / AW;</w:t>
      </w:r>
      <w:r>
        <w:br/>
        <w:t>3</w:t>
      </w:r>
      <w:r>
        <w:tab/>
        <w:t>ref to three different types of cone;</w:t>
      </w:r>
      <w:r>
        <w:br/>
        <w:t>4</w:t>
      </w:r>
      <w:r>
        <w:tab/>
        <w:t>hyperpolarisation / –40mV to –70mV;</w:t>
      </w:r>
      <w:r>
        <w:br/>
        <w:t>5</w:t>
      </w:r>
      <w:r>
        <w:tab/>
        <w:t>stops releasing transmitter;</w:t>
      </w:r>
      <w:r>
        <w:br/>
        <w:t>6</w:t>
      </w:r>
      <w:r>
        <w:tab/>
        <w:t>bipolar / ganglion, cells;</w:t>
      </w:r>
      <w:r>
        <w:br/>
        <w:t>7</w:t>
      </w:r>
      <w:r>
        <w:tab/>
        <w:t>action potentials / impulses, along optic nerve;</w:t>
      </w:r>
      <w:r>
        <w:tab/>
      </w:r>
      <w:r>
        <w:rPr>
          <w:i/>
          <w:iCs/>
        </w:rPr>
        <w:t>max 4</w:t>
      </w:r>
    </w:p>
    <w:p w:rsidR="001A2CED" w:rsidRDefault="001A2CED">
      <w:pPr>
        <w:pStyle w:val="question"/>
        <w:tabs>
          <w:tab w:val="left" w:pos="567"/>
          <w:tab w:val="left" w:pos="993"/>
          <w:tab w:val="left" w:pos="2268"/>
          <w:tab w:val="left" w:pos="8640"/>
          <w:tab w:val="left" w:pos="9360"/>
          <w:tab w:val="left" w:pos="10080"/>
          <w:tab w:val="left" w:pos="10800"/>
          <w:tab w:val="left" w:pos="11520"/>
          <w:tab w:val="left" w:pos="12240"/>
          <w:tab w:val="left" w:pos="12960"/>
          <w:tab w:val="left" w:pos="13680"/>
          <w:tab w:val="left" w:pos="14400"/>
          <w:tab w:val="left" w:pos="15120"/>
        </w:tabs>
      </w:pPr>
      <w:r>
        <w:tab/>
        <w:t>8</w:t>
      </w:r>
      <w:r>
        <w:tab/>
        <w:t>to, visual sensory area / sensory cortex;</w:t>
      </w:r>
      <w:r>
        <w:br/>
        <w:t>9</w:t>
      </w:r>
      <w:r>
        <w:tab/>
        <w:t>then visual association area;</w:t>
      </w:r>
      <w:r>
        <w:br/>
        <w:t>10</w:t>
      </w:r>
      <w:r>
        <w:tab/>
        <w:t>ref to occipital lobe;</w:t>
      </w:r>
      <w:r>
        <w:br/>
        <w:t>11</w:t>
      </w:r>
      <w:r>
        <w:tab/>
        <w:t>then temporal lobe;</w:t>
      </w:r>
      <w:r>
        <w:br/>
        <w:t>12</w:t>
      </w:r>
      <w:r>
        <w:tab/>
        <w:t>where word is identified from memory / AW;</w:t>
      </w:r>
      <w:r>
        <w:br/>
        <w:t>13</w:t>
      </w:r>
      <w:r>
        <w:tab/>
        <w:t>AVP; e.g.</w:t>
      </w:r>
      <w:r>
        <w:tab/>
        <w:t>glutamate,</w:t>
      </w:r>
      <w:r>
        <w:br/>
      </w:r>
      <w:r>
        <w:tab/>
      </w:r>
      <w:r>
        <w:tab/>
        <w:t>optic chiasma,</w:t>
      </w:r>
      <w:r>
        <w:br/>
      </w:r>
      <w:r>
        <w:tab/>
      </w:r>
      <w:r>
        <w:tab/>
        <w:t>inhibitory action of transmitter</w:t>
      </w:r>
      <w:r>
        <w:tab/>
        <w:t>6 max</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r>
      <w:r>
        <w:tab/>
      </w:r>
      <w:r>
        <w:rPr>
          <w:b/>
          <w:bCs/>
        </w:rPr>
        <w:t>QWC – legible text with accurate spelling, punctuation and grammar</w:t>
      </w:r>
      <w:r>
        <w: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75.</w:t>
      </w:r>
      <w:r>
        <w:tab/>
      </w:r>
      <w:r>
        <w:rPr>
          <w:i/>
          <w:iCs/>
        </w:rPr>
        <w:t>chimpanzees</w:t>
      </w:r>
      <w:r>
        <w:rPr>
          <w:i/>
          <w:iCs/>
        </w:rPr>
        <w:br/>
      </w:r>
      <w:r>
        <w:t>arboreal / AW;</w:t>
      </w:r>
      <w:r>
        <w:br/>
        <w:t>co-ordination of movement more complex / chimps perform more</w:t>
      </w:r>
      <w:r>
        <w:br/>
        <w:t>complicated tasks / AW; ora</w:t>
      </w:r>
      <w:r>
        <w:br/>
        <w:t>more neurones required / AW; ora</w:t>
      </w:r>
      <w:r>
        <w:br/>
        <w:t>AVP; e.g. hand-eye co-ordination</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76.</w:t>
      </w:r>
      <w:r>
        <w:tab/>
        <w:t>(i)</w:t>
      </w:r>
      <w:r>
        <w:tab/>
        <w:t>red light;</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arm withdrawn (without a shock);</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77.</w:t>
      </w:r>
      <w:r>
        <w:tab/>
        <w:t>1</w:t>
      </w:r>
      <w:r>
        <w:tab/>
        <w:t>rat, investigates cage / tries to escape;</w:t>
      </w:r>
      <w:r>
        <w:br/>
        <w:t>2</w:t>
      </w:r>
      <w:r>
        <w:tab/>
        <w:t>presses lever by chance;</w:t>
      </w:r>
      <w:r>
        <w:br/>
        <w:t>3</w:t>
      </w:r>
      <w:r>
        <w:tab/>
        <w:t>food / reward, appears;</w:t>
      </w:r>
      <w:r>
        <w:br/>
        <w:t>4</w:t>
      </w:r>
      <w:r>
        <w:tab/>
        <w:t>ref to (positive) reinforcement;</w:t>
      </w:r>
      <w:r>
        <w:br/>
        <w:t>5</w:t>
      </w:r>
      <w:r>
        <w:tab/>
        <w:t>ref to repetition;</w:t>
      </w:r>
      <w:r>
        <w:br/>
        <w:t>6</w:t>
      </w:r>
      <w:r>
        <w:tab/>
        <w:t>associative learning;</w:t>
      </w:r>
      <w:r>
        <w:br/>
        <w:t>7</w:t>
      </w:r>
      <w:r>
        <w:tab/>
        <w:t>AVP; e.g. trial and error</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78.</w:t>
      </w:r>
      <w:r>
        <w:tab/>
        <w:t>(i)</w:t>
      </w:r>
      <w:r>
        <w:tab/>
        <w:t>S</w:t>
      </w:r>
      <w:r>
        <w:tab/>
        <w:t>dorsal root ganglion;</w:t>
      </w:r>
      <w:r>
        <w:br/>
        <w:t>T</w:t>
      </w:r>
      <w:r>
        <w:tab/>
        <w:t>relay / intermediate / bipolar / internuncial, neurone;</w:t>
      </w:r>
      <w:r>
        <w:tab/>
        <w:t>2</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1</w:t>
      </w:r>
      <w:r>
        <w:tab/>
        <w:t>rapid / fast acting;</w:t>
      </w:r>
      <w:r>
        <w:br/>
        <w:t>2</w:t>
      </w:r>
      <w:r>
        <w:tab/>
        <w:t>short lived;</w:t>
      </w:r>
      <w:r>
        <w:br/>
        <w:t>3</w:t>
      </w:r>
      <w:r>
        <w:tab/>
        <w:t>automatic / involuntary / no conscious thought / brain not involved;</w:t>
      </w:r>
      <w:r>
        <w:br/>
        <w:t>4</w:t>
      </w:r>
      <w:r>
        <w:tab/>
        <w:t>not learned / innate / genetic / inborn / instinctive;</w:t>
      </w:r>
      <w:r>
        <w:br/>
        <w:t>5</w:t>
      </w:r>
      <w:r>
        <w:tab/>
        <w:t>response the same each time / stereotypical;</w:t>
      </w:r>
      <w:r>
        <w:br/>
        <w:t>6</w:t>
      </w:r>
      <w:r>
        <w:tab/>
        <w:t>AVP; e.g. safety / survival</w:t>
      </w:r>
      <w:r>
        <w:tab/>
        <w:t>3 max</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left" w:pos="15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(iii)</w:t>
      </w:r>
      <w:r>
        <w:tab/>
        <w:t>1</w:t>
      </w:r>
      <w:r>
        <w:tab/>
        <w:t>distortion / AW;</w:t>
      </w:r>
      <w:r>
        <w:br/>
        <w:t>2</w:t>
      </w:r>
      <w:r>
        <w:tab/>
        <w:t>Na</w:t>
      </w:r>
      <w:r>
        <w:rPr>
          <w:position w:val="10"/>
          <w:sz w:val="16"/>
          <w:szCs w:val="16"/>
        </w:rPr>
        <w:t>+</w:t>
      </w:r>
      <w:r>
        <w:t xml:space="preserve">, gates / channels, open; </w:t>
      </w:r>
      <w:r>
        <w:rPr>
          <w:b/>
          <w:bCs/>
        </w:rPr>
        <w:t>A</w:t>
      </w:r>
      <w:r>
        <w:t xml:space="preserve"> sodium / Na</w:t>
      </w:r>
      <w:r>
        <w:br/>
        <w:t>3</w:t>
      </w:r>
      <w:r>
        <w:tab/>
        <w:t>Na</w:t>
      </w:r>
      <w:r>
        <w:rPr>
          <w:position w:val="10"/>
          <w:sz w:val="16"/>
          <w:szCs w:val="16"/>
        </w:rPr>
        <w:t>+</w:t>
      </w:r>
      <w:r>
        <w:t xml:space="preserve"> / sodium ions, enter; </w:t>
      </w:r>
      <w:r>
        <w:rPr>
          <w:b/>
          <w:bCs/>
        </w:rPr>
        <w:t>R</w:t>
      </w:r>
      <w:r>
        <w:t xml:space="preserve"> sodium / Na</w:t>
      </w:r>
      <w:r>
        <w:br/>
        <w:t>4</w:t>
      </w:r>
      <w:r>
        <w:tab/>
        <w:t>depolarisation / –65mV to +40mV;</w:t>
      </w:r>
      <w:r>
        <w:br/>
        <w:t>5</w:t>
      </w:r>
      <w:r>
        <w:tab/>
        <w:t>receptor / generator, potential;</w:t>
      </w:r>
      <w:r>
        <w:br/>
        <w:t>6</w:t>
      </w:r>
      <w:r>
        <w:tab/>
        <w:t>ref to threshold;</w:t>
      </w:r>
      <w:r>
        <w:br/>
        <w:t>7</w:t>
      </w:r>
      <w:r>
        <w:tab/>
        <w:t xml:space="preserve">action potential; </w:t>
      </w:r>
      <w:r>
        <w:rPr>
          <w:i/>
          <w:iCs/>
        </w:rPr>
        <w:t>allow only if linked to idea of threshold reached</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neurotransmitter only, in presynaptic knob / released from presynaptic</w:t>
      </w:r>
      <w:r>
        <w:br/>
        <w:t>membrane;</w:t>
      </w:r>
      <w:r>
        <w:br/>
        <w:t>receptors only on postsynaptic membrane;</w:t>
      </w:r>
      <w:r>
        <w:br/>
        <w:t>ref to refractory period / hyperpolarisation;</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
        <w:tabs>
          <w:tab w:val="left" w:pos="567"/>
          <w:tab w:val="left" w:pos="993"/>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79.</w:t>
      </w:r>
      <w:r>
        <w:tab/>
        <w:t>1</w:t>
      </w:r>
      <w:r>
        <w:tab/>
      </w:r>
      <w:r>
        <w:rPr>
          <w:u w:val="single"/>
        </w:rPr>
        <w:t>eutrophication</w:t>
      </w:r>
      <w:r>
        <w:t>;</w:t>
      </w:r>
      <w:r>
        <w:br/>
        <w:t>2</w:t>
      </w:r>
      <w:r>
        <w:tab/>
        <w:t>increased growth of, algae / seaweeds;</w:t>
      </w:r>
      <w:r>
        <w:br/>
        <w:t>3</w:t>
      </w:r>
      <w:r>
        <w:tab/>
        <w:t>block, light / space;</w:t>
      </w:r>
      <w:r>
        <w:br/>
        <w:t>4</w:t>
      </w:r>
      <w:r>
        <w:tab/>
        <w:t>ref to competition;</w:t>
      </w:r>
      <w:r>
        <w:br/>
        <w:t>5</w:t>
      </w:r>
      <w:r>
        <w:tab/>
        <w:t>(so) alters food chain / example;</w:t>
      </w:r>
      <w:r>
        <w:br/>
        <w:t>6</w:t>
      </w:r>
      <w:r>
        <w:tab/>
        <w:t>decomposition of, sewage / dead organisms;</w:t>
      </w:r>
      <w:r>
        <w:br/>
        <w:t>7</w:t>
      </w:r>
      <w:r>
        <w:tab/>
        <w:t>ref to aerobic bacteria / increased BOD / less oxygen in water;</w:t>
      </w:r>
      <w:r>
        <w:br/>
        <w:t>8</w:t>
      </w:r>
      <w:r>
        <w:tab/>
        <w:t>fish / sea slugs / sponges / corals, die; (linked to oxygen loss)</w:t>
      </w:r>
      <w:r>
        <w:br/>
        <w:t>9</w:t>
      </w:r>
      <w:r>
        <w:tab/>
        <w:t>AVP; e.g. increased mineral nutrients increases susceptibility of corals to</w:t>
      </w:r>
      <w:r>
        <w:br/>
      </w:r>
      <w:r>
        <w:tab/>
        <w:t>disease,</w:t>
      </w:r>
      <w:r>
        <w:br/>
      </w:r>
      <w:r>
        <w:tab/>
        <w:t>increased numbers of anaerobic species, ref to heavy metal toxicity</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80.</w:t>
      </w:r>
      <w:r>
        <w:tab/>
        <w:t xml:space="preserve">humans are eukaryotes / </w:t>
      </w:r>
      <w:r>
        <w:rPr>
          <w:i/>
          <w:iCs/>
        </w:rPr>
        <w:t xml:space="preserve">Escherichia coli </w:t>
      </w:r>
      <w:r>
        <w:t>is a prokaryote;</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humans / eukaryotes have (accept ora)</w:t>
      </w:r>
      <w:r>
        <w:rPr>
          <w:i/>
          <w:iCs/>
        </w:rPr>
        <w:br/>
      </w:r>
      <w:r>
        <w:t>larger, proteins / genes;</w:t>
      </w:r>
      <w:r>
        <w:br/>
        <w:t>introns;</w:t>
      </w:r>
      <w:r>
        <w:br/>
        <w:t>‘junk’ DNA / non-coding DNA;</w:t>
      </w:r>
      <w:r>
        <w:br/>
        <w:t>repeating sequences;</w:t>
      </w:r>
      <w:r>
        <w:br/>
        <w:t>centromeres / telomeres;</w:t>
      </w:r>
      <w:r>
        <w:br/>
        <w:t>fossil genes;</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 xml:space="preserve">E. coli </w:t>
      </w:r>
      <w:r>
        <w:t xml:space="preserve">cell much smaller; </w:t>
      </w:r>
      <w:r>
        <w:rPr>
          <w:i/>
          <w:iCs/>
        </w:rPr>
        <w:t>ora</w:t>
      </w:r>
      <w:r>
        <w:rPr>
          <w:i/>
          <w:iCs/>
        </w:rPr>
        <w:br/>
      </w:r>
      <w:r>
        <w:t>selection for, less waste of space / more compact genome;</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81.</w:t>
      </w:r>
      <w:r>
        <w:tab/>
        <w:t>(i)</w:t>
      </w:r>
      <w:r>
        <w:tab/>
      </w:r>
      <w:r>
        <w:rPr>
          <w:u w:val="single"/>
        </w:rPr>
        <w:t>semi-conservative</w:t>
      </w:r>
      <w:r>
        <w:t xml:space="preserve"> replication;</w:t>
      </w:r>
      <w:r>
        <w:br/>
        <w:t>DNA, polymerase / helicase;</w:t>
      </w:r>
      <w:r>
        <w:br/>
        <w:t>breaks hydrogen bonds between two DNA strands / unzips DNA;</w:t>
      </w:r>
      <w:r>
        <w:br/>
        <w:t>each DNA strand acts as a template / both strands copied;</w:t>
      </w:r>
      <w:r>
        <w:br/>
        <w:t>complementary base-pairing (with free DNA nucleotides);</w:t>
      </w:r>
      <w:r>
        <w:br/>
        <w:t>sugar-phosphate backbone forms;</w:t>
      </w:r>
      <w:r>
        <w:tab/>
        <w:t>2 max</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crossing-over;</w:t>
      </w:r>
      <w:r>
        <w:br/>
        <w:t>in prophase;</w:t>
      </w:r>
      <w:r>
        <w:br/>
        <w:t>recombination of, non-sister / maternal and paternal, DNA;</w:t>
      </w:r>
      <w:r>
        <w:br/>
        <w:t>AVP; e.g.</w:t>
      </w:r>
      <w:r>
        <w:tab/>
        <w:t>matching cuts in DNA</w:t>
      </w:r>
      <w:r>
        <w:br/>
      </w:r>
      <w:r>
        <w:tab/>
        <w:t>DNA ligase</w:t>
      </w:r>
      <w:r>
        <w:tab/>
        <w:t>2 max</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
        <w:tabs>
          <w:tab w:val="left" w:pos="1134"/>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(iii)</w:t>
      </w:r>
      <w:r>
        <w:tab/>
        <w:t>synapsis / to hold, (homologous) chromosomes / bivalent, together;</w:t>
      </w:r>
      <w:r>
        <w:br/>
        <w:t>(so close enough) for crossing-over;</w:t>
      </w:r>
      <w:r>
        <w:br/>
        <w:t>so can be evenly segregated;</w:t>
      </w:r>
      <w:r>
        <w:br/>
        <w:t>AVP; e.g.</w:t>
      </w:r>
      <w:r>
        <w:tab/>
        <w:t>to package or support chromosomes,</w:t>
      </w:r>
      <w:r>
        <w:br/>
      </w:r>
      <w:r>
        <w:tab/>
        <w:t>avoid DNA breaking,</w:t>
      </w:r>
      <w:r>
        <w:br/>
      </w:r>
      <w:r>
        <w:tab/>
        <w:t>easier to move DNA</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82.</w:t>
      </w:r>
      <w:r>
        <w:tab/>
        <w:t>(a)</w:t>
      </w:r>
      <w:r>
        <w:tab/>
        <w:t>(i)</w:t>
      </w:r>
      <w:r>
        <w:tab/>
        <w:t xml:space="preserve">mRNA leaves nucleus; </w:t>
      </w:r>
      <w:r>
        <w:rPr>
          <w:i/>
          <w:iCs/>
        </w:rPr>
        <w:t>ora</w:t>
      </w:r>
      <w:r>
        <w:rPr>
          <w:i/>
          <w:iCs/>
        </w:rPr>
        <w:br/>
      </w:r>
      <w:r>
        <w:t>mRNA, translated / used to make, protein;</w:t>
      </w:r>
      <w:r>
        <w:br/>
        <w:t>DNA, transcribed / used to make, mRNA;</w:t>
      </w:r>
      <w:r>
        <w:br/>
        <w:t>mRNA short-term / DNA (long-term) store;</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 xml:space="preserve">siRNA smaller / fewer nucleotides / only matches part of gene; </w:t>
      </w:r>
      <w:r>
        <w:rPr>
          <w:i/>
          <w:iCs/>
        </w:rPr>
        <w:t>ora</w:t>
      </w:r>
      <w:r>
        <w:rPr>
          <w:i/>
          <w:iCs/>
        </w:rPr>
        <w:br/>
      </w:r>
      <w:r>
        <w:t xml:space="preserve">siRNA double-stranded; </w:t>
      </w:r>
      <w:r>
        <w:rPr>
          <w:i/>
          <w:iCs/>
        </w:rPr>
        <w:t>ora</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(b)</w:t>
      </w:r>
      <w:r>
        <w:tab/>
        <w:t>(complementary) base-pairing;</w:t>
      </w:r>
      <w:r>
        <w:br/>
        <w:t>hydrogen bonding;</w:t>
      </w:r>
      <w:r>
        <w:br/>
        <w:t>between purines and pyrimidines;</w:t>
      </w:r>
      <w:r>
        <w:br/>
        <w:t xml:space="preserve">A with U; </w:t>
      </w:r>
      <w:r>
        <w:rPr>
          <w:b/>
          <w:bCs/>
        </w:rPr>
        <w:t>R</w:t>
      </w:r>
      <w:r>
        <w:t xml:space="preserve"> A with T</w:t>
      </w:r>
      <w:r>
        <w:br/>
        <w:t>C with G;</w:t>
      </w:r>
      <w:r>
        <w:br/>
        <w:t>ref to 2 or 3 bonds (correct context);</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83.</w:t>
      </w:r>
      <w:r>
        <w:tab/>
        <w:t>(i)</w:t>
      </w:r>
      <w:r>
        <w:tab/>
      </w:r>
      <w:r>
        <w:rPr>
          <w:i/>
          <w:iCs/>
        </w:rPr>
        <w:t>(CCR5 / macrophages)</w:t>
      </w:r>
      <w:r>
        <w:rPr>
          <w:i/>
          <w:iCs/>
        </w:rPr>
        <w:br/>
      </w:r>
      <w:r>
        <w:t>(siRNAs continue to work) in long-lived cells;</w:t>
      </w:r>
      <w:r>
        <w:br/>
        <w:t>only one treatment needed for macrophages / CCR5;</w:t>
      </w:r>
      <w:r>
        <w:br/>
        <w:t xml:space="preserve">(siRNAs diluted) as lymphocytes divide; </w:t>
      </w:r>
      <w:r>
        <w:rPr>
          <w:i/>
          <w:iCs/>
        </w:rPr>
        <w:t>ora</w:t>
      </w:r>
      <w:r>
        <w:rPr>
          <w:i/>
          <w:iCs/>
        </w:rPr>
        <w:br/>
      </w:r>
      <w:r>
        <w:t>repeat treatments needed for, lymphocytes / CD4;</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(CCR5)</w:t>
      </w:r>
      <w:r>
        <w:rPr>
          <w:i/>
          <w:iCs/>
        </w:rPr>
        <w:br/>
      </w:r>
      <w:r>
        <w:t>because no essential function in body / absence not a problem;</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t>84.</w:t>
      </w:r>
      <w:r>
        <w:tab/>
        <w:t>(a)</w:t>
      </w:r>
      <w:r>
        <w:tab/>
      </w:r>
      <w:r>
        <w:rPr>
          <w:i/>
          <w:iCs/>
        </w:rPr>
        <w:t>do not credit if any incorrect answer included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w:t>
      </w:r>
      <w:r>
        <w:tab/>
        <w:t>fox;</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grass / clover / legume;</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nitrogen fixation / Haber (process);</w:t>
      </w:r>
      <w:r>
        <w:rPr>
          <w:b/>
          <w:bCs/>
        </w:rPr>
        <w:t xml:space="preserve"> A </w:t>
      </w:r>
      <w:r>
        <w:t>reduction</w:t>
      </w:r>
      <w:r>
        <w:tab/>
        <w:t>1</w:t>
      </w:r>
    </w:p>
    <w:p w:rsidR="001A2CED" w:rsidRDefault="001A2CED">
      <w:pPr>
        <w:pStyle w:val="indent2"/>
        <w:tabs>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lightning;</w:t>
      </w:r>
      <w:r>
        <w:tab/>
      </w:r>
      <w:r>
        <w:rPr>
          <w:b/>
          <w:bCs/>
        </w:rPr>
        <w:t>A</w:t>
      </w:r>
      <w:r>
        <w:rPr>
          <w:b/>
          <w:bCs/>
          <w:i/>
          <w:iCs/>
        </w:rPr>
        <w:t xml:space="preserve"> </w:t>
      </w:r>
      <w:r>
        <w:t>oxidation / combines with oxygen</w:t>
      </w:r>
      <w:r>
        <w:br/>
      </w:r>
      <w:r>
        <w:tab/>
      </w:r>
      <w:r>
        <w:rPr>
          <w:b/>
          <w:bCs/>
        </w:rPr>
        <w:t>A</w:t>
      </w:r>
      <w:r>
        <w:rPr>
          <w:b/>
          <w:bCs/>
          <w:i/>
          <w:iCs/>
        </w:rPr>
        <w:t xml:space="preserve"> ‘</w:t>
      </w:r>
      <w:r>
        <w:t>lightening’</w:t>
      </w:r>
      <w:r>
        <w:br/>
      </w:r>
      <w:r>
        <w:tab/>
      </w:r>
      <w:r>
        <w:rPr>
          <w:b/>
          <w:bCs/>
        </w:rPr>
        <w:t>R</w:t>
      </w:r>
      <w:r>
        <w:rPr>
          <w:b/>
          <w:bCs/>
          <w:i/>
          <w:iCs/>
        </w:rPr>
        <w:t xml:space="preserve"> </w:t>
      </w:r>
      <w:r>
        <w:t>thunderstorm / lighting</w:t>
      </w:r>
      <w:r>
        <w:tab/>
        <w:t>1</w:t>
      </w:r>
    </w:p>
    <w:p w:rsidR="001A2CED" w:rsidRDefault="001A2CED">
      <w:pPr>
        <w:pStyle w:val="indent2"/>
        <w:tabs>
          <w:tab w:val="left" w:pos="1701"/>
          <w:tab w:val="left" w:pos="2977"/>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(iii)</w:t>
      </w:r>
      <w:r>
        <w:tab/>
        <w:t>denitrifying;</w:t>
      </w:r>
      <w:r>
        <w:tab/>
      </w:r>
      <w:r>
        <w:rPr>
          <w:b/>
          <w:bCs/>
        </w:rPr>
        <w:t xml:space="preserve">A </w:t>
      </w:r>
      <w:r>
        <w:t>correct e.g.</w:t>
      </w:r>
      <w:r>
        <w:rPr>
          <w:b/>
          <w:bCs/>
        </w:rPr>
        <w:t xml:space="preserve"> </w:t>
      </w:r>
      <w:r>
        <w:t>(Pseudomonas)</w:t>
      </w:r>
      <w:r>
        <w:br/>
      </w:r>
      <w:r>
        <w:tab/>
      </w:r>
      <w:r>
        <w:rPr>
          <w:b/>
          <w:bCs/>
        </w:rPr>
        <w:t xml:space="preserve">R </w:t>
      </w:r>
      <w:r>
        <w:t>Nitrobacter / Nitrosomonas / Rhizobium</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 xml:space="preserve">fixes nitrogen / provides fixed nitrogen </w:t>
      </w:r>
      <w:r>
        <w:rPr>
          <w:i/>
          <w:iCs/>
        </w:rPr>
        <w:t>or</w:t>
      </w:r>
      <w:r>
        <w:t xml:space="preserve"> NH</w:t>
      </w:r>
      <w:r>
        <w:rPr>
          <w:position w:val="-4"/>
          <w:sz w:val="16"/>
          <w:szCs w:val="16"/>
        </w:rPr>
        <w:t>4</w:t>
      </w:r>
      <w:r>
        <w:rPr>
          <w:position w:val="10"/>
          <w:sz w:val="16"/>
          <w:szCs w:val="16"/>
        </w:rPr>
        <w:t>(+)</w:t>
      </w:r>
      <w:r>
        <w:t>;</w:t>
      </w:r>
      <w:r>
        <w:rPr>
          <w:b/>
          <w:bCs/>
        </w:rPr>
        <w:t xml:space="preserve"> R</w:t>
      </w:r>
      <w:r>
        <w:rPr>
          <w:b/>
          <w:bCs/>
          <w:i/>
          <w:iCs/>
        </w:rPr>
        <w:t xml:space="preserve"> </w:t>
      </w:r>
      <w:r>
        <w:t>ammonia</w:t>
      </w:r>
      <w:r>
        <w:br/>
        <w:t>ref to</w:t>
      </w:r>
      <w:r>
        <w:rPr>
          <w:b/>
          <w:bCs/>
        </w:rPr>
        <w:t>,</w:t>
      </w:r>
      <w:r>
        <w:t xml:space="preserve"> clover / legume / named legume, making,</w:t>
      </w:r>
      <w:r>
        <w:rPr>
          <w:b/>
          <w:bCs/>
        </w:rPr>
        <w:t xml:space="preserve"> </w:t>
      </w:r>
      <w:r>
        <w:t>amino acids /</w:t>
      </w:r>
      <w:r>
        <w:br/>
        <w:t>polypeptides / protein;</w:t>
      </w:r>
      <w:r>
        <w:br/>
        <w:t>(plant has) no need to rely on (fixed) nitrogen compounds in soil;</w:t>
      </w:r>
      <w:r>
        <w:br/>
      </w:r>
      <w:r>
        <w:rPr>
          <w:b/>
          <w:bCs/>
        </w:rPr>
        <w:t>R</w:t>
      </w:r>
      <w:r>
        <w:rPr>
          <w:b/>
          <w:bCs/>
          <w:i/>
          <w:iCs/>
        </w:rPr>
        <w:t xml:space="preserve"> </w:t>
      </w:r>
      <w:r>
        <w:rPr>
          <w:i/>
          <w:iCs/>
        </w:rPr>
        <w:t>ref to fertilisers</w:t>
      </w:r>
      <w:r>
        <w:rPr>
          <w:i/>
          <w:iCs/>
        </w:rPr>
        <w:br/>
      </w:r>
      <w:r>
        <w:t>free-living species provide,</w:t>
      </w:r>
      <w:r>
        <w:rPr>
          <w:b/>
          <w:bCs/>
        </w:rPr>
        <w:t xml:space="preserve"> </w:t>
      </w:r>
      <w:r>
        <w:t>ammonium (ions) / fixed nitrogen,</w:t>
      </w:r>
      <w:r>
        <w:rPr>
          <w:b/>
          <w:bCs/>
        </w:rPr>
        <w:br/>
      </w:r>
      <w:r>
        <w:t>for nitrifying bacteria / nitrification;</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85.</w:t>
      </w:r>
      <w:r>
        <w:tab/>
        <w:t>(i)</w:t>
      </w:r>
      <w:r>
        <w:tab/>
      </w:r>
      <w:r>
        <w:rPr>
          <w:u w:val="single"/>
        </w:rPr>
        <w:t>restriction</w:t>
      </w:r>
      <w:r>
        <w:t xml:space="preserve"> (enzyme) / endonuclease;</w:t>
      </w:r>
      <w:r>
        <w:rPr>
          <w:b/>
          <w:bCs/>
        </w:rPr>
        <w:t xml:space="preserve"> A</w:t>
      </w:r>
      <w:r>
        <w:rPr>
          <w:b/>
          <w:bCs/>
          <w:i/>
          <w:iCs/>
        </w:rPr>
        <w:t xml:space="preserve"> </w:t>
      </w:r>
      <w:r>
        <w:t>named e.g.</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(DNA) ligase;</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86.</w:t>
      </w:r>
      <w:r>
        <w:tab/>
        <w:t>23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6-7 ;</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87.</w:t>
      </w:r>
      <w:r>
        <w:tab/>
        <w:t>(i)</w:t>
      </w:r>
      <w:r>
        <w:tab/>
      </w:r>
      <w:r>
        <w:rPr>
          <w:b/>
          <w:bCs/>
        </w:rPr>
        <w:t>A</w:t>
      </w:r>
      <w:r>
        <w:t xml:space="preserve">, </w:t>
      </w:r>
      <w:r>
        <w:rPr>
          <w:b/>
          <w:bCs/>
        </w:rPr>
        <w:t>B</w:t>
      </w:r>
      <w:r>
        <w:t xml:space="preserve"> and </w:t>
      </w:r>
      <w:r>
        <w:rPr>
          <w:b/>
          <w:bCs/>
        </w:rPr>
        <w:t>E</w:t>
      </w:r>
      <w:r>
        <w:t xml:space="preserve"> ;</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apply ora throughout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produced by, sexual reproduction / fusion of gametes / fertilisation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ref to random mating ; </w:t>
      </w:r>
      <w:r>
        <w:rPr>
          <w:i/>
          <w:iCs/>
        </w:rPr>
        <w:t>random fertilisation</w:t>
      </w:r>
      <w:r>
        <w:t xml:space="preserve"> </w:t>
      </w:r>
      <w:r>
        <w:rPr>
          <w:i/>
          <w:iCs/>
        </w:rPr>
        <w:t>= 2 marks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contain chromosomes from two individuals / diploid organisms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more </w:t>
      </w:r>
      <w:r>
        <w:rPr>
          <w:u w:val="single"/>
        </w:rPr>
        <w:t>alleles</w:t>
      </w:r>
      <w:r>
        <w:t xml:space="preserve">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r>
      <w:r>
        <w:rPr>
          <w:b/>
          <w:bCs/>
        </w:rPr>
        <w:t>C</w:t>
      </w:r>
      <w:r>
        <w:t xml:space="preserve"> and </w:t>
      </w:r>
      <w:r>
        <w:rPr>
          <w:b/>
          <w:bCs/>
        </w:rPr>
        <w:t>D</w:t>
      </w:r>
      <w:r>
        <w:t xml:space="preserve"> are haploid organisms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haploid cells have, one set of chromosomes / half the number of</w:t>
      </w:r>
      <w:r>
        <w:br/>
        <w:t>chromosomes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meiosis requires pairing of homologous chromosomes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maintaining chromosome number when gametes fuse / gametes</w:t>
      </w:r>
      <w:r>
        <w:br/>
        <w:t>must be haploid ;</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88.</w:t>
      </w:r>
      <w:r>
        <w:tab/>
      </w:r>
      <w:r>
        <w:rPr>
          <w:i/>
          <w:iCs/>
        </w:rPr>
        <w:t>marking points 1,6 and 9 must be linked to correct statements as to what is</w:t>
      </w:r>
      <w:r>
        <w:br/>
      </w:r>
      <w:r>
        <w:rPr>
          <w:i/>
          <w:iCs/>
        </w:rPr>
        <w:t>taking place in these stages to gain the mark.</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prophase 1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synapsis / homologous chromosomes pair up / bivalents form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r>
      <w:r>
        <w:rPr>
          <w:u w:val="single"/>
        </w:rPr>
        <w:t>crossing over</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chiasma(ta) occur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DNA / alleles, exchanged ; </w:t>
      </w:r>
      <w:r>
        <w:rPr>
          <w:b/>
          <w:bCs/>
        </w:rPr>
        <w:t>A</w:t>
      </w:r>
      <w:r>
        <w:t xml:space="preserve"> linked genes separated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metaphase 1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r>
      <w:r>
        <w:rPr>
          <w:u w:val="single"/>
        </w:rPr>
        <w:t>independent / random, assortment</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bivalents line up on equator, independent of each other / randomly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metaphase 2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 xml:space="preserve">independent assortment of </w:t>
      </w:r>
      <w:r>
        <w:rPr>
          <w:u w:val="single"/>
        </w:rPr>
        <w:t>chromatids</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r>
      <w:r>
        <w:rPr>
          <w:u w:val="single"/>
        </w:rPr>
        <w:t>chromosome</w:t>
      </w:r>
      <w:r>
        <w:t xml:space="preserve"> mutation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named example ; e.g. non-disjunction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AVP ; e.g. ref to non-sister / non-identical, chromatids.</w:t>
      </w:r>
      <w:r>
        <w:tab/>
        <w:t>7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 xml:space="preserve">QWC </w:t>
      </w:r>
      <w:r>
        <w:rPr>
          <w:rFonts w:ascii="Symbol" w:hAnsi="Symbol" w:cs="Symbol"/>
          <w:b/>
          <w:bCs/>
        </w:rPr>
        <w:t></w:t>
      </w:r>
      <w:r>
        <w:rPr>
          <w:b/>
          <w:bCs/>
        </w:rPr>
        <w:t xml:space="preserve"> clear well organised using specialist terms </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award the QWC mark if four of the following are used in correct context</w:t>
      </w:r>
      <w:r>
        <w:br/>
        <w:t>prophase, metaphase, homologous, bivalent, chiasma, crossing over,</w:t>
      </w:r>
      <w:r>
        <w:br/>
        <w:t>independent assortment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310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b/>
          <w:bCs/>
        </w:rPr>
      </w:pPr>
      <w:r>
        <w:rPr>
          <w:b/>
          <w:bCs/>
        </w:rPr>
        <w:lastRenderedPageBreak/>
        <w:br w:type="page"/>
      </w:r>
    </w:p>
    <w:p w:rsidR="001A2CED" w:rsidRDefault="001A2CED">
      <w:pPr>
        <w:pStyle w:val="question"/>
        <w:tabs>
          <w:tab w:val="left" w:pos="567"/>
          <w:tab w:val="left" w:pos="310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rPr>
          <w:b/>
          <w:bCs/>
        </w:rPr>
        <w:lastRenderedPageBreak/>
        <w:t>89.</w:t>
      </w:r>
      <w:r>
        <w:tab/>
        <w:t>parent genotypes</w:t>
      </w:r>
      <w:r>
        <w:tab/>
        <w:t>baby blood group</w:t>
      </w:r>
    </w:p>
    <w:tbl>
      <w:tblPr>
        <w:tblW w:w="0" w:type="auto"/>
        <w:tblInd w:w="682" w:type="dxa"/>
        <w:tblLayout w:type="fixed"/>
        <w:tblLook w:val="0000" w:firstRow="0" w:lastRow="0" w:firstColumn="0" w:lastColumn="0" w:noHBand="0" w:noVBand="0"/>
      </w:tblPr>
      <w:tblGrid>
        <w:gridCol w:w="2675"/>
        <w:gridCol w:w="5179"/>
      </w:tblGrid>
      <w:tr w:rsidR="001A2CED" w:rsidRPr="004E34F8">
        <w:tc>
          <w:tcPr>
            <w:tcW w:w="2675" w:type="dxa"/>
            <w:tcBorders>
              <w:top w:val="nil"/>
              <w:left w:val="nil"/>
              <w:bottom w:val="nil"/>
              <w:right w:val="nil"/>
            </w:tcBorders>
            <w:vAlign w:val="center"/>
          </w:tcPr>
          <w:p w:rsidR="001A2CED" w:rsidRPr="004E34F8" w:rsidRDefault="001A2CED">
            <w:pPr>
              <w:pStyle w:val="indent1"/>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firstLine="0"/>
            </w:pPr>
            <w:r>
              <w:rPr>
                <w:noProof/>
              </w:rPr>
              <w:drawing>
                <wp:inline distT="0" distB="0" distL="0" distR="0">
                  <wp:extent cx="1190625" cy="7715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c>
          <w:tcPr>
            <w:tcW w:w="5179" w:type="dxa"/>
            <w:tcBorders>
              <w:top w:val="nil"/>
              <w:left w:val="nil"/>
              <w:bottom w:val="nil"/>
              <w:right w:val="nil"/>
            </w:tcBorders>
          </w:tcPr>
          <w:p w:rsidR="001A2CED" w:rsidRPr="004E34F8" w:rsidRDefault="001A2CED">
            <w:pPr>
              <w:pStyle w:val="table"/>
              <w:tabs>
                <w:tab w:val="left" w:pos="85"/>
                <w:tab w:val="left" w:pos="10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left="85" w:hanging="85"/>
            </w:pPr>
            <w:r w:rsidRPr="004E34F8">
              <w:rPr>
                <w:u w:val="single"/>
              </w:rPr>
              <w:t>O</w:t>
            </w:r>
            <w:r w:rsidRPr="004E34F8">
              <w:t xml:space="preserve"> ;</w:t>
            </w:r>
            <w:r w:rsidRPr="004E34F8">
              <w:tab/>
            </w:r>
            <w:r w:rsidRPr="004E34F8">
              <w:rPr>
                <w:i/>
                <w:iCs/>
              </w:rPr>
              <w:t>mark across each line in table</w:t>
            </w:r>
          </w:p>
          <w:p w:rsidR="001A2CED" w:rsidRPr="004E34F8" w:rsidRDefault="001A2CED">
            <w:pPr>
              <w:pStyle w:val="table"/>
              <w:tabs>
                <w:tab w:val="left" w:pos="85"/>
                <w:tab w:val="left" w:pos="10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left="85" w:hanging="85"/>
            </w:pPr>
            <w:r w:rsidRPr="004E34F8">
              <w:rPr>
                <w:u w:val="single"/>
              </w:rPr>
              <w:t>B</w:t>
            </w:r>
            <w:r w:rsidRPr="004E34F8">
              <w:t xml:space="preserve"> ;</w:t>
            </w:r>
            <w:r w:rsidRPr="004E34F8">
              <w:tab/>
            </w:r>
            <w:r w:rsidRPr="004E34F8">
              <w:rPr>
                <w:i/>
                <w:iCs/>
              </w:rPr>
              <w:t>if no marks gained mark down columns</w:t>
            </w:r>
          </w:p>
          <w:p w:rsidR="001A2CED" w:rsidRPr="004E34F8" w:rsidRDefault="001A2CED">
            <w:pPr>
              <w:pStyle w:val="table"/>
              <w:tabs>
                <w:tab w:val="left" w:pos="85"/>
                <w:tab w:val="left" w:pos="10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left="85" w:hanging="85"/>
            </w:pPr>
            <w:r w:rsidRPr="004E34F8">
              <w:rPr>
                <w:u w:val="single"/>
              </w:rPr>
              <w:t>A</w:t>
            </w:r>
            <w:r w:rsidRPr="004E34F8">
              <w:t xml:space="preserve"> ;</w:t>
            </w:r>
            <w:r w:rsidRPr="004E34F8">
              <w:tab/>
            </w:r>
            <w:r w:rsidRPr="004E34F8">
              <w:rPr>
                <w:i/>
                <w:iCs/>
              </w:rPr>
              <w:t>max 2 marks if baby blood groups correct</w:t>
            </w:r>
          </w:p>
          <w:p w:rsidR="001A2CED" w:rsidRPr="004E34F8" w:rsidRDefault="001A2CED">
            <w:pPr>
              <w:pStyle w:val="table"/>
              <w:tabs>
                <w:tab w:val="left" w:pos="85"/>
                <w:tab w:val="left" w:pos="10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left="85" w:hanging="85"/>
            </w:pPr>
            <w:r w:rsidRPr="004E34F8">
              <w:rPr>
                <w:u w:val="single"/>
              </w:rPr>
              <w:t>AB</w:t>
            </w:r>
            <w:r w:rsidRPr="004E34F8">
              <w:t xml:space="preserve"> ;</w:t>
            </w:r>
          </w:p>
        </w:tc>
      </w:tr>
    </w:tbl>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90.</w:t>
      </w:r>
      <w:r>
        <w:tab/>
        <w:t>ADH / anti diuretic hormone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reduces blood sugar levels / correct mechanism to achieve this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increases blood sugar levels / correct mechanism to achieve this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ABA / abscisic acid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auxin / IAA ;</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91.</w:t>
      </w:r>
      <w:r>
        <w:tab/>
      </w:r>
      <w:r>
        <w:rPr>
          <w:b/>
          <w:bCs/>
        </w:rPr>
        <w:t>1</w:t>
      </w:r>
      <w:r>
        <w:tab/>
        <w:t>ref to change in receptor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creates, receptor potential / generator potential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if greater than threshold value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depolarisation / AW, (of axon / sensory / afferent, neurone)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 xml:space="preserve">ref to </w:t>
      </w:r>
      <w:r>
        <w:rPr>
          <w:u w:val="single"/>
        </w:rPr>
        <w:t>action potential</w:t>
      </w:r>
      <w:r>
        <w:t xml:space="preserve"> (</w:t>
      </w:r>
      <w:r>
        <w:rPr>
          <w:i/>
          <w:iCs/>
        </w:rPr>
        <w:t>anywhere in answer</w:t>
      </w:r>
      <w:r>
        <w:t>)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ref to, myelin sheath / myelinated neurones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saltatory conduction / AW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ref to nodes of Ranvier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synapse with, motor / effector / efferent, neurone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ref to, calcium ions / calcium channels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 xml:space="preserve">vesicles of neurotransmitter fuse with </w:t>
      </w:r>
      <w:r>
        <w:rPr>
          <w:u w:val="single"/>
        </w:rPr>
        <w:t>presynaptic</w:t>
      </w:r>
      <w:r>
        <w:t xml:space="preserve"> </w:t>
      </w:r>
      <w:r>
        <w:rPr>
          <w:u w:val="single"/>
        </w:rPr>
        <w:t>membrane</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named neurotransmitter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 xml:space="preserve">secretion / exocytosis (from presynaptic membrane) ; </w:t>
      </w:r>
      <w:r>
        <w:rPr>
          <w:b/>
          <w:bCs/>
        </w:rPr>
        <w:t>R</w:t>
      </w:r>
      <w:r>
        <w:t xml:space="preserve"> release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r>
      <w:r>
        <w:rPr>
          <w:u w:val="single"/>
        </w:rPr>
        <w:t>diffusion</w:t>
      </w:r>
      <w:r>
        <w:t xml:space="preserve"> across synaptic cleft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 xml:space="preserve">receptors on </w:t>
      </w:r>
      <w:r>
        <w:rPr>
          <w:u w:val="single"/>
        </w:rPr>
        <w:t>postsynaptic</w:t>
      </w:r>
      <w:r>
        <w:t xml:space="preserve"> membrane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depolarisation / AW, (of postsynaptic membrane / motor neurone)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ref to, neuromuscular junction / motor end plate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18</w:t>
      </w:r>
      <w:r>
        <w:tab/>
        <w:t>AVP ; e.g. ion movement,</w:t>
      </w:r>
    </w:p>
    <w:p w:rsidR="001A2CED" w:rsidRDefault="001A2CED">
      <w:pPr>
        <w:pStyle w:val="indent3"/>
        <w:tabs>
          <w:tab w:val="left" w:pos="214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refractory period</w:t>
      </w:r>
    </w:p>
    <w:p w:rsidR="001A2CED" w:rsidRDefault="001A2CED">
      <w:pPr>
        <w:pStyle w:val="indent3"/>
        <w:tabs>
          <w:tab w:val="left" w:pos="214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voltage-gated channels</w:t>
      </w:r>
      <w:r>
        <w:tab/>
        <w:t>8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 xml:space="preserve">QWC – legible text with accurate spelling, punctuation and grammar </w:t>
      </w:r>
      <w:r>
        <w: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92.</w:t>
      </w:r>
      <w:r>
        <w:tab/>
        <w:t>(a)</w:t>
      </w:r>
      <w:r>
        <w:tab/>
        <w:t>(i)</w:t>
      </w:r>
      <w:r>
        <w:tab/>
        <w:t>produced by asexual reproduction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one parent / no gamete formation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genetically</w:t>
      </w:r>
      <w:r>
        <w:t xml:space="preserve"> identical (to parent)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produced by mitosis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keeps, desirable characteristics / high productivity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quicker / no germination time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stronger / more likely to survive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mass production / more produced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disease free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induce seedless fruit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increase fruit size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improve fruit set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avoid need for pollination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AVP ; e.g. weedkiller / inhibits sprouting in potatoes / prevents</w:t>
      </w:r>
      <w:r>
        <w:br/>
        <w:t>premature fruit drop</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large surface area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absorbs water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by osmosis / down a water potential gradient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ions / named ion(s)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ions pass through cell surface membrane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 channels / carriers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active transport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help to prepare cuttings for transplanting to soil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4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sucrose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amino acids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vitamins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ions / named ions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auxins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cytokinins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water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agar ;</w:t>
      </w:r>
      <w:r>
        <w:tab/>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labour intensive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sterile conditions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special equipment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trained staff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electricity / power, costs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quality control of process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set up costs</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(d)</w:t>
      </w:r>
      <w:r>
        <w:tab/>
        <w:t>grafting / budding / described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layering / described ;</w:t>
      </w:r>
      <w:r>
        <w:tab/>
        <w:t>1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93.</w:t>
      </w:r>
      <w:r>
        <w:tab/>
        <w:t>(a)</w:t>
      </w:r>
      <w:r>
        <w:tab/>
        <w:t>(i)</w:t>
      </w:r>
      <w:r>
        <w:tab/>
        <w:t>epistasis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dominant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correct ref to epistatic and hypostatic gene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protein / enzyme / inhibitor, product of allele 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prevents, transcription / translation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inhibits, expression / gene action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blocks enzyme activity ;</w:t>
      </w:r>
      <w:r>
        <w:tab/>
        <w:t>3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small number of phenotypes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distinct (phenotypic) classes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qualitative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two genes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large effect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genes have different effects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environmental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3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emasculate /remove stamens from / male sterility gene in, seed parent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bag flowers, before / after, pollination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grow in isolation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transfer pollen by hand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increase genetic contribution of that species / </w:t>
      </w:r>
      <w:r>
        <w:rPr>
          <w:i/>
          <w:iCs/>
        </w:rPr>
        <w:t>ora</w:t>
      </w:r>
      <w:r>
        <w:t xml:space="preserv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keep (alleles of) background genes of that species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that only A/a exchanged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see effect of A/a in other species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to produce, homozygous recessive / aa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that, wanted allele / desired trait, expressed ;</w:t>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pollinators can distinguish colour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bees attracted to pink ; [A refs to ‘blue’ or UV </w:t>
      </w:r>
      <w:r>
        <w:rPr>
          <w:u w:val="single"/>
        </w:rPr>
        <w:t>re</w:t>
      </w:r>
      <w:r>
        <w:t xml:space="preserve"> pink]</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swapping alleles reduces visits by normal pollinator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swapping alleles attracts wrong pollinator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selectively bred / aa / red </w:t>
      </w:r>
      <w:r>
        <w:rPr>
          <w:i/>
          <w:iCs/>
        </w:rPr>
        <w:t>M lewisii</w:t>
      </w:r>
      <w:r>
        <w:t>, decreases bumblebee visits;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but does not attract many hummingbirds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selectively bred / Aa / pink </w:t>
      </w:r>
      <w:r>
        <w:rPr>
          <w:i/>
          <w:iCs/>
        </w:rPr>
        <w:t>M. cardinalis</w:t>
      </w:r>
      <w:r>
        <w:t>, attracts bumblebees;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and decreases hummingbird visits only slightly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comparative figures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colour important to bees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colour not important to hummingbirds / some other feature important</w:t>
      </w:r>
      <w:r>
        <w:br/>
        <w:t>to hummingbirds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94.</w:t>
      </w:r>
      <w:r>
        <w:tab/>
        <w:t>more transcription by QQ genotype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at both ages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 both skeletal and cardiac muscle ;</w:t>
      </w:r>
    </w:p>
    <w:p w:rsidR="001A2CED" w:rsidRDefault="001A2CED">
      <w:pPr>
        <w:pStyle w:val="indent2"/>
        <w:tabs>
          <w:tab w:val="left" w:pos="1232"/>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rPr>
          <w:b/>
          <w:bCs/>
        </w:rPr>
        <w:t>A</w:t>
      </w:r>
      <w:r>
        <w:t xml:space="preserve"> </w:t>
      </w:r>
      <w:r>
        <w:rPr>
          <w:i/>
          <w:iCs/>
        </w:rPr>
        <w:t>‘throughout’ / ‘in all cases’ for 1 mark of these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much more in skeletal muscle / slightly more in cardiac muscle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 QQ genotypes expression falls with age in both skeletal and cardiac muscle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 qq genotypes expression rises with age in skeletal but falls in cardiac muscle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use of comparative figures ;</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95.</w:t>
      </w:r>
      <w:r>
        <w:tab/>
        <w:t>(a)</w:t>
      </w:r>
      <w:r>
        <w:tab/>
      </w:r>
      <w:r>
        <w:rPr>
          <w:b/>
          <w:bCs/>
        </w:rPr>
        <w:t>1</w:t>
      </w:r>
      <w:r>
        <w:tab/>
        <w:t>gene bank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ref to wild type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maintain genetic diversity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ref to, loss of alleles / genetic erosion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may have appropriate trait for breeding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for future use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requirements of breeders change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in case, climate change / different conditions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ref to, temperature / global warming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ref to, pH tolerance / acid rain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as yet unknown traits may be useful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in case other named change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may lose trait if interbred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may form part of, food web / community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that cannot be replaced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adapted for, habitat / niche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hybrids less well adapted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18</w:t>
      </w:r>
      <w:r>
        <w:tab/>
        <w:t>ref to extinction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19</w:t>
      </w:r>
      <w:r>
        <w:tab/>
        <w:t>AVP ; e.g. need to maintain population for leisure fishing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20</w:t>
      </w:r>
      <w:r>
        <w:tab/>
        <w:t>AVP ;</w:t>
      </w:r>
      <w:r>
        <w:tab/>
        <w:t>8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legible text with accurate spelling, punctuation and</w:t>
      </w:r>
      <w:r>
        <w:br/>
      </w:r>
      <w:r>
        <w:rPr>
          <w:b/>
          <w:bCs/>
        </w:rPr>
        <w:t>grammar</w:t>
      </w:r>
      <w:r>
        <w:t>;</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t>enzyme from bacterium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break down DNA of invading (bacterio)phages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specific site of DNA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of site (4 - 6 bp / palindromic)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cut DNA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leaving blunt ends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 sticky ends ;</w:t>
      </w:r>
      <w:r>
        <w:tab/>
        <w:t>3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crucian carp</w:t>
      </w:r>
      <w:r>
        <w:t xml:space="preserve"> 1 (thick) band in correct position (</w:t>
      </w:r>
      <w:r>
        <w:rPr>
          <w:i/>
          <w:iCs/>
        </w:rPr>
        <w:t>see diagram</w:t>
      </w:r>
      <w:r>
        <w: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hybrid goldfish x common carp 2</w:t>
      </w:r>
      <w:r>
        <w:t xml:space="preserve"> (thin) bands in correct position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hybrid common carp x crucian carp 2</w:t>
      </w:r>
      <w:r>
        <w:t xml:space="preserve"> (thin) bands in correct position ;</w:t>
      </w:r>
      <w:r>
        <w:tab/>
        <w:t>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noProof/>
        </w:rPr>
        <w:drawing>
          <wp:inline distT="0" distB="0" distL="0" distR="0">
            <wp:extent cx="5762625" cy="9715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2625" cy="971550"/>
                    </a:xfrm>
                    <a:prstGeom prst="rect">
                      <a:avLst/>
                    </a:prstGeom>
                    <a:noFill/>
                    <a:ln>
                      <a:noFill/>
                    </a:ln>
                  </pic:spPr>
                </pic:pic>
              </a:graphicData>
            </a:graphic>
          </wp:inline>
        </w:drawing>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96.</w:t>
      </w:r>
      <w:r>
        <w:tab/>
        <w:t>(a)</w:t>
      </w:r>
      <w:r>
        <w:tab/>
        <w:t>mRNA and its complementary RNA bind together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hydrogen bonding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 to U and C to G ; </w:t>
      </w:r>
      <w:r>
        <w:rPr>
          <w:b/>
          <w:bCs/>
        </w:rPr>
        <w:t>R</w:t>
      </w:r>
      <w:r>
        <w:t xml:space="preserve"> ‘T’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double stranded RNA / duplex RNA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cannot bind to ribosome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tRNA cannot bind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cannot be translated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RNA interference / RNAi ;</w:t>
      </w:r>
      <w:r>
        <w:tab/>
        <w:t>4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theobromine content, reduced / approximately halved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significant difference between short and long lengths of RNA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caffeine content reduced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to half by short lengths of RNA ; </w:t>
      </w:r>
      <w:r>
        <w:rPr>
          <w:b/>
          <w:bCs/>
        </w:rPr>
        <w:t>A</w:t>
      </w:r>
      <w:r>
        <w:t xml:space="preserve"> figures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to about a third by long lengths of RNA ; </w:t>
      </w:r>
      <w:r>
        <w:rPr>
          <w:b/>
          <w:bCs/>
        </w:rPr>
        <w:t>A</w:t>
      </w:r>
      <w:r>
        <w:t xml:space="preserve"> figures</w:t>
      </w:r>
      <w:r>
        <w:tab/>
        <w:t>3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 caffeine) greater chance of pairing longer length with mRNA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explant of meristematic / cambium / totipotent / pluripotent, cells</w:t>
      </w:r>
      <w:r>
        <w:br/>
        <w:t>/ tissue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explant (surface) sterilised / sterile nutrient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appropriate hormone to stimulate, mitosis / division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callus</w:t>
      </w:r>
      <w:r>
        <w:t xml:space="preserve"> formed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subdivided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appropriate hormone to stimulate differentiation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plantlet</w:t>
      </w:r>
      <w:r>
        <w:t xml:space="preserve"> formed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hardening medium / sterile soil</w:t>
      </w:r>
      <w:r>
        <w:tab/>
        <w:t>4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(iv)</w:t>
      </w:r>
      <w:r>
        <w:tab/>
      </w:r>
      <w:r>
        <w:rPr>
          <w:u w:val="single"/>
        </w:rPr>
        <w:t>genetically</w:t>
      </w:r>
      <w:r>
        <w:t xml:space="preserve"> identical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genotype does not affect result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easily genetically engineered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plants derived from it identically genetically engineered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large numbers easily obtained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early stages compact ;</w:t>
      </w:r>
      <w:r>
        <w:tab/>
        <w:t>3 max</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easily kept in identical conditions ;</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97.</w:t>
      </w:r>
      <w:r>
        <w:tab/>
        <w:t>(a)</w:t>
      </w:r>
      <w:r>
        <w:tab/>
        <w:t>penetration of biofilm difficult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diffusion of antibiotic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of diffusion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larger SA of separate bacteria / </w:t>
      </w:r>
      <w:r>
        <w:rPr>
          <w:i/>
          <w:iCs/>
        </w:rPr>
        <w:t>ora</w:t>
      </w: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does not reach all bacteria in film / </w:t>
      </w:r>
      <w:r>
        <w:rPr>
          <w:i/>
          <w:iCs/>
        </w:rPr>
        <w:t>ora</w:t>
      </w: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antibiotic trapped by film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of entrapment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dead bacteria in film form barrier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horizontal transmission / conjugation, easier in biofilm</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4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both strains have identical sensitivity when in suspension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all three antibiotics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both, less sensitive / more resistant, when in biofilms (</w:t>
      </w:r>
      <w:r>
        <w:rPr>
          <w:i/>
          <w:iCs/>
        </w:rPr>
        <w:t>ora</w:t>
      </w:r>
      <w:r>
        <w: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strain 1 much, less sensitive / more resistant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comparative figures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 most effective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 least effective / AW ;</w:t>
      </w:r>
      <w:r>
        <w:tab/>
        <w:t>4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mutation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random / chance / pre-existing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of mutation ; e.g. base substitution, addition, deletion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selection / selective advantage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codes for different, glucan / biofilm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affects all three antibiotics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blocks antibiotic from reaching cells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binds antibiotics ;</w:t>
      </w:r>
      <w:r>
        <w:tab/>
        <w:t>4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horizontal transmission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(copy of) plasmid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via conjugation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 conjugation tube / ‘R’ plasmid / single strand DNA transferred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via transformation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transferred by (bacterio)phage ;</w:t>
      </w:r>
      <w:r>
        <w:tab/>
        <w:t xml:space="preserve">3 </w:t>
      </w:r>
      <w:r>
        <w:lastRenderedPageBreak/>
        <w:t>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98.</w:t>
      </w:r>
      <w:r>
        <w:tab/>
        <w:t>preservation of, organisms / environments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that are at risk from human activity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requires management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creation of new habitats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may need reclamation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conservation requires vigilance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resolving conflicts ; </w:t>
      </w:r>
      <w:r>
        <w:rPr>
          <w:b/>
          <w:bCs/>
        </w:rPr>
        <w:t>A</w:t>
      </w:r>
      <w:r>
        <w:t xml:space="preserve"> suitable alternatives</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99.</w:t>
      </w:r>
      <w:r>
        <w:tab/>
        <w:t>(i)</w:t>
      </w:r>
      <w:r>
        <w:tab/>
        <w:t>(penicillin) secondary metabolite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produced at start of / during stationary phase / end of growth phase ; </w:t>
      </w:r>
      <w:r>
        <w:rPr>
          <w:b/>
          <w:bCs/>
        </w:rPr>
        <w:t>A</w:t>
      </w:r>
      <w:r>
        <w:t xml:space="preserve"> log</w:t>
      </w:r>
      <w:r>
        <w:br/>
        <w:t>phase ref to production (at maximum) when kept short of nutrients</w:t>
      </w:r>
      <w:r>
        <w:br/>
        <w:t>/ nutrients depleting / factors limiting growth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continuous culture maintains in, log / rapid growth, phase ;</w:t>
      </w:r>
      <w:r>
        <w:tab/>
        <w:t>2 max</w:t>
      </w:r>
    </w:p>
    <w:p w:rsidR="001A2CED" w:rsidRDefault="001A2CED">
      <w:pPr>
        <w:pStyle w:val="indent1"/>
        <w:tabs>
          <w:tab w:val="left" w:pos="1134"/>
          <w:tab w:val="left" w:pos="537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to provide respiratory substrate / energy ;</w:t>
      </w:r>
      <w:r>
        <w:tab/>
      </w:r>
      <w:r>
        <w:rPr>
          <w:b/>
          <w:bCs/>
        </w:rPr>
        <w:t>A</w:t>
      </w:r>
      <w:r>
        <w:t xml:space="preserve"> for 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to maintain culture / keep culture alive / prevent (premature) death of</w:t>
      </w:r>
      <w:r>
        <w:br/>
        <w:t>culture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(limited) maintains in stationary phase / prevents rapid growth ;</w:t>
      </w:r>
    </w:p>
    <w:p w:rsidR="001A2CED" w:rsidRDefault="001A2CED">
      <w:pPr>
        <w:pStyle w:val="indent2"/>
        <w:tabs>
          <w:tab w:val="left" w:pos="1701"/>
          <w:tab w:val="left" w:pos="294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 ;</w:t>
      </w:r>
      <w:r>
        <w:tab/>
      </w:r>
      <w:r>
        <w:tab/>
      </w:r>
      <w:r>
        <w:rPr>
          <w:b/>
          <w:bCs/>
        </w:rPr>
        <w:t>R</w:t>
      </w:r>
      <w:r>
        <w:t xml:space="preserve"> glucose as carbon source</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100.</w:t>
      </w:r>
      <w:r>
        <w:tab/>
        <w:t>(i)</w:t>
      </w:r>
      <w:r>
        <w:tab/>
        <w:t>type of starch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concentration</w:t>
      </w:r>
      <w:r>
        <w:t xml:space="preserve"> of, starch / suspension ;</w:t>
      </w:r>
    </w:p>
    <w:p w:rsidR="001A2CED" w:rsidRDefault="001A2CED">
      <w:pPr>
        <w:pStyle w:val="indent2"/>
        <w:tabs>
          <w:tab w:val="left" w:pos="1701"/>
          <w:tab w:val="left" w:pos="422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volume of, starch / suspension ;</w:t>
      </w:r>
      <w:r>
        <w:tab/>
      </w:r>
      <w:r>
        <w:rPr>
          <w:b/>
          <w:bCs/>
        </w:rPr>
        <w:t>R</w:t>
      </w:r>
      <w:r>
        <w:t xml:space="preserve"> amount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flow rate ;</w:t>
      </w:r>
    </w:p>
    <w:p w:rsidR="001A2CED" w:rsidRDefault="001A2CED">
      <w:pPr>
        <w:pStyle w:val="indent1"/>
        <w:tabs>
          <w:tab w:val="left" w:pos="1134"/>
          <w:tab w:val="left" w:pos="284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size of beads ;</w:t>
      </w:r>
      <w:r>
        <w:tab/>
      </w:r>
      <w:r>
        <w:rPr>
          <w:b/>
          <w:bCs/>
        </w:rPr>
        <w:t>A</w:t>
      </w:r>
      <w:r>
        <w:t xml:space="preserve"> number / mass / volume, of beads in column </w:t>
      </w:r>
      <w:r>
        <w:rPr>
          <w:b/>
          <w:bCs/>
        </w:rPr>
        <w:t>R</w:t>
      </w:r>
      <w:r>
        <w:t xml:space="preserve"> amount</w:t>
      </w:r>
      <w:r>
        <w:br/>
        <w:t>temperature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length / diameter, of column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yeast concentration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pH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age of culture</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add Benedict’s (reagent) and, boil / heat ; </w:t>
      </w:r>
      <w:r>
        <w:rPr>
          <w:b/>
          <w:bCs/>
        </w:rPr>
        <w:t>A</w:t>
      </w:r>
      <w:r>
        <w:t xml:space="preserve"> CuSO</w:t>
      </w:r>
      <w:r>
        <w:rPr>
          <w:position w:val="-4"/>
          <w:sz w:val="16"/>
          <w:szCs w:val="16"/>
        </w:rPr>
        <w:t>4</w:t>
      </w:r>
      <w:r>
        <w:t xml:space="preserve"> in alkaline solution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different, densities / colours (of precipitates) formed ; </w:t>
      </w:r>
      <w:r>
        <w:rPr>
          <w:b/>
          <w:bCs/>
        </w:rPr>
        <w:t>A</w:t>
      </w:r>
      <w:r>
        <w:t xml:space="preserve"> turbidities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use of a colorimeter in correct context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 xml:space="preserve"> filtering and weighing precipitate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use of Clinistix / Diastix (strips)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colours obtained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colour compared to chart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lastRenderedPageBreak/>
        <w:t>accept other valid methods e.g. reference to use of biosensors</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(iii)</w:t>
      </w:r>
      <w:r>
        <w:tab/>
      </w:r>
      <w:r>
        <w:rPr>
          <w:i/>
          <w:iCs/>
        </w:rPr>
        <w:t>agree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all yeast cells successfully entrapped / AW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(in product) yeast cells, respiring / metabolising / using sugar as an</w:t>
      </w:r>
      <w:r>
        <w:br/>
      </w:r>
      <w:r>
        <w:rPr>
          <w:u w:val="single"/>
        </w:rPr>
        <w:t>energy</w:t>
      </w:r>
      <w:r>
        <w:t xml:space="preserve"> source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lower levels of sugar (in product)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not agree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yeast cells, entrapped (in beads) / immobilised, so product not contaminated</w:t>
      </w:r>
      <w:r>
        <w:br/>
        <w:t>/ yeast not present to affect product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yeast cells unable to pass through, glass wool / filter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only very low numbers of yeast cells (so unlikely to have great effect) ;</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101.</w:t>
      </w:r>
      <w:r>
        <w:tab/>
        <w:t>(i)</w:t>
      </w:r>
      <w:r>
        <w:tab/>
        <w:t>habituation / associative ;</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no threat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waste of energy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less stress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102.</w:t>
      </w:r>
      <w:r>
        <w:tab/>
        <w:t>ref. faster / rapid / AW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survival</w:t>
      </w:r>
      <w:r>
        <w:tab/>
        <w:t>1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103.</w:t>
      </w:r>
      <w:r>
        <w:tab/>
        <w:t>(i)</w:t>
      </w:r>
      <w:r>
        <w:tab/>
        <w:t>corpus callosum ;</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cerebellum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medulla (oblongata)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hypothalamus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cerebrum / cerebral cortex ;</w:t>
      </w:r>
      <w:r>
        <w:tab/>
        <w:t>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104.</w:t>
      </w:r>
      <w:r>
        <w:tab/>
        <w:t>acetylcholine – neurotransmitter / AW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acetylcholinesterase – breaks down ACh / enables repolarisation of post synaptic membrane ;</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105.</w:t>
      </w:r>
      <w:r>
        <w:tab/>
        <w:t>(i)</w:t>
      </w:r>
      <w:r>
        <w:tab/>
        <w:t>stimulus causes, increase in tension / twitch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fluctuation in tension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overall increase in tension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ref to figs (must have time units)</w:t>
      </w:r>
      <w:r>
        <w:tab/>
        <w:t>2 max</w:t>
      </w:r>
    </w:p>
    <w:p w:rsidR="001A2CED" w:rsidRDefault="001A2CED">
      <w:pPr>
        <w:pStyle w:val="indent1"/>
        <w:tabs>
          <w:tab w:val="left" w:pos="1134"/>
          <w:tab w:val="left" w:pos="5222"/>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state of constant, contraction / tension ;</w:t>
      </w:r>
      <w:r>
        <w:tab/>
      </w:r>
      <w:r>
        <w:rPr>
          <w:b/>
          <w:bCs/>
        </w:rPr>
        <w:t>R</w:t>
      </w:r>
      <w:r>
        <w:t xml:space="preserve"> paralysed alone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correct ref. to heart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difficulty in ingestion / jaw muscles fixed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rib / intercostal, muscles remain contracted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difficulty in, lung ventilation / breathing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fever / headache</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106.</w:t>
      </w:r>
      <w:r>
        <w:tab/>
      </w:r>
      <w:r>
        <w:rPr>
          <w:b/>
          <w:bCs/>
        </w:rPr>
        <w:t>1</w:t>
      </w:r>
      <w:r>
        <w:tab/>
        <w:t>ATP produced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Na</w:t>
      </w:r>
      <w:r>
        <w:rPr>
          <w:position w:val="10"/>
          <w:sz w:val="16"/>
          <w:szCs w:val="16"/>
        </w:rPr>
        <w:t>+</w:t>
      </w:r>
      <w:r>
        <w:t xml:space="preserve"> </w:t>
      </w:r>
      <w:r>
        <w:rPr>
          <w:i/>
          <w:iCs/>
        </w:rPr>
        <w:t>or</w:t>
      </w:r>
      <w:r>
        <w:t xml:space="preserve"> K</w:t>
      </w:r>
      <w:r>
        <w:rPr>
          <w:position w:val="10"/>
          <w:sz w:val="16"/>
          <w:szCs w:val="16"/>
        </w:rPr>
        <w:t>+</w:t>
      </w:r>
      <w:r>
        <w:t xml:space="preserve"> pump / maintains concentration gradient / repolarisation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transmission of impulses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acetylcholine / neurotransmitter formation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vesicle formation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movement of vesicles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exocytosis / vesicles fuse with membrane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ref. active transport (of ACh / Ca</w:t>
      </w:r>
      <w:r>
        <w:rPr>
          <w:position w:val="10"/>
          <w:sz w:val="16"/>
          <w:szCs w:val="16"/>
        </w:rPr>
        <w:t>2+</w:t>
      </w:r>
      <w:r>
        <w:t>) ;</w:t>
      </w:r>
    </w:p>
    <w:p w:rsidR="001A2CED" w:rsidRDefault="001A2CED">
      <w:pPr>
        <w:pStyle w:val="indent1"/>
        <w:tabs>
          <w:tab w:val="left" w:pos="1134"/>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8</w:t>
      </w:r>
      <w:r>
        <w:tab/>
        <w:t>AVP ; e.g. ref to microtubules / endocytosis</w:t>
      </w:r>
      <w:r>
        <w:tab/>
        <w:t>4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muscular contraction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ATP attaches to myosin head / ATPase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hydrolysis of ATP / ATP → ADP + P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myosin head tilts / shortening of sarcomere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ATP / energy, required for detachment of myosin head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from actin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 xml:space="preserve">calcium pumps in </w:t>
      </w:r>
      <w:r>
        <w:rPr>
          <w:u w:val="single"/>
        </w:rPr>
        <w:t>sarcoplasmic reticulum</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synthesis of protein (for repair, growth) ;</w:t>
      </w:r>
    </w:p>
    <w:p w:rsidR="001A2CED" w:rsidRDefault="001A2CED">
      <w:pPr>
        <w:pStyle w:val="indent1"/>
        <w:tabs>
          <w:tab w:val="left" w:pos="1134"/>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16</w:t>
      </w:r>
      <w:r>
        <w:tab/>
        <w:t>AVP ;</w:t>
      </w:r>
      <w:r>
        <w:tab/>
        <w:t>5 max</w:t>
      </w:r>
      <w:r>
        <w:tab/>
        <w:t>8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 xml:space="preserve">QWC – clear, well-organised using specialist terms </w:t>
      </w:r>
      <w:r>
        <w:t>;</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award the QWC mark if four of the following are used in correct</w:t>
      </w:r>
      <w:r>
        <w:t xml:space="preserve"> </w:t>
      </w:r>
      <w:r>
        <w:rPr>
          <w:i/>
          <w:iCs/>
        </w:rPr>
        <w:t>context</w:t>
      </w:r>
      <w:r>
        <w:br/>
        <w:t>acetylcholine, actin, myosin, sarcoplasmic reticulum, exocytosis,</w:t>
      </w:r>
      <w:r>
        <w:br/>
        <w:t>hydrolysis, repolarisation</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107.</w:t>
      </w:r>
      <w:r>
        <w:tab/>
        <w:t>(i)</w:t>
      </w:r>
      <w:r>
        <w:tab/>
        <w:t>higher, number / proportion / percentage / ratio / fraction, of mounds</w:t>
      </w:r>
      <w:r>
        <w:br/>
        <w:t>have thyme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(c.f. quadrats) </w:t>
      </w:r>
      <w:r>
        <w:rPr>
          <w:i/>
          <w:iCs/>
        </w:rPr>
        <w:t>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figs, e.g. ⅔ vs ½, 2:1 vs 1:1, 36 vs 24</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look for a statement and a reason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use smaller quadrat ; e.g. 50 cm × 50 cm</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for fair test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use grid and random numbers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throwing keys biased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estimate, percentage cover / abundance ; </w:t>
      </w:r>
      <w:r>
        <w:rPr>
          <w:b/>
          <w:bCs/>
        </w:rPr>
        <w:t>A</w:t>
      </w:r>
      <w:r>
        <w:t xml:space="preserve"> point (frame) quadrat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may be single plants in some samples and many in others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bigger study area / more data ; (keep equal numbers mounds and quadrats)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improves reliability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record other plants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could influence thyme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measure / note, abiotic variables ; </w:t>
      </w:r>
      <w:r>
        <w:rPr>
          <w:b/>
          <w:bCs/>
        </w:rPr>
        <w:t>A</w:t>
      </w:r>
      <w:r>
        <w:t xml:space="preserve"> example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explanation of how named variable affects thyme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AVP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108.</w:t>
      </w:r>
      <w:r>
        <w:tab/>
        <w:t>(a)</w:t>
      </w:r>
      <w:r>
        <w:tab/>
        <w:t>(i)</w:t>
      </w:r>
      <w:r>
        <w:tab/>
        <w:t xml:space="preserve">steep increase, for the first 1 - 2 hours / till 2.2 - 3.8 (a.u) ; </w:t>
      </w:r>
      <w:r>
        <w:rPr>
          <w:b/>
          <w:bCs/>
        </w:rPr>
        <w:t>A</w:t>
      </w:r>
      <w:r>
        <w:t xml:space="preserve"> linear,</w:t>
      </w:r>
      <w:r>
        <w:br/>
        <w:t>steady became constant at, 3 hours / 4.3 (a.u)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if no figs in description, e.g. ‘rose then constant’ award 1 mark max</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(increased as) enzyme working / rate of reaction high / reaction</w:t>
      </w:r>
      <w:r>
        <w:br/>
        <w:t>proceeding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(increased as) substrate converted into, drug / product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(levelled off / became constant, after the) enzyme, became inactive /</w:t>
      </w:r>
      <w:r>
        <w:br/>
        <w:t>was denatured;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(levelled off / became constant) because product inhibits, reaction /</w:t>
      </w:r>
      <w:r>
        <w:br/>
        <w:t>enzyme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xml:space="preserve"> references to enzyme or substrate being used up </w:t>
      </w:r>
      <w:r>
        <w:rPr>
          <w:b/>
          <w:bCs/>
        </w:rPr>
        <w:t>R</w:t>
      </w:r>
      <w:r>
        <w:t xml:space="preserve"> T ºC limiting</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pH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degree of mixing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enzyme concentration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ref to concentration of inhibitors</w:t>
      </w:r>
      <w:r>
        <w:tab/>
        <w:t>1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r>
      <w:r>
        <w:tab/>
      </w:r>
      <w:r>
        <w:rPr>
          <w:i/>
          <w:iCs/>
        </w:rPr>
        <w:t xml:space="preserve">max of 2 marks for predicting </w:t>
      </w:r>
      <w:r>
        <w:rPr>
          <w:b/>
          <w:bCs/>
          <w:i/>
          <w:iCs/>
        </w:rPr>
        <w:t>or</w:t>
      </w:r>
      <w:r>
        <w:rPr>
          <w:i/>
          <w:iCs/>
        </w:rPr>
        <w:t xml:space="preserve"> explaining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P1</w:t>
      </w:r>
      <w:r>
        <w:tab/>
        <w:t>concentration of drug higher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P2</w:t>
      </w:r>
      <w:r>
        <w:tab/>
        <w:t>rate of reaction slower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P3</w:t>
      </w:r>
      <w:r>
        <w:tab/>
        <w:t>may not level off (in time scale shown on graph)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P4</w:t>
      </w:r>
      <w:r>
        <w:tab/>
        <w:t>time taken to reach the maximum yield (approximately)</w:t>
      </w:r>
      <w:r>
        <w:br/>
        <w:t>doubles ; (c.f. 15 ºC)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E1</w:t>
      </w:r>
      <w:r>
        <w:tab/>
        <w:t>not denatured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E2</w:t>
      </w:r>
      <w:r>
        <w:tab/>
        <w:t>adapted to 5 ºC / optimum / body / usual, temperature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E3</w:t>
      </w:r>
      <w:r>
        <w:tab/>
        <w:t>ref to Q</w:t>
      </w:r>
      <w:r>
        <w:rPr>
          <w:position w:val="-4"/>
          <w:sz w:val="16"/>
          <w:szCs w:val="16"/>
        </w:rPr>
        <w:t>10</w:t>
      </w:r>
      <w:r>
        <w:t xml:space="preserve"> of about 2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E4</w:t>
      </w:r>
      <w:r>
        <w:tab/>
        <w:t>ref to lower kinetic energy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E5</w:t>
      </w:r>
      <w:r>
        <w:tab/>
        <w:t>ref to E-S, collisions / complexes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AVP ; e.g. ref to active site</w:t>
      </w:r>
      <w:r>
        <w:tab/>
        <w:t>3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(shaded amino acids) form the active site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substrate may not attach to the active site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enzyme-substrate complex may not be formed / AW ;</w:t>
      </w:r>
      <w:r>
        <w:tab/>
        <w:t>1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44 and 66 not part of active site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hold, active site / 3º structure / 3D structure, in shape ; </w:t>
      </w:r>
      <w:r>
        <w:rPr>
          <w:b/>
          <w:bCs/>
        </w:rPr>
        <w:t>A</w:t>
      </w:r>
      <w:r>
        <w:t xml:space="preserve"> stop denaturing</w:t>
      </w:r>
      <w:r>
        <w:br/>
        <w:t>hydrogen bonds weak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easily broken by, vibration / heat ; </w:t>
      </w:r>
      <w:r>
        <w:rPr>
          <w:b/>
          <w:bCs/>
        </w:rPr>
        <w:t>A</w:t>
      </w:r>
      <w:r>
        <w:t xml:space="preserve"> pH</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disulphide bridge strong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broken by heat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(e)</w:t>
      </w:r>
      <w:r>
        <w:tab/>
        <w:t>nucleotide / base/ DNA, sequence codes for, protein / amino acid, sequence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changes DNA ; </w:t>
      </w:r>
      <w:r>
        <w:rPr>
          <w:b/>
          <w:bCs/>
        </w:rPr>
        <w:t>A</w:t>
      </w:r>
      <w:r>
        <w:t xml:space="preserve"> change triplet</w:t>
      </w:r>
    </w:p>
    <w:p w:rsidR="001A2CED" w:rsidRDefault="001A2CED">
      <w:pPr>
        <w:pStyle w:val="indent2"/>
        <w:tabs>
          <w:tab w:val="left" w:pos="1701"/>
          <w:tab w:val="left" w:pos="355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makes different mRNA ;</w:t>
      </w:r>
      <w:r>
        <w:tab/>
      </w:r>
      <w:r>
        <w:rPr>
          <w:b/>
          <w:bCs/>
        </w:rPr>
        <w:t>A</w:t>
      </w:r>
      <w:r>
        <w:t xml:space="preserve"> change codon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transcription ;</w:t>
      </w:r>
    </w:p>
    <w:p w:rsidR="001A2CED" w:rsidRDefault="001A2CED">
      <w:pPr>
        <w:pStyle w:val="indent2"/>
        <w:tabs>
          <w:tab w:val="left" w:pos="1701"/>
          <w:tab w:val="left" w:pos="355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different tRNAs line up ;</w:t>
      </w:r>
      <w:r>
        <w:tab/>
      </w:r>
      <w:r>
        <w:rPr>
          <w:b/>
          <w:bCs/>
        </w:rPr>
        <w:t>A</w:t>
      </w:r>
      <w:r>
        <w:t xml:space="preserve"> change anticodon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translation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(amino acid sequence in), enzyme / protein / polypeptide ;</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109.</w:t>
      </w:r>
      <w:r>
        <w:tab/>
        <w:t>(a)</w:t>
      </w:r>
      <w:r>
        <w:tab/>
      </w:r>
      <w:r>
        <w:rPr>
          <w:i/>
          <w:iCs/>
        </w:rPr>
        <w:t>any two of the following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(monomer) not glucose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contains nitrogen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contains, sulphur ;</w:t>
      </w:r>
    </w:p>
    <w:p w:rsidR="001A2CED" w:rsidRDefault="001A2CED">
      <w:pPr>
        <w:pStyle w:val="indent2"/>
        <w:tabs>
          <w:tab w:val="left" w:pos="1701"/>
          <w:tab w:val="left" w:pos="208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 ;</w:t>
      </w:r>
      <w:r>
        <w:tab/>
      </w:r>
      <w:r>
        <w:tab/>
      </w:r>
      <w:r>
        <w:rPr>
          <w:b/>
          <w:bCs/>
        </w:rPr>
        <w:t>R</w:t>
      </w:r>
      <w:r>
        <w:t xml:space="preserve"> ref to branching</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(b)</w:t>
      </w:r>
      <w:r>
        <w:tab/>
        <w:t>amount of glycoprotein varies (in different cells)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(cells carry out) endocytosis to different extents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cells have different life spans / example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time for polysaccharide to accumulate in short lived cells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number / role, of lysosomes not same in all cell types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r>
        <w:tab/>
      </w:r>
      <w:r>
        <w:rPr>
          <w:i/>
          <w:iCs/>
        </w:rPr>
        <w:t>with Hunter’s syndrome, lysosomes / vesicles, might be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larger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more numerous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have different shape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stain differently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granular cytoplasm</w:t>
      </w:r>
      <w:r>
        <w:tab/>
        <w:t>1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 xml:space="preserve">unaffected parents can have an affected child ; </w:t>
      </w:r>
      <w:r>
        <w:rPr>
          <w:i/>
          <w:iCs/>
        </w:rPr>
        <w:t>ora</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e.g. 3, 4, 8 / 11, 12, 16, 17 ;</w:t>
      </w:r>
      <w:r>
        <w:tab/>
        <w:t>1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only males affected ; </w:t>
      </w:r>
      <w:r>
        <w:rPr>
          <w:i/>
          <w:iCs/>
        </w:rPr>
        <w:t>ora</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mothers pass it on ; </w:t>
      </w:r>
      <w:r>
        <w:rPr>
          <w:i/>
          <w:iCs/>
        </w:rPr>
        <w:t>ora</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on the X chromosome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carrier women asymptomatic / dominant normal allele masks trait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4 / 11 / 1, could be carriers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(e)</w:t>
      </w:r>
      <w:r>
        <w:tab/>
        <w:t>there are only 3 cases / too small a sample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mostly female line shown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pedigree of, 3 / 12, not known</w:t>
      </w:r>
    </w:p>
    <w:p w:rsidR="001A2CED" w:rsidRDefault="001A2CED">
      <w:pPr>
        <w:pStyle w:val="indent3"/>
        <w:tabs>
          <w:tab w:val="left" w:pos="215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progeny of, 13 / 14 / 15, not known</w:t>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w:t>
      </w:r>
      <w:r>
        <w:tab/>
        <w:t>drug must act in all cells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lysosomes are within cells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hard for drug to reach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if drug acts as enzyme, polysaccharide on cell membranes may be broken</w:t>
      </w:r>
      <w:r>
        <w:br/>
        <w:t>down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tissue mechanical support would break down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p>
    <w:p w:rsidR="001A2CED" w:rsidRDefault="001A2CED">
      <w:pPr>
        <w:pStyle w:val="indent2"/>
        <w:tabs>
          <w:tab w:val="left" w:pos="1701"/>
          <w:tab w:val="left" w:pos="212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 ;</w:t>
      </w:r>
      <w:r>
        <w:tab/>
      </w:r>
      <w:r>
        <w:tab/>
        <w:t>e.g. no animal model</w:t>
      </w:r>
    </w:p>
    <w:p w:rsidR="001A2CED" w:rsidRDefault="001A2CED">
      <w:pPr>
        <w:pStyle w:val="indent3"/>
        <w:tabs>
          <w:tab w:val="left" w:pos="2268"/>
          <w:tab w:val="left" w:pos="25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protein drug digested in gut</w:t>
      </w:r>
    </w:p>
    <w:p w:rsidR="001A2CED" w:rsidRDefault="001A2CED">
      <w:pPr>
        <w:pStyle w:val="indent3"/>
        <w:tabs>
          <w:tab w:val="left" w:pos="2268"/>
          <w:tab w:val="left" w:pos="25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rare condition (qualified), economic argument</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110.</w:t>
      </w:r>
      <w:r>
        <w:tab/>
        <w:t>(a)</w:t>
      </w:r>
      <w:r>
        <w:tab/>
        <w:t xml:space="preserve">avoid attracting a mate of a different species ; </w:t>
      </w:r>
      <w:r>
        <w:rPr>
          <w:i/>
          <w:iCs/>
        </w:rPr>
        <w:t>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ensure reproductive isolation ;</w:t>
      </w:r>
      <w:r>
        <w:tab/>
        <w:t>1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diffusion ;</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so that they do not receive oxygen constantly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there are mitochondria between them and the cell surface ;</w:t>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r>
        <w:tab/>
        <w:t>mitochondria / aerobic respiration / oxidative phosphorylation, inhibited</w:t>
      </w:r>
      <w:r>
        <w:br/>
        <w:t>only briefly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oxygen concentration decreases again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preventing, action of luciferase / production of light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each flash short ; </w:t>
      </w:r>
      <w:r>
        <w:rPr>
          <w:i/>
          <w:iCs/>
        </w:rPr>
        <w:t>ora</w:t>
      </w:r>
      <w:r>
        <w:t xml:space="preserve"> e.g. so not continuously lit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 xml:space="preserve">active transport ; </w:t>
      </w:r>
      <w:r>
        <w:rPr>
          <w:b/>
          <w:bCs/>
        </w:rPr>
        <w:t>A</w:t>
      </w:r>
      <w:r>
        <w:t xml:space="preserve"> e.g. Na</w:t>
      </w:r>
      <w:r>
        <w:rPr>
          <w:position w:val="10"/>
          <w:sz w:val="16"/>
          <w:szCs w:val="16"/>
        </w:rPr>
        <w:t>+</w:t>
      </w:r>
      <w:r>
        <w:t>/K</w:t>
      </w:r>
      <w:r>
        <w:rPr>
          <w:position w:val="10"/>
          <w:sz w:val="16"/>
          <w:szCs w:val="16"/>
        </w:rPr>
        <w:t>+</w:t>
      </w:r>
      <w:r>
        <w:t xml:space="preserve"> pump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 synthesis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synthesis of named substance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movement of organelles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phosphorylation of glucose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 ; e.g. transcription, translation, anabolic reaction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xml:space="preserve"> respiration, DNA replication, chromosome movement, mitosis</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(e)</w:t>
      </w:r>
      <w:r>
        <w:tab/>
        <w:t>cells / membranes, damaged / disrupted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nitrous oxide released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mitochondria stop using oxygen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oxygen, allows light production / reaches light-producing organelles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 unlimited quantities / continuously, so light is brighter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respiration / oxidative phosphorylation, ceases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more, ATP / NADH</w:t>
      </w:r>
      <w:r>
        <w:rPr>
          <w:position w:val="-4"/>
          <w:sz w:val="16"/>
          <w:szCs w:val="16"/>
        </w:rPr>
        <w:t>2</w:t>
      </w: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luciferin, synthesis / regeneration, stops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w:t>
      </w:r>
      <w:r>
        <w:tab/>
        <w:t xml:space="preserve">live bacteria, respire / produce ATP ; </w:t>
      </w:r>
      <w:r>
        <w:rPr>
          <w:i/>
          <w:iCs/>
        </w:rPr>
        <w:t>ora</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(g)</w:t>
      </w:r>
      <w:r>
        <w:tab/>
      </w:r>
      <w:r>
        <w:rPr>
          <w:u w:val="single"/>
        </w:rPr>
        <w:t>mRNA</w:t>
      </w:r>
      <w:r>
        <w:t xml:space="preserve"> (coding for luciferase) ; </w:t>
      </w:r>
      <w:r>
        <w:rPr>
          <w:b/>
          <w:bCs/>
        </w:rPr>
        <w:t>A</w:t>
      </w:r>
      <w:r>
        <w:t xml:space="preserve"> DNA</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111.</w:t>
      </w:r>
      <w:r>
        <w:tab/>
        <w:t>(a)</w:t>
      </w:r>
      <w:r>
        <w:tab/>
        <w:t>(i)</w:t>
      </w:r>
      <w:r>
        <w:tab/>
        <w:t>(place) where, organism / animal / plant / population /</w:t>
      </w:r>
      <w:r>
        <w:br/>
        <w:t>community, lives;</w:t>
      </w:r>
      <w:r>
        <w:rPr>
          <w:b/>
          <w:bCs/>
        </w:rPr>
        <w:t xml:space="preserve"> R </w:t>
      </w:r>
      <w:r>
        <w:rPr>
          <w:i/>
          <w:iCs/>
        </w:rPr>
        <w:t>things / named organism</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u w:val="single"/>
        </w:rPr>
        <w:t>role</w:t>
      </w:r>
      <w:r>
        <w:t xml:space="preserve"> of organism in</w:t>
      </w:r>
      <w:r>
        <w:rPr>
          <w:b/>
          <w:bCs/>
        </w:rPr>
        <w:t>,</w:t>
      </w:r>
      <w:r>
        <w:t xml:space="preserve"> the ecosystem / AW;</w:t>
      </w:r>
      <w:r>
        <w:rPr>
          <w:b/>
          <w:bCs/>
        </w:rPr>
        <w:br/>
        <w:t xml:space="preserve">A </w:t>
      </w:r>
      <w:r>
        <w:rPr>
          <w:i/>
          <w:iCs/>
        </w:rPr>
        <w:t>habitat / environment / community / area / place</w:t>
      </w:r>
      <w:r>
        <w:rPr>
          <w:i/>
          <w:iCs/>
        </w:rPr>
        <w:br/>
      </w:r>
      <w:r>
        <w:rPr>
          <w:b/>
          <w:bCs/>
        </w:rPr>
        <w:t xml:space="preserve">R </w:t>
      </w:r>
      <w:r>
        <w:rPr>
          <w:i/>
          <w:iCs/>
        </w:rPr>
        <w:t>population</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living / biotic</w:t>
      </w:r>
      <w:r>
        <w:rPr>
          <w:b/>
          <w:bCs/>
        </w:rPr>
        <w:t>,</w:t>
      </w:r>
      <w:r>
        <w:t xml:space="preserve"> and,</w:t>
      </w:r>
      <w:r>
        <w:rPr>
          <w:b/>
          <w:bCs/>
        </w:rPr>
        <w:t xml:space="preserve"> </w:t>
      </w:r>
      <w:r>
        <w:t>non-living / abiotic,</w:t>
      </w:r>
      <w:r>
        <w:rPr>
          <w:b/>
          <w:bCs/>
        </w:rPr>
        <w:t xml:space="preserve"> </w:t>
      </w:r>
      <w:r>
        <w:t>components that interact;</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 xml:space="preserve">population = one </w:t>
      </w:r>
      <w:r>
        <w:rPr>
          <w:u w:val="single"/>
        </w:rPr>
        <w:t>species</w:t>
      </w:r>
      <w:r>
        <w:br/>
      </w:r>
      <w:r>
        <w:rPr>
          <w:b/>
          <w:bCs/>
          <w:u w:val="single"/>
        </w:rPr>
        <w:lastRenderedPageBreak/>
        <w:t>and</w:t>
      </w:r>
      <w:r>
        <w:t xml:space="preserve"> community = more than one / all,</w:t>
      </w:r>
      <w:r>
        <w:rPr>
          <w:b/>
          <w:bCs/>
        </w:rPr>
        <w:t xml:space="preserve"> </w:t>
      </w:r>
      <w:r>
        <w:t>species / population;</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i/>
          <w:iCs/>
        </w:rPr>
      </w:pPr>
      <w:r>
        <w:rPr>
          <w:b/>
          <w:bCs/>
        </w:rPr>
        <w:lastRenderedPageBreak/>
        <w:t>112.</w:t>
      </w:r>
      <w:r>
        <w:tab/>
        <w:t>(i)</w:t>
      </w:r>
      <w:r>
        <w:tab/>
      </w:r>
      <w:r>
        <w:rPr>
          <w:b/>
          <w:bCs/>
        </w:rPr>
        <w:t>1</w:t>
      </w:r>
      <w:r>
        <w:tab/>
        <w:t xml:space="preserve">some </w:t>
      </w:r>
      <w:r>
        <w:rPr>
          <w:u w:val="single"/>
        </w:rPr>
        <w:t>food</w:t>
      </w:r>
      <w:r>
        <w:t xml:space="preserve"> not, eaten / accessible;</w:t>
      </w:r>
      <w:r>
        <w:rPr>
          <w:b/>
          <w:bCs/>
        </w:rPr>
        <w:t xml:space="preserve"> A </w:t>
      </w:r>
      <w:r>
        <w:rPr>
          <w:i/>
          <w:iCs/>
        </w:rPr>
        <w:t>an example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some</w:t>
      </w:r>
      <w:r>
        <w:rPr>
          <w:b/>
          <w:bCs/>
        </w:rPr>
        <w:t>,</w:t>
      </w:r>
      <w:r>
        <w:t xml:space="preserve"> food / energy,</w:t>
      </w:r>
      <w:r>
        <w:rPr>
          <w:b/>
          <w:bCs/>
        </w:rPr>
        <w:t xml:space="preserve"> </w:t>
      </w:r>
      <w:r>
        <w:t>not digested / egested / lost as faeces;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(some assimilated) food / energy,</w:t>
      </w:r>
      <w:r>
        <w:rPr>
          <w:b/>
          <w:bCs/>
        </w:rPr>
        <w:t xml:space="preserve"> </w:t>
      </w:r>
      <w:r>
        <w:t>lost in excretion;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ref to decomposers;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(some assimilated) food / energy, lost in respiration;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6</w:t>
      </w:r>
      <w:r>
        <w:tab/>
      </w:r>
      <w:r>
        <w:rPr>
          <w:u w:val="single"/>
        </w:rPr>
        <w:t>energy</w:t>
      </w:r>
      <w:r>
        <w:t xml:space="preserve"> lost</w:t>
      </w:r>
      <w:r>
        <w:rPr>
          <w:b/>
          <w:bCs/>
        </w:rPr>
        <w:t>,</w:t>
      </w:r>
      <w:r>
        <w:t xml:space="preserve"> as heat / in movement / in metabolism;</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7</w:t>
      </w:r>
      <w:r>
        <w:tab/>
        <w:t>small proportion energy used for</w:t>
      </w:r>
      <w:r>
        <w:rPr>
          <w:b/>
          <w:bCs/>
        </w:rPr>
        <w:t xml:space="preserve">, </w:t>
      </w:r>
      <w:r>
        <w:t>growth / material</w:t>
      </w:r>
      <w:r>
        <w:rPr>
          <w:b/>
          <w:bCs/>
        </w:rPr>
        <w:t>,</w:t>
      </w:r>
      <w:r>
        <w:rPr>
          <w:b/>
          <w:bCs/>
        </w:rPr>
        <w:br/>
      </w:r>
      <w:r>
        <w:t>and is available to next trophic level;</w:t>
      </w:r>
      <w:r>
        <w:tab/>
        <w:t>3</w:t>
      </w:r>
      <w:r>
        <w:rPr>
          <w:b/>
          <w:bCs/>
        </w:rPr>
        <w:t xml:space="preserve"> </w:t>
      </w:r>
      <w:r>
        <w:t>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t>(ii)</w:t>
      </w:r>
      <w:r>
        <w:tab/>
      </w:r>
      <w:r>
        <w:rPr>
          <w:b/>
          <w:bCs/>
        </w:rPr>
        <w:t>1</w:t>
      </w:r>
      <w:r>
        <w:tab/>
        <w:t>plant material difficult to digest / animal material can be digested</w:t>
      </w:r>
      <w:r>
        <w:br/>
        <w:t>easily;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w:t>
      </w:r>
      <w:r>
        <w:tab/>
        <w:t>ref to, cellulose / lignin / wood;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3</w:t>
      </w:r>
      <w:r>
        <w:tab/>
        <w:t>no cellulase;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4</w:t>
      </w:r>
      <w:r>
        <w:tab/>
        <w:t>(animal) gives similar spectrum of amino acids (as consumer);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less of the producer available to the 1° consumer than 1° consumer</w:t>
      </w:r>
      <w:r>
        <w:br/>
        <w:t>available to the 2° consumer;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t>AVP;</w:t>
      </w:r>
      <w:r>
        <w:rPr>
          <w:b/>
          <w:bCs/>
        </w:rPr>
        <w:t xml:space="preserve"> </w:t>
      </w:r>
      <w:r>
        <w:t>e.g. ref to gut bacteria</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tab/>
      </w:r>
      <w:r>
        <w:rPr>
          <w:i/>
          <w:iCs/>
        </w:rPr>
        <w:t>ignore references to numbers of organisms eaten or size of organisms</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113.</w:t>
      </w:r>
      <w:r>
        <w:tab/>
        <w:t>(i)</w:t>
      </w:r>
      <w:r>
        <w:tab/>
        <w:t>Q, S, P, N, M, R ;</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accept correct names of stages</w:t>
      </w:r>
    </w:p>
    <w:p w:rsidR="001A2CED" w:rsidRDefault="001A2CED">
      <w:pPr>
        <w:pStyle w:val="indent2"/>
        <w:tabs>
          <w:tab w:val="left" w:pos="1701"/>
          <w:tab w:val="left" w:pos="177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Q ;</w:t>
      </w:r>
      <w:r>
        <w:tab/>
      </w:r>
      <w:r>
        <w:tab/>
      </w:r>
      <w:r>
        <w:rPr>
          <w:b/>
          <w:bCs/>
        </w:rPr>
        <w:t>A</w:t>
      </w:r>
      <w:r>
        <w:t xml:space="preserve"> prophase 1</w:t>
      </w:r>
    </w:p>
    <w:p w:rsidR="001A2CED" w:rsidRDefault="001A2CED">
      <w:pPr>
        <w:pStyle w:val="indent2"/>
        <w:tabs>
          <w:tab w:val="left" w:pos="1701"/>
          <w:tab w:val="left" w:pos="17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M ;</w:t>
      </w:r>
      <w:r>
        <w:tab/>
      </w:r>
      <w:r>
        <w:tab/>
      </w:r>
      <w:r>
        <w:rPr>
          <w:b/>
          <w:bCs/>
        </w:rPr>
        <w:t>A</w:t>
      </w:r>
      <w:r>
        <w:t xml:space="preserve"> anaphase 2</w:t>
      </w:r>
    </w:p>
    <w:p w:rsidR="001A2CED" w:rsidRDefault="001A2CED">
      <w:pPr>
        <w:pStyle w:val="indent2"/>
        <w:tabs>
          <w:tab w:val="left" w:pos="1701"/>
          <w:tab w:val="left" w:pos="17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 xml:space="preserve">Q / S ; </w:t>
      </w:r>
      <w:r>
        <w:rPr>
          <w:b/>
          <w:bCs/>
        </w:rPr>
        <w:t>A</w:t>
      </w:r>
      <w:r>
        <w:t xml:space="preserve"> prophase 1 / metaphase 1</w:t>
      </w:r>
    </w:p>
    <w:p w:rsidR="001A2CED" w:rsidRDefault="001A2CED">
      <w:pPr>
        <w:pStyle w:val="indent2"/>
        <w:tabs>
          <w:tab w:val="left" w:pos="1701"/>
          <w:tab w:val="left" w:pos="17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S ;</w:t>
      </w:r>
      <w:r>
        <w:tab/>
      </w:r>
      <w:r>
        <w:tab/>
      </w:r>
      <w:r>
        <w:rPr>
          <w:b/>
          <w:bCs/>
        </w:rPr>
        <w:t>A</w:t>
      </w:r>
      <w:r>
        <w:t xml:space="preserve"> metaphase 1</w:t>
      </w:r>
    </w:p>
    <w:p w:rsidR="001A2CED" w:rsidRDefault="001A2CED">
      <w:pPr>
        <w:pStyle w:val="indent2"/>
        <w:tabs>
          <w:tab w:val="left" w:pos="1701"/>
          <w:tab w:val="left" w:pos="17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R ;</w:t>
      </w:r>
      <w:r>
        <w:tab/>
      </w:r>
      <w:r>
        <w:tab/>
      </w:r>
      <w:r>
        <w:rPr>
          <w:b/>
          <w:bCs/>
        </w:rPr>
        <w:t>A</w:t>
      </w:r>
      <w:r>
        <w:t xml:space="preserve"> telophase 2</w:t>
      </w:r>
      <w:r>
        <w:tab/>
        <w:t>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DNA replication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synthesis of proteins / named protein ; </w:t>
      </w:r>
      <w:r>
        <w:rPr>
          <w:b/>
          <w:bCs/>
        </w:rPr>
        <w:t>A</w:t>
      </w:r>
      <w:r>
        <w:t xml:space="preserve"> transcription / translation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synthesis of membrane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synthesis of, organelle(s) / named organelle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respiration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AVP ; e.g. centrioles </w:t>
      </w:r>
      <w:r>
        <w:rPr>
          <w:u w:val="single"/>
        </w:rPr>
        <w:t>replicate</w:t>
      </w:r>
      <w:r>
        <w:t xml:space="preserve"> ;</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lastRenderedPageBreak/>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114.</w:t>
      </w:r>
      <w:r>
        <w:tab/>
        <w:t>(i)</w:t>
      </w:r>
      <w:r>
        <w:tab/>
        <w:t>Individual 2 - X</w:t>
      </w:r>
      <w:r>
        <w:rPr>
          <w:position w:val="10"/>
          <w:sz w:val="16"/>
          <w:szCs w:val="16"/>
        </w:rPr>
        <w:t>H</w:t>
      </w:r>
      <w:r>
        <w: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Individual 5 - X</w:t>
      </w:r>
      <w:r>
        <w:rPr>
          <w:position w:val="10"/>
          <w:sz w:val="16"/>
          <w:szCs w:val="16"/>
        </w:rPr>
        <w:t>h</w:t>
      </w:r>
      <w:r>
        <w: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Individual 6 - X</w:t>
      </w:r>
      <w:r>
        <w:rPr>
          <w:position w:val="10"/>
          <w:sz w:val="16"/>
          <w:szCs w:val="16"/>
        </w:rPr>
        <w:t>H</w:t>
      </w:r>
      <w:r>
        <w: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Individual 9 - X</w:t>
      </w:r>
      <w:r>
        <w:rPr>
          <w:position w:val="10"/>
          <w:sz w:val="16"/>
          <w:szCs w:val="16"/>
        </w:rPr>
        <w:t>H</w:t>
      </w:r>
      <w:r>
        <w:t>X</w:t>
      </w:r>
      <w:r>
        <w:rPr>
          <w:position w:val="10"/>
          <w:sz w:val="16"/>
          <w:szCs w:val="16"/>
        </w:rPr>
        <w:t>h</w:t>
      </w:r>
      <w:r>
        <w:t xml:space="preser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max 2 if sex chromosomes not shown</w:t>
      </w:r>
      <w:r>
        <w:tab/>
        <w:t>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half / 0.5 / 50% / 1 in 2 ; </w:t>
      </w:r>
      <w:r>
        <w:rPr>
          <w:b/>
          <w:bCs/>
        </w:rPr>
        <w:t>A</w:t>
      </w:r>
      <w:r>
        <w:t xml:space="preserve"> 1:1, 50:50 </w:t>
      </w:r>
      <w:r>
        <w:rPr>
          <w:b/>
          <w:bCs/>
        </w:rPr>
        <w:t>R</w:t>
      </w:r>
      <w:r>
        <w:t xml:space="preserve"> 1:2</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 xml:space="preserve">carriers have, both / H and h / dominant and recessive, alleles ; </w:t>
      </w:r>
      <w:r>
        <w:rPr>
          <w:b/>
          <w:bCs/>
        </w:rPr>
        <w:t>A</w:t>
      </w:r>
      <w:r>
        <w:t xml:space="preserve"> are</w:t>
      </w:r>
      <w:r>
        <w:br/>
        <w:t xml:space="preserve">heterozygous </w:t>
      </w:r>
      <w:r>
        <w:rPr>
          <w:b/>
          <w:bCs/>
        </w:rPr>
        <w:t>R</w:t>
      </w:r>
      <w:r>
        <w:t xml:space="preserve"> two alleles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females have two X chromosomes / ora ;</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115.</w:t>
      </w:r>
      <w:r>
        <w:tab/>
        <w:t>(a)</w:t>
      </w:r>
      <w:r>
        <w:tab/>
        <w:t>(i)</w:t>
      </w:r>
      <w:r>
        <w:tab/>
        <w:t>curve to have peaks to right of lemming peaks and must have two</w:t>
      </w:r>
      <w:r>
        <w:br/>
        <w:t>peaks between 1994 and 1996 and 1998 and 2000 respectively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peaks below level of lemming peaks ;</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plenty / AW, of food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few / AW, predators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high population of alternative prey for predators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overcrowding / lots of breeding sites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less disease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less competition from other species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low environmental resistance ;</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r>
        <w:rPr>
          <w:i/>
          <w:iCs/>
        </w:rPr>
        <w:t>interspecific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between two (or more) species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two named species (on lemmings)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intraspecific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within species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named species plus resource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if definitions of interspecific and intraspecific competition are the wrong</w:t>
      </w:r>
      <w:r>
        <w:br/>
      </w:r>
      <w:r>
        <w:rPr>
          <w:i/>
          <w:iCs/>
        </w:rPr>
        <w:t>way around can still gain one mark for correct examples of both types</w:t>
      </w:r>
      <w:r>
        <w:br/>
      </w:r>
      <w:r>
        <w:rPr>
          <w:i/>
          <w:iCs/>
        </w:rPr>
        <w:t>of competition</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maximum, size / number, of a, population / species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either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(supported) in a particular, habitat / ecosystem / area / environment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 xml:space="preserve">determined by </w:t>
      </w:r>
      <w:r>
        <w:rPr>
          <w:u w:val="single"/>
        </w:rPr>
        <w:t>limiting factors</w:t>
      </w:r>
      <w:r>
        <w:t xml:space="preserve"> ;</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116.</w:t>
      </w:r>
      <w:r>
        <w:tab/>
        <w:t>(a)</w:t>
      </w:r>
      <w:r>
        <w:tab/>
        <w:t xml:space="preserve">form of </w:t>
      </w:r>
      <w:r>
        <w:rPr>
          <w:u w:val="single"/>
        </w:rPr>
        <w:t>a</w:t>
      </w:r>
      <w:r>
        <w:t xml:space="preserve"> gene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position of, gene / allele on, chromosome / DNA ;</w:t>
      </w:r>
      <w:r>
        <w:tab/>
        <w:t>2</w:t>
      </w:r>
    </w:p>
    <w:p w:rsidR="001A2CED" w:rsidRDefault="001A2CED">
      <w:pPr>
        <w:pStyle w:val="indent1a"/>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s>
      </w:pPr>
      <w:r>
        <w:t xml:space="preserve"> </w:t>
      </w:r>
    </w:p>
    <w:p w:rsidR="001A2CED" w:rsidRDefault="001A2CED">
      <w:pPr>
        <w:pStyle w:val="indent1a"/>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s>
      </w:pPr>
      <w:r>
        <w:t>(b)</w:t>
      </w:r>
      <w:r>
        <w:tab/>
      </w:r>
      <w:r>
        <w:rPr>
          <w:b/>
          <w:bCs/>
        </w:rPr>
        <w:t>1</w:t>
      </w:r>
      <w:r>
        <w:tab/>
      </w:r>
      <w:r>
        <w:rPr>
          <w:i/>
          <w:iCs/>
        </w:rPr>
        <w:t>Woodland</w:t>
      </w:r>
      <w:r>
        <w:tab/>
        <w:t xml:space="preserve">more, dark / unbanded, snails </w:t>
      </w:r>
      <w:r>
        <w:rPr>
          <w:b/>
          <w:bCs/>
        </w:rPr>
        <w:t>or</w:t>
      </w:r>
      <w:r>
        <w:t xml:space="preserve"> fewer, light /</w:t>
      </w:r>
    </w:p>
    <w:p w:rsidR="001A2CED" w:rsidRDefault="001A2CED">
      <w:pPr>
        <w:pStyle w:val="indent3"/>
        <w:tabs>
          <w:tab w:val="left" w:pos="2268"/>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banded, snails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2</w:t>
      </w:r>
      <w:r>
        <w:tab/>
      </w:r>
      <w:r>
        <w:tab/>
        <w:t>better camouflaged / ora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3</w:t>
      </w:r>
      <w:r>
        <w:tab/>
      </w:r>
      <w:r>
        <w:tab/>
        <w:t>against, leaf litter / uniform background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4</w:t>
      </w:r>
      <w:r>
        <w:tab/>
      </w:r>
      <w:r>
        <w:tab/>
        <w:t xml:space="preserve">relevant woodland data quote on colour </w:t>
      </w:r>
      <w:r>
        <w:rPr>
          <w:b/>
          <w:bCs/>
        </w:rPr>
        <w:t>and</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banding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5</w:t>
      </w:r>
      <w:r>
        <w:tab/>
      </w:r>
      <w:r>
        <w:rPr>
          <w:i/>
          <w:iCs/>
        </w:rPr>
        <w:t>Grassland</w:t>
      </w:r>
      <w:r>
        <w:tab/>
        <w:t xml:space="preserve">more, yellow / banded, snails </w:t>
      </w:r>
      <w:r>
        <w:rPr>
          <w:b/>
          <w:bCs/>
        </w:rPr>
        <w:t>or</w:t>
      </w:r>
      <w:r>
        <w:t xml:space="preserve"> fewer, dark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unbanded, snails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w:t>
      </w:r>
      <w:r>
        <w:tab/>
      </w:r>
      <w:r>
        <w:tab/>
        <w:t xml:space="preserve">better camouflaged / ora ; </w:t>
      </w:r>
      <w:r>
        <w:rPr>
          <w:b/>
          <w:bCs/>
          <w:i/>
          <w:iCs/>
        </w:rPr>
        <w:t>(only award if missed</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b/>
          <w:bCs/>
          <w:i/>
          <w:iCs/>
        </w:rPr>
        <w:t>point 2)</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7</w:t>
      </w:r>
      <w:r>
        <w:tab/>
      </w:r>
      <w:r>
        <w:tab/>
        <w:t>against, pale / yellow / green / variable,</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background ;</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8</w:t>
      </w:r>
      <w:r>
        <w:tab/>
      </w:r>
      <w:r>
        <w:tab/>
        <w:t xml:space="preserve">relevant grassland data quote on colour </w:t>
      </w:r>
      <w:r>
        <w:rPr>
          <w:b/>
          <w:bCs/>
        </w:rPr>
        <w:t>and</w:t>
      </w:r>
    </w:p>
    <w:p w:rsidR="001A2CED" w:rsidRDefault="001A2CED">
      <w:pPr>
        <w:pStyle w:val="indent2"/>
        <w:tabs>
          <w:tab w:val="left" w:pos="1701"/>
          <w:tab w:val="left" w:pos="31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banding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w:t>
      </w:r>
      <w:r>
        <w:tab/>
        <w:t xml:space="preserve">survivors posses advantageous </w:t>
      </w:r>
      <w:r>
        <w:rPr>
          <w:u w:val="single"/>
        </w:rPr>
        <w:t>alleles</w:t>
      </w:r>
      <w:r>
        <w:t xml:space="preserve"> / ora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reproduce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 xml:space="preserve">pass </w:t>
      </w:r>
      <w:r>
        <w:rPr>
          <w:u w:val="single"/>
        </w:rPr>
        <w:t>alleles on</w:t>
      </w:r>
      <w:r>
        <w:t xml:space="preserve"> (to, offspring / next generation)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 xml:space="preserve">ref to </w:t>
      </w:r>
      <w:r>
        <w:rPr>
          <w:u w:val="single"/>
        </w:rPr>
        <w:t>stabilising selection</w:t>
      </w:r>
      <w:r>
        <w:t xml:space="preserve"> (in both habitats)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 xml:space="preserve">ref to other </w:t>
      </w:r>
      <w:r>
        <w:rPr>
          <w:b/>
          <w:bCs/>
        </w:rPr>
        <w:t>named</w:t>
      </w:r>
      <w:r>
        <w:t xml:space="preserve"> selection pressure(s)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 xml:space="preserve">not a very mobile population </w:t>
      </w:r>
      <w:r>
        <w:rPr>
          <w:i/>
          <w:iCs/>
        </w:rPr>
        <w:t>or</w:t>
      </w:r>
      <w:r>
        <w:t xml:space="preserve"> little, immigration / emigration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separate gene pools described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 xml:space="preserve">little mutation taking place ; </w:t>
      </w:r>
      <w:r>
        <w:rPr>
          <w:b/>
          <w:bCs/>
        </w:rPr>
        <w:t>A</w:t>
      </w:r>
      <w:r>
        <w:t xml:space="preserve"> no new camouflage method over time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habitat stable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18</w:t>
      </w:r>
      <w:r>
        <w:tab/>
        <w:t>ref to why unfavourable alleles have not disappeared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19</w:t>
      </w:r>
      <w:r>
        <w:tab/>
        <w:t>AVP ; e.g. calculated average figures for both habitats</w:t>
      </w:r>
      <w:r>
        <w:tab/>
        <w:t>8 max</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 xml:space="preserve">QWC – clear well organised using specialist terms </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clear and well organised and must include marking points 4 and 8</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117.</w:t>
      </w:r>
      <w:r>
        <w:tab/>
        <w:t>(a)</w:t>
      </w:r>
      <w:r>
        <w:tab/>
        <w:t>transmit (information) between neurones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ensure one way transmission of impulses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integration of nerve pathways ; </w:t>
      </w:r>
      <w:r>
        <w:rPr>
          <w:b/>
          <w:bCs/>
        </w:rPr>
        <w:t>A</w:t>
      </w:r>
      <w:r>
        <w:t xml:space="preserve"> allows, convergence / divergence /</w:t>
      </w:r>
      <w:r>
        <w:br/>
        <w:t>summation filter out low level stimuli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prevent overstimulation and fatigue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inhibition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AVP ; e.g. role in, learning / memory</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(b)</w:t>
      </w:r>
      <w:r>
        <w:tab/>
        <w:t>vesicles move to presynaptic membrane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vesicles fuse with presynaptic membrane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exocytosis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neurotransmitter moves across synaptic cleft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neurotransmitter binds to receptor on postsynaptic membrane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recycling of neurotransmitter / channels for uptake of neurotransmitter ;</w:t>
      </w:r>
      <w:r>
        <w:tab/>
        <w:t>3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r>
      <w:r>
        <w:rPr>
          <w:b/>
          <w:bCs/>
        </w:rPr>
        <w:t>1</w:t>
      </w:r>
      <w:r>
        <w:tab/>
        <w:t>to allow repolarisation to occur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by unblocking (neurotransmitter) receptor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prevents sodium channels remaining open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so more neurotransmitter can bind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new action potential is generated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to allow movement to occur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recycling of neurotransmitter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AVP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permanently depolarised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receptors (permanently) blocked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sodium channels open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no more neurotransmitter can bind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no new action potential / action potentials continuously fired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continuous contraction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no recycling of neurotransmitter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AVP ;</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118.</w:t>
      </w:r>
      <w:r>
        <w:tab/>
        <w:t>(a)</w:t>
      </w:r>
      <w:r>
        <w:tab/>
        <w:t>estimate of role of genotype in phenotypic variation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heritability = V</w:t>
      </w:r>
      <w:r>
        <w:rPr>
          <w:position w:val="-4"/>
          <w:sz w:val="16"/>
          <w:szCs w:val="16"/>
        </w:rPr>
        <w:t>G</w:t>
      </w:r>
      <w:r>
        <w:t xml:space="preserve"> / V</w:t>
      </w:r>
      <w:r>
        <w:rPr>
          <w:position w:val="-4"/>
          <w:sz w:val="16"/>
          <w:szCs w:val="16"/>
        </w:rPr>
        <w:t>P</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when heritability high much of variation is, genetic / not environmental</w:t>
      </w:r>
      <w:r>
        <w:br/>
        <w:t>/ ora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high heritability will result in successful selective breeding / ora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single / major / Mendelian, gene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large effect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little environmental effect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dominant allele T expressed in homo- and heterozygote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polygenic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additive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discontinuous variation / not continuous variation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qualitative / not quantitative ;</w:t>
      </w:r>
      <w:r>
        <w:tab/>
        <w:t>2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t>(i)</w:t>
      </w:r>
      <w:r>
        <w:tab/>
        <w:t>triplet of bases that does not code for an amino acid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ATT / ATC / ACT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code to mark end of gene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code to stop transcription / ref to disengagement RNA polymerase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transcription halted early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 will, be smaller / have fewer amino acids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tertiary structure / 3D shape different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binding / affinity, different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 inactive ;</w:t>
      </w:r>
      <w:r>
        <w:tab/>
        <w:t>3 max</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ref to </w:t>
      </w:r>
      <w:r>
        <w:rPr>
          <w:i/>
          <w:iCs/>
        </w:rPr>
        <w:t>lac</w:t>
      </w:r>
      <w:r>
        <w:t xml:space="preserve"> operon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ref to, promoter / operator / ‘on’ switch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allele T is regulator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 binds to DNA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 binds to repressor and prevents it binding to DNA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allows RNA polymerase to bind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enzyme affecting transcription</w:t>
      </w:r>
      <w:r>
        <w:tab/>
        <w:t>2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tt + T / AW, increases number of tillers per plant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and number of branches per tiller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comparative figures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inserted into genome randomly / cannot choose where it is inserted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may be within a frequently expressed gene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may be after an ‘on’ switch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lacks normal controls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no other alleles affecting it</w:t>
      </w:r>
      <w:r>
        <w:tab/>
        <w:t>2 max</w:t>
      </w:r>
    </w:p>
    <w:p w:rsidR="001A2CED" w:rsidRDefault="001A2CED">
      <w:pPr>
        <w:pStyle w:val="indent3"/>
        <w:tabs>
          <w:tab w:val="left" w:pos="2268"/>
          <w:tab w:val="left" w:pos="270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different promoter</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119.</w:t>
      </w:r>
      <w:r>
        <w:tab/>
      </w:r>
      <w:r>
        <w:rPr>
          <w:b/>
          <w:bCs/>
        </w:rPr>
        <w:t>1</w:t>
      </w:r>
      <w:r>
        <w:tab/>
      </w:r>
      <w:r>
        <w:rPr>
          <w:u w:val="single"/>
        </w:rPr>
        <w:t>both</w:t>
      </w:r>
      <w:r>
        <w:t xml:space="preserve"> result from changes in allele frequencies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selective breeding often faster than evolution / ora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r>
      <w:r>
        <w:rPr>
          <w:u w:val="single"/>
        </w:rPr>
        <w:t>both</w:t>
      </w:r>
      <w:r>
        <w:t xml:space="preserve"> require selection of parents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to pass alleles to offspring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selective breeding involves artificial selection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v. evolution involves natural selection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man selective agent in selective breeding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v. whole environment selective agent in, natural selection / evolution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selective breeding for benefit of man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may be detrimental to organism / e.g. detriment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v. fitness for environment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single / few, trait(s) in selective breeding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v. whole, phenotype / genotype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AVP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lastRenderedPageBreak/>
        <w:t>15</w:t>
      </w:r>
      <w:r>
        <w:tab/>
        <w:t>AVP ;</w:t>
      </w:r>
      <w:r>
        <w:tab/>
        <w:t>8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QWC – legible text with accurate spelling, punctuation and grammar</w:t>
      </w:r>
      <w:r>
        <w: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120.</w:t>
      </w:r>
      <w:r>
        <w:tab/>
        <w:t>(i)</w:t>
      </w:r>
      <w:r>
        <w:tab/>
        <w:t xml:space="preserve">depends on plant growth regulators ; </w:t>
      </w:r>
      <w:r>
        <w:rPr>
          <w:b/>
          <w:bCs/>
        </w:rPr>
        <w:t>A</w:t>
      </w:r>
      <w:r>
        <w:t xml:space="preserve"> plant growth substances / plant hormones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named plant growth regulator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produced in a variety of tissues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may have effect at a distance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move, cell to cell / by diffusion / by active transport / via vascular tissue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via a named vascular tissue / via plasmodesmata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effects in different tissues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effects when acting together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coordinate, growth / development / activities, of different parts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respond to internal changes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respond to, external / environmental / e.g. environmental, change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comparison with animals</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121.</w:t>
      </w:r>
      <w:r>
        <w:tab/>
        <w:t>(i)</w:t>
      </w:r>
      <w:r>
        <w:tab/>
        <w:t>economy of, materials / resources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economy of energy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saves unnecessary, transcription / translation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random / chance / preexisting, mutation (for resistance)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resistants survive / susceptibles die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natural selection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insecticide selective agent ; </w:t>
      </w:r>
      <w:r>
        <w:rPr>
          <w:b/>
          <w:bCs/>
          <w:i/>
          <w:iCs/>
        </w:rPr>
        <w:t>A</w:t>
      </w:r>
      <w:r>
        <w:t xml:space="preserve"> selective pressure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resistants pass, mutation / allele for resistance, to offspring ; </w:t>
      </w:r>
      <w:r>
        <w:rPr>
          <w:b/>
          <w:bCs/>
        </w:rPr>
        <w:t>R</w:t>
      </w:r>
      <w:r>
        <w:t xml:space="preserve"> gene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frequency of, mutation / allele for resistance, increases in population ;</w:t>
      </w:r>
      <w:r>
        <w:tab/>
        <w:t>5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122.</w:t>
      </w:r>
      <w:r>
        <w:tab/>
        <w:t>plant signal used by earworms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J</w:t>
      </w:r>
      <w:r>
        <w:t xml:space="preserve"> switches on gene coding for </w:t>
      </w:r>
      <w:r>
        <w:rPr>
          <w:b/>
          <w:bCs/>
        </w:rPr>
        <w:t>E</w:t>
      </w: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 then break down insecticide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effect on transcription ; (× 5.5)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reduces mortality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even in absence of insecticide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in absence of </w:t>
      </w:r>
      <w:r>
        <w:rPr>
          <w:b/>
          <w:bCs/>
        </w:rPr>
        <w:t>J</w:t>
      </w:r>
      <w:r>
        <w:t>, mortality, high / c. 87%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comparative figures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e.g. 87 to 48% / almost halved, in presence of insecticide</w:t>
      </w:r>
    </w:p>
    <w:p w:rsidR="001A2CED" w:rsidRDefault="001A2CED">
      <w:pPr>
        <w:pStyle w:val="indent3"/>
        <w:tabs>
          <w:tab w:val="left" w:pos="208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16 to 7% / more than halved, in absence of insecticide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slight expression of </w:t>
      </w:r>
      <w:r>
        <w:rPr>
          <w:b/>
          <w:bCs/>
        </w:rPr>
        <w:t>E</w:t>
      </w:r>
      <w:r>
        <w:t xml:space="preserve"> in absence of </w:t>
      </w:r>
      <w:r>
        <w:rPr>
          <w:b/>
          <w:bCs/>
        </w:rPr>
        <w:t>J</w:t>
      </w:r>
      <w:r>
        <w:t xml:space="preserve"> caused by insecticide ;</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123.</w:t>
      </w:r>
      <w:r>
        <w:tab/>
        <w:t>(a)</w:t>
      </w:r>
      <w:r>
        <w:tab/>
        <w:t>rDNA = DNA from two sources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both DNAs cut with, restriction enzyme / named restriction enzyme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giving sticky ends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 giving blunt ends to which sticky ends added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complementary binding of sticky ends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 bonds / e.g. A to T / e.g. C to 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nicks in (sugar-phosphate) backbone sealed by ligase ;</w:t>
      </w:r>
      <w:r>
        <w:tab/>
        <w:t>3 max</w:t>
      </w:r>
    </w:p>
    <w:p w:rsidR="001A2CED" w:rsidRDefault="001A2CED">
      <w:pPr>
        <w:pStyle w:val="indent1"/>
        <w:tabs>
          <w:tab w:val="left" w:pos="1137"/>
          <w:tab w:val="left" w:pos="1764"/>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7" w:hanging="570"/>
      </w:pPr>
      <w:r>
        <w:t xml:space="preserve"> </w:t>
      </w:r>
    </w:p>
    <w:p w:rsidR="001A2CED" w:rsidRDefault="001A2CED">
      <w:pPr>
        <w:pStyle w:val="indent1"/>
        <w:tabs>
          <w:tab w:val="left" w:pos="1137"/>
          <w:tab w:val="left" w:pos="1764"/>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7" w:hanging="570"/>
      </w:pPr>
      <w:r>
        <w:t>(b)</w:t>
      </w:r>
      <w:r>
        <w:tab/>
        <w:t>percentage / proportion, of, muscle fibres with central nuclei / dying muscle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fibres, increases in control with time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percentage / proportion, of, muscle fibres with central nuclei / dying muscle</w:t>
      </w:r>
      <w:r>
        <w:br/>
        <w:t>fibres, reduced by treatment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comparative figures with percentages and day ;</w:t>
      </w:r>
      <w:r>
        <w:tab/>
        <w:t>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r>
        <w:rPr>
          <w:i/>
          <w:iCs/>
        </w:rPr>
        <w:t>advantages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w:t>
      </w:r>
      <w:r>
        <w:tab/>
        <w:t>can identify presence of disorder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removes uncertainty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allows early treatment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which may improve, life expectancy / quality of life ; </w:t>
      </w:r>
      <w:r>
        <w:rPr>
          <w:b/>
          <w:bCs/>
        </w:rPr>
        <w:t>A</w:t>
      </w:r>
      <w:r>
        <w:t xml:space="preserve"> avoid</w:t>
      </w:r>
      <w:r>
        <w:br/>
        <w:t>unncessary suffering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allows, informed choice about having children / planning healthy</w:t>
      </w:r>
      <w:r>
        <w:br/>
        <w:t>family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allows IVF and, embryo screening / preimplantation genetic</w:t>
      </w:r>
      <w:r>
        <w:br/>
        <w:t>diagnosis (PGD)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allows fetal testing and termination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choice, re donation / adoption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AVP ; e.g. detail of donation: AI(D) / egg donation / embryo</w:t>
      </w:r>
      <w:r>
        <w:br/>
        <w:t>donation</w:t>
      </w:r>
    </w:p>
    <w:p w:rsidR="001A2CED" w:rsidRDefault="001A2CED">
      <w:pPr>
        <w:pStyle w:val="indent3"/>
        <w:tabs>
          <w:tab w:val="left" w:pos="2268"/>
          <w:tab w:val="left" w:pos="491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b/>
          <w:bCs/>
        </w:rPr>
        <w:t>maximum 5 on advantages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disadvantages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false, positives / negatives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may not be test for all mutations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only small number tests available / not available for all conditions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simple presence may not result in condition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confirmed presence gives stress / fear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 xml:space="preserve">problem </w:t>
      </w:r>
      <w:r>
        <w:rPr>
          <w:i/>
          <w:iCs/>
        </w:rPr>
        <w:t>re</w:t>
      </w:r>
      <w:r>
        <w:t>, telling / testing, rest of family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discrimination by, employers / insurers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ethics of termination ;</w:t>
      </w:r>
    </w:p>
    <w:p w:rsidR="001A2CED" w:rsidRDefault="001A2CED">
      <w:pPr>
        <w:pStyle w:val="indent2"/>
        <w:tabs>
          <w:tab w:val="left" w:pos="1701"/>
          <w:tab w:val="left" w:pos="494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18</w:t>
      </w:r>
      <w:r>
        <w:tab/>
        <w:t>AVP ; e.g. detail of problem of test, risk of test procedure,</w:t>
      </w:r>
      <w:r>
        <w:br/>
        <w:t>diagnosis and elimination rather than treatment, increase</w:t>
      </w:r>
      <w:r>
        <w:br/>
        <w:t>in, intolerance / discrimination, of disabled, ‘designer’</w:t>
      </w:r>
      <w:r>
        <w:br/>
      </w:r>
      <w:r>
        <w:lastRenderedPageBreak/>
        <w:t>problem</w:t>
      </w:r>
      <w:r>
        <w:tab/>
      </w:r>
      <w:r>
        <w:rPr>
          <w:b/>
          <w:bCs/>
        </w:rPr>
        <w:t>maximum 5 on disadvantages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tab/>
        <w:t>8 max</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QWC – clear well organised using specialist terms</w:t>
      </w:r>
      <w:r>
        <w:t>;</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i/>
          <w:iCs/>
        </w:rPr>
        <w:t>must include both advantages and disadvantages and two terms</w:t>
      </w:r>
      <w:r>
        <w:br/>
      </w:r>
      <w:r>
        <w:rPr>
          <w:i/>
          <w:iCs/>
        </w:rPr>
        <w:t>such as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life expectancy, quality of life,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IVF, PGD, PGH, AI(D),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amniocentesis,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CVS, karyotype,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false positive, false negative</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124.</w:t>
      </w:r>
      <w:r>
        <w:tab/>
        <w:t>(i)</w:t>
      </w:r>
      <w:r>
        <w:tab/>
        <w:t>natural change in species composition (in an area)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directional change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named examples in the diagram (either species or category)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over a period of time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 number of recognisable stages / seres / seral stages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one sere changes the conditions for the next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e.g. depth of soil increases / soil stabilisation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leads to a climax community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creation of niches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nitrogen fixation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pioneer species</w:t>
      </w:r>
      <w:r>
        <w:tab/>
        <w:t>4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development of deeper soil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soil, becomes rich in humus / has more nutrients / is more fertile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dominant species change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plant species get larger / shrubs to trees / increase in biomass / larger</w:t>
      </w:r>
      <w:r>
        <w:br/>
        <w:t>root systems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R</w:t>
      </w:r>
      <w:r>
        <w:t xml:space="preserve"> soil structure improves unqualified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2 max</w:t>
      </w:r>
    </w:p>
    <w:p w:rsidR="001A2CED" w:rsidRDefault="001A2CED">
      <w:pPr>
        <w:pStyle w:val="indent1"/>
        <w:tabs>
          <w:tab w:val="left" w:pos="1137"/>
          <w:tab w:val="left" w:pos="245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7" w:hanging="570"/>
      </w:pPr>
      <w:r>
        <w:t>(iii)</w:t>
      </w:r>
      <w:r>
        <w:tab/>
      </w:r>
      <w:r>
        <w:rPr>
          <w:b/>
          <w:bCs/>
        </w:rPr>
        <w:t>biotic</w:t>
      </w:r>
      <w:r>
        <w:t xml:space="preserve"> = animal species / number of soil organisms / decomposers /</w:t>
      </w:r>
    </w:p>
    <w:p w:rsidR="001A2CED" w:rsidRDefault="001A2CED">
      <w:pPr>
        <w:pStyle w:val="indent3"/>
        <w:tabs>
          <w:tab w:val="left" w:pos="2268"/>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detritivores / decrease in biodiversity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abiotic</w:t>
      </w:r>
      <w:r>
        <w:t xml:space="preserve"> = pH of soil / nitrogen </w:t>
      </w:r>
      <w:r>
        <w:rPr>
          <w:i/>
          <w:iCs/>
        </w:rPr>
        <w:t>or</w:t>
      </w:r>
      <w:r>
        <w:t xml:space="preserve"> mineral content of soil / soil texture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wind speed / humidity / shading / light intensity / soil</w:t>
      </w:r>
      <w:r>
        <w:br/>
        <w:t>water retention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temperature</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[8]</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125.</w:t>
      </w:r>
      <w:r>
        <w:tab/>
      </w:r>
      <w:r>
        <w:rPr>
          <w:i/>
          <w:iCs/>
        </w:rPr>
        <w:t>award marks if diagram clearly annotated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reservoir for storage of nutrients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method for addition of nutrients and removal, of waste / products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A</w:t>
      </w:r>
      <w:r>
        <w:t xml:space="preserve"> substrate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more detail of, nutrient addition / product removal, at a constant rate /</w:t>
      </w:r>
      <w:r>
        <w:br/>
        <w:t>continually / throughout fermentation period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idea of rate of product removal equal to addition of nutrients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A</w:t>
      </w:r>
      <w:r>
        <w:t xml:space="preserve"> keep volume constant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use of probes / sensors / monitors ; </w:t>
      </w:r>
      <w:r>
        <w:rPr>
          <w:b/>
          <w:bCs/>
        </w:rPr>
        <w:t>A</w:t>
      </w:r>
      <w:r>
        <w:t xml:space="preserve"> thermometer (for temperature)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(to monitor) any </w:t>
      </w:r>
      <w:r>
        <w:rPr>
          <w:u w:val="single"/>
        </w:rPr>
        <w:t>two</w:t>
      </w:r>
      <w:r>
        <w:t xml:space="preserve"> of, temperature / pH / oxygen levels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method to maintain pH e.g. use of buffers, tube to add acid / alkali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addition of antifoam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need to maintain sterility (to avoid contamination) ;</w:t>
      </w:r>
    </w:p>
    <w:p w:rsidR="001A2CED" w:rsidRDefault="001A2CED">
      <w:pPr>
        <w:pStyle w:val="indent1"/>
        <w:tabs>
          <w:tab w:val="left" w:pos="1134"/>
          <w:tab w:val="left" w:pos="368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method to maintain constant temperature e.g. (thermostatically-controlled) water</w:t>
      </w:r>
      <w:r>
        <w:br/>
        <w:t>bath, cooling jacket ;</w:t>
      </w:r>
      <w:r>
        <w:tab/>
      </w:r>
      <w:r>
        <w:rPr>
          <w:b/>
          <w:bCs/>
        </w:rPr>
        <w:t>R</w:t>
      </w:r>
      <w:r>
        <w:t xml:space="preserve"> heat exchanger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AVP ; e.g. use of stirrer, method to avoid, clumping of cells / blocking of inlet </w:t>
      </w:r>
      <w:r>
        <w:rPr>
          <w:i/>
          <w:iCs/>
        </w:rPr>
        <w:t>or</w:t>
      </w:r>
      <w:r>
        <w:br/>
        <w:t>outlet pipe(s)</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126.</w:t>
      </w:r>
      <w:r>
        <w:tab/>
      </w:r>
      <w:r>
        <w:rPr>
          <w:i/>
          <w:iCs/>
        </w:rPr>
        <w:t>any three acceptable e.g.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disease / virus, free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genetically identical / clone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maintain, favourable characteristics / advantageous phenotypes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faster method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produces many plants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allows long-term storage of plant tissue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easily genetically manipulated / example of genetic manipulation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easier exchange between countries as no quarantine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enables optimal production of useful secondary products (e.g. codeine</w:t>
      </w:r>
      <w:r>
        <w:br/>
        <w:t>from poppy)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external environmental influences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influence of seasonal variation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e.g. use for, sterile / infertile, plants,</w:t>
      </w:r>
    </w:p>
    <w:p w:rsidR="001A2CED" w:rsidRDefault="001A2CED">
      <w:pPr>
        <w:pStyle w:val="indent1"/>
        <w:tabs>
          <w:tab w:val="left" w:pos="1134"/>
          <w:tab w:val="left" w:pos="158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 ;</w:t>
      </w:r>
      <w:r>
        <w:tab/>
      </w:r>
      <w:r>
        <w:tab/>
        <w:t>named example of advantageous phenotype e.g. grow more vigorously</w:t>
      </w:r>
    </w:p>
    <w:p w:rsidR="001A2CED" w:rsidRDefault="001A2CED">
      <w:pPr>
        <w:pStyle w:val="indent2"/>
        <w:tabs>
          <w:tab w:val="left" w:pos="1582"/>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use for rare or endangered plants</w:t>
      </w:r>
    </w:p>
    <w:p w:rsidR="001A2CED" w:rsidRDefault="001A2CED">
      <w:pPr>
        <w:pStyle w:val="indent2"/>
        <w:tabs>
          <w:tab w:val="left" w:pos="1582"/>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relevant example of genetic manipulation</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127.</w:t>
      </w:r>
      <w:r>
        <w:tab/>
      </w:r>
      <w:r>
        <w:tab/>
      </w:r>
      <w:r>
        <w:rPr>
          <w:i/>
          <w:iCs/>
        </w:rPr>
        <w:t>answers referring to insulin production can also be credited in mp 2,3,4</w:t>
      </w:r>
    </w:p>
    <w:p w:rsidR="001A2CED" w:rsidRDefault="001A2CED">
      <w:pPr>
        <w:pStyle w:val="indent1"/>
        <w:tabs>
          <w:tab w:val="left" w:pos="1134"/>
          <w:tab w:val="left" w:pos="324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w:t>
      </w:r>
      <w:r>
        <w:tab/>
      </w:r>
      <w:r>
        <w:rPr>
          <w:i/>
          <w:iCs/>
        </w:rPr>
        <w:t>Escherichia coli</w:t>
      </w:r>
      <w:r>
        <w:t xml:space="preserve"> ;</w:t>
      </w:r>
      <w:r>
        <w:tab/>
      </w:r>
      <w:r>
        <w:rPr>
          <w:b/>
          <w:bCs/>
        </w:rPr>
        <w:t>A</w:t>
      </w:r>
      <w:r>
        <w:t xml:space="preserve"> </w:t>
      </w:r>
      <w:r>
        <w:rPr>
          <w:i/>
          <w:iCs/>
        </w:rPr>
        <w:t>E. coli</w:t>
      </w:r>
    </w:p>
    <w:p w:rsidR="001A2CED" w:rsidRDefault="001A2CED">
      <w:pPr>
        <w:pStyle w:val="indent2"/>
        <w:tabs>
          <w:tab w:val="left" w:pos="1701"/>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i/>
          <w:iCs/>
        </w:rPr>
        <w:t>genetic engineering</w:t>
      </w:r>
      <w:r>
        <w:rPr>
          <w:i/>
          <w:iCs/>
        </w:rPr>
        <w:tab/>
      </w:r>
      <w:r>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amino acid sequence (of HGH), known / analysed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gene coding for HGH synthesised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using, triplet code / genetic code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OR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mRNA (coding for insulin) from beta cells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use reverse transcriptase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synthesise cDNA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5</w:t>
      </w:r>
      <w:r>
        <w:tab/>
        <w:t>plasmid (vector)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cut using restriction (endonuclease) enzyme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ref to gene and plasmid mixed with (DNA) ligase ;</w:t>
      </w:r>
    </w:p>
    <w:p w:rsidR="001A2CED" w:rsidRDefault="001A2CED">
      <w:pPr>
        <w:pStyle w:val="indent1"/>
        <w:tabs>
          <w:tab w:val="left" w:pos="1134"/>
          <w:tab w:val="left" w:pos="691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8</w:t>
      </w:r>
      <w:r>
        <w:tab/>
        <w:t>(recombinant) plasmid introduced into, bacterium / bacteria ;</w:t>
      </w:r>
      <w:r>
        <w:tab/>
        <w:t>AW</w:t>
      </w:r>
    </w:p>
    <w:p w:rsidR="001A2CED" w:rsidRDefault="001A2CED">
      <w:pPr>
        <w:pStyle w:val="indent2"/>
        <w:tabs>
          <w:tab w:val="left" w:pos="1701"/>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i/>
          <w:iCs/>
        </w:rPr>
        <w:t>large scale production</w:t>
      </w:r>
      <w:r>
        <w:rPr>
          <w:i/>
          <w:iCs/>
        </w:rPr>
        <w:tab/>
      </w:r>
      <w:r>
        <w:t>4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genetically engineered / recombinant bacteria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w:t>
      </w:r>
      <w:r>
        <w:tab/>
        <w:t>grown in fermenter / fermentation, qualified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11</w:t>
      </w:r>
      <w:r>
        <w:tab/>
        <w:t>reproduce / replicate / multiply / undergo binary fission / form a clone</w:t>
      </w:r>
    </w:p>
    <w:p w:rsidR="001A2CED" w:rsidRDefault="001A2CED">
      <w:pPr>
        <w:pStyle w:val="indent1"/>
        <w:tabs>
          <w:tab w:val="left" w:pos="1134"/>
          <w:tab w:val="left" w:pos="162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 large numbers / millions of bacteria / gene cloning ;</w:t>
      </w:r>
    </w:p>
    <w:p w:rsidR="001A2CED" w:rsidRDefault="001A2CED">
      <w:pPr>
        <w:pStyle w:val="indent1"/>
        <w:tabs>
          <w:tab w:val="left" w:pos="1134"/>
          <w:tab w:val="left" w:pos="1624"/>
          <w:tab w:val="left" w:pos="3682"/>
          <w:tab w:val="left" w:pos="8640"/>
          <w:tab w:val="left" w:pos="9360"/>
          <w:tab w:val="left" w:pos="10080"/>
          <w:tab w:val="left" w:pos="10800"/>
          <w:tab w:val="left" w:pos="11520"/>
          <w:tab w:val="left" w:pos="12240"/>
          <w:tab w:val="left" w:pos="12960"/>
          <w:tab w:val="left" w:pos="13680"/>
          <w:tab w:val="left" w:pos="14400"/>
          <w:tab w:val="left" w:pos="15120"/>
        </w:tabs>
        <w:spacing w:before="0"/>
      </w:pPr>
      <w:r>
        <w:rPr>
          <w:b/>
          <w:bCs/>
        </w:rPr>
        <w:t>12</w:t>
      </w:r>
      <w:r>
        <w:tab/>
        <w:t>idea of gene expression / transcription and translation, for HGH,</w:t>
      </w:r>
      <w:r>
        <w:br/>
        <w:t>synthesis / production ;</w:t>
      </w:r>
      <w:r>
        <w:tab/>
      </w:r>
      <w:r>
        <w:rPr>
          <w:b/>
          <w:bCs/>
        </w:rPr>
        <w:t>A</w:t>
      </w:r>
      <w:r>
        <w:t xml:space="preserve"> </w:t>
      </w:r>
      <w:r>
        <w:rPr>
          <w:i/>
          <w:iCs/>
        </w:rPr>
        <w:t>insulin when relevant</w:t>
      </w:r>
    </w:p>
    <w:p w:rsidR="001A2CED" w:rsidRDefault="001A2CED">
      <w:pPr>
        <w:pStyle w:val="indent1"/>
        <w:tabs>
          <w:tab w:val="left" w:pos="1134"/>
          <w:tab w:val="left" w:pos="1624"/>
          <w:tab w:val="left" w:pos="3682"/>
          <w:tab w:val="left" w:pos="8640"/>
          <w:tab w:val="left" w:pos="9360"/>
          <w:tab w:val="left" w:pos="10080"/>
          <w:tab w:val="left" w:pos="10800"/>
          <w:tab w:val="left" w:pos="11520"/>
          <w:tab w:val="left" w:pos="12240"/>
          <w:tab w:val="left" w:pos="12960"/>
          <w:tab w:val="left" w:pos="13680"/>
          <w:tab w:val="left" w:pos="14400"/>
          <w:tab w:val="left" w:pos="15120"/>
        </w:tabs>
        <w:spacing w:before="0"/>
      </w:pPr>
      <w:r>
        <w:rPr>
          <w:b/>
          <w:bCs/>
        </w:rPr>
        <w:t>13</w:t>
      </w:r>
      <w:r>
        <w:tab/>
        <w:t>downstream processing ;</w:t>
      </w:r>
    </w:p>
    <w:p w:rsidR="001A2CED" w:rsidRDefault="001A2CED">
      <w:pPr>
        <w:pStyle w:val="indent1"/>
        <w:tabs>
          <w:tab w:val="left" w:pos="1134"/>
          <w:tab w:val="left" w:pos="1624"/>
          <w:tab w:val="left" w:pos="3682"/>
          <w:tab w:val="left" w:pos="5530"/>
          <w:tab w:val="left" w:pos="8640"/>
          <w:tab w:val="left" w:pos="9360"/>
          <w:tab w:val="left" w:pos="10080"/>
          <w:tab w:val="left" w:pos="10800"/>
          <w:tab w:val="left" w:pos="11520"/>
          <w:tab w:val="left" w:pos="12240"/>
          <w:tab w:val="left" w:pos="12960"/>
          <w:tab w:val="left" w:pos="13680"/>
          <w:tab w:val="left" w:pos="14400"/>
        </w:tabs>
        <w:spacing w:before="0"/>
      </w:pPr>
      <w:r>
        <w:rPr>
          <w:b/>
          <w:bCs/>
        </w:rPr>
        <w:t>14</w:t>
      </w:r>
      <w:r>
        <w:tab/>
        <w:t>separation / purification, of growth hormone ;</w:t>
      </w:r>
      <w:r>
        <w:tab/>
      </w:r>
      <w:r>
        <w:rPr>
          <w:b/>
          <w:bCs/>
        </w:rPr>
        <w:t>A</w:t>
      </w:r>
      <w:r>
        <w:t xml:space="preserve"> </w:t>
      </w:r>
      <w:r>
        <w:rPr>
          <w:i/>
          <w:iCs/>
        </w:rPr>
        <w:t>insulin when relevant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15</w:t>
      </w:r>
      <w:r>
        <w:tab/>
        <w:t>AVP ; e.g. ref to screening using antibiotic resistance markers</w:t>
      </w:r>
    </w:p>
    <w:p w:rsidR="001A2CED" w:rsidRDefault="001A2CED">
      <w:pPr>
        <w:pStyle w:val="indent1"/>
        <w:tabs>
          <w:tab w:val="left" w:pos="1134"/>
          <w:tab w:val="left" w:pos="200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16</w:t>
      </w:r>
      <w:r>
        <w:tab/>
        <w:t>AVP ;</w:t>
      </w:r>
      <w:r>
        <w:tab/>
        <w:t>scaling up to determine optimum operating conditions</w:t>
      </w:r>
    </w:p>
    <w:p w:rsidR="001A2CED" w:rsidRDefault="001A2CED">
      <w:pPr>
        <w:pStyle w:val="indent3"/>
        <w:tabs>
          <w:tab w:val="left" w:pos="200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bacteria killed and separated (from proteins)</w:t>
      </w:r>
    </w:p>
    <w:p w:rsidR="001A2CED" w:rsidRDefault="001A2CED">
      <w:pPr>
        <w:pStyle w:val="indent3"/>
        <w:tabs>
          <w:tab w:val="left" w:pos="200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by centrifugation</w:t>
      </w:r>
    </w:p>
    <w:p w:rsidR="001A2CED" w:rsidRDefault="001A2CED">
      <w:pPr>
        <w:pStyle w:val="indent3"/>
        <w:tabs>
          <w:tab w:val="left" w:pos="200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growth hormone separated from other, proteins / molecules</w:t>
      </w:r>
    </w:p>
    <w:p w:rsidR="001A2CED" w:rsidRDefault="001A2CED">
      <w:pPr>
        <w:pStyle w:val="indent3"/>
        <w:tabs>
          <w:tab w:val="left" w:pos="2002"/>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(product separated by) large scale chromatography / ultrafiltration</w:t>
      </w:r>
    </w:p>
    <w:p w:rsidR="001A2CED" w:rsidRDefault="001A2CED">
      <w:pPr>
        <w:pStyle w:val="indent2"/>
        <w:tabs>
          <w:tab w:val="left" w:pos="1701"/>
          <w:tab w:val="left" w:pos="200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other detail of fermentation e.g. pH 5.5 – 8.0, temperature</w:t>
      </w:r>
    </w:p>
    <w:p w:rsidR="001A2CED" w:rsidRDefault="001A2CED">
      <w:pPr>
        <w:pStyle w:val="indent2"/>
        <w:tabs>
          <w:tab w:val="left" w:pos="1701"/>
          <w:tab w:val="left" w:pos="200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20 – 45 ºC, aeration, glucose</w:t>
      </w:r>
    </w:p>
    <w:p w:rsidR="001A2CED" w:rsidRDefault="001A2CED">
      <w:pPr>
        <w:pStyle w:val="indent2"/>
        <w:tabs>
          <w:tab w:val="left" w:pos="1701"/>
          <w:tab w:val="left" w:pos="200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doubling time 20 minutes</w:t>
      </w:r>
      <w:r>
        <w:tab/>
        <w:t>6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 xml:space="preserve">QWC – clear, well organised with specialist terms </w:t>
      </w:r>
      <w:r>
        <w:t>;</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any three, used in context, from</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amino acid sequence (beta cells for insulin) / triplet (mRNA for insulin) /</w:t>
      </w:r>
      <w:r>
        <w:br/>
        <w:t>genetic code (reverse transcriptase for insulin), plasmid, vector, restriction</w:t>
      </w:r>
      <w:r>
        <w:br/>
        <w:t>enzyme, ligase, recombinant, genetically engineered, binary fission, clone,</w:t>
      </w:r>
      <w:r>
        <w:br/>
        <w:t>transcription, translation, downstream processing, screening, antibiotic</w:t>
      </w:r>
      <w:r>
        <w:br/>
        <w:t>resistance markers, centrifugation</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128.</w:t>
      </w:r>
      <w:r>
        <w:tab/>
        <w:t>surrounded by meninges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cerebrospinal fluid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absorbs shocks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brain protected by, cranium / skull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spinal cord protected by vertebrae ;</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129.</w:t>
      </w:r>
      <w:r>
        <w:tab/>
        <w:t>(i)</w:t>
      </w:r>
      <w:r>
        <w:tab/>
        <w:t>time taken (to make choice) decreases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as number of trials increases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figures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idea chamber </w:t>
      </w:r>
      <w:r>
        <w:rPr>
          <w:b/>
          <w:bCs/>
        </w:rPr>
        <w:t>B</w:t>
      </w:r>
      <w:r>
        <w:t xml:space="preserve"> chosen more often towards end of investigation ;</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same, apparatus / conditions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experimental mouse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idea of</w:t>
      </w:r>
      <w:r>
        <w:t xml:space="preserve"> same species / same age / same gender, of (experimental) mouse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no companion mouse / </w:t>
      </w:r>
      <w:r>
        <w:rPr>
          <w:b/>
          <w:bCs/>
        </w:rPr>
        <w:t>B</w:t>
      </w:r>
      <w:r>
        <w:t xml:space="preserve"> and </w:t>
      </w:r>
      <w:r>
        <w:rPr>
          <w:b/>
          <w:bCs/>
        </w:rPr>
        <w:t>C</w:t>
      </w:r>
      <w:r>
        <w:t xml:space="preserve"> empty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same number of trials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time taken does not decrease significantly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roughly equal choice of chamber </w:t>
      </w:r>
      <w:r>
        <w:rPr>
          <w:b/>
          <w:bCs/>
        </w:rPr>
        <w:t>B</w:t>
      </w:r>
      <w:r>
        <w:t xml:space="preserve"> or </w:t>
      </w:r>
      <w:r>
        <w:rPr>
          <w:b/>
          <w:bCs/>
        </w:rPr>
        <w:t>C</w:t>
      </w:r>
      <w:r>
        <w:t xml:space="preserve"> / AW ;</w:t>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trial and error learning / operant conditioning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associative learning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companion animal is, reinforcer / reward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conditioned stimulus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conditioned response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5180"/>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
        <w:tabs>
          <w:tab w:val="left" w:pos="1134"/>
          <w:tab w:val="left" w:pos="5180"/>
          <w:tab w:val="left" w:pos="8640"/>
          <w:tab w:val="left" w:pos="9360"/>
          <w:tab w:val="left" w:pos="10080"/>
          <w:tab w:val="left" w:pos="10800"/>
          <w:tab w:val="left" w:pos="11520"/>
          <w:tab w:val="left" w:pos="12240"/>
          <w:tab w:val="left" w:pos="12960"/>
          <w:tab w:val="left" w:pos="13680"/>
          <w:tab w:val="left" w:pos="14400"/>
          <w:tab w:val="left" w:pos="15120"/>
        </w:tabs>
      </w:pPr>
      <w:r>
        <w:rPr>
          <w:b/>
          <w:bCs/>
        </w:rPr>
        <w:t>130.</w:t>
      </w:r>
      <w:r>
        <w:tab/>
        <w:t>(a)</w:t>
      </w:r>
      <w:r>
        <w:tab/>
      </w:r>
      <w:r>
        <w:rPr>
          <w:i/>
          <w:iCs/>
        </w:rPr>
        <w:t>plasmid DNA</w:t>
      </w:r>
      <w:r>
        <w:tab/>
      </w:r>
      <w:r>
        <w:rPr>
          <w:i/>
          <w:iCs/>
        </w:rPr>
        <w:t>protein</w:t>
      </w:r>
    </w:p>
    <w:p w:rsidR="001A2CED" w:rsidRDefault="001A2CED">
      <w:pPr>
        <w:pStyle w:val="indent2"/>
        <w:tabs>
          <w:tab w:val="left" w:pos="1701"/>
          <w:tab w:val="left" w:pos="5180"/>
          <w:tab w:val="left" w:pos="5362"/>
          <w:tab w:val="left" w:pos="8640"/>
          <w:tab w:val="left" w:pos="9360"/>
          <w:tab w:val="left" w:pos="10080"/>
          <w:tab w:val="left" w:pos="10800"/>
          <w:tab w:val="left" w:pos="11520"/>
          <w:tab w:val="left" w:pos="12240"/>
          <w:tab w:val="left" w:pos="12960"/>
          <w:tab w:val="left" w:pos="13680"/>
          <w:tab w:val="left" w:pos="14400"/>
          <w:tab w:val="left" w:pos="15120"/>
        </w:tabs>
      </w:pPr>
      <w:r>
        <w:t>nucleotides / sugar + phosphate + base ;</w:t>
      </w:r>
      <w:r>
        <w:tab/>
        <w:t>amino acids ;</w:t>
      </w:r>
    </w:p>
    <w:p w:rsidR="001A2CED" w:rsidRDefault="001A2CED">
      <w:pPr>
        <w:pStyle w:val="indent2"/>
        <w:tabs>
          <w:tab w:val="left" w:pos="1701"/>
          <w:tab w:val="left" w:pos="5180"/>
          <w:tab w:val="left" w:pos="5362"/>
          <w:tab w:val="left" w:pos="8640"/>
          <w:tab w:val="left" w:pos="9360"/>
          <w:tab w:val="left" w:pos="10080"/>
          <w:tab w:val="left" w:pos="10800"/>
          <w:tab w:val="left" w:pos="11520"/>
          <w:tab w:val="left" w:pos="12240"/>
          <w:tab w:val="left" w:pos="12960"/>
          <w:tab w:val="left" w:pos="13680"/>
          <w:tab w:val="left" w:pos="14400"/>
          <w:tab w:val="left" w:pos="15120"/>
        </w:tabs>
        <w:spacing w:before="0"/>
      </w:pPr>
      <w:r>
        <w:t>4 different subunits ;</w:t>
      </w:r>
      <w:r>
        <w:tab/>
        <w:t>20 different subunits ;</w:t>
      </w:r>
    </w:p>
    <w:p w:rsidR="001A2CED" w:rsidRDefault="001A2CED">
      <w:pPr>
        <w:pStyle w:val="indent2"/>
        <w:tabs>
          <w:tab w:val="left" w:pos="1701"/>
          <w:tab w:val="left" w:pos="5180"/>
          <w:tab w:val="left" w:pos="5362"/>
          <w:tab w:val="left" w:pos="8640"/>
          <w:tab w:val="left" w:pos="9360"/>
          <w:tab w:val="left" w:pos="10080"/>
          <w:tab w:val="left" w:pos="10800"/>
          <w:tab w:val="left" w:pos="11520"/>
          <w:tab w:val="left" w:pos="12240"/>
          <w:tab w:val="left" w:pos="12960"/>
          <w:tab w:val="left" w:pos="13680"/>
          <w:tab w:val="left" w:pos="14400"/>
          <w:tab w:val="left" w:pos="15120"/>
        </w:tabs>
        <w:spacing w:before="0"/>
      </w:pPr>
      <w:r>
        <w:t xml:space="preserve">phosphodiester bonds ; </w:t>
      </w:r>
      <w:r>
        <w:rPr>
          <w:b/>
          <w:bCs/>
        </w:rPr>
        <w:t>A</w:t>
      </w:r>
      <w:r>
        <w:t xml:space="preserve"> phosphoester</w:t>
      </w:r>
      <w:r>
        <w:tab/>
        <w:t>peptide bonds / polypeptide ;</w:t>
      </w:r>
    </w:p>
    <w:p w:rsidR="001A2CED" w:rsidRDefault="001A2CED">
      <w:pPr>
        <w:pStyle w:val="indent2"/>
        <w:tabs>
          <w:tab w:val="left" w:pos="1701"/>
          <w:tab w:val="left" w:pos="5180"/>
          <w:tab w:val="left" w:pos="5362"/>
          <w:tab w:val="left" w:pos="8640"/>
          <w:tab w:val="left" w:pos="9360"/>
          <w:tab w:val="left" w:pos="10080"/>
          <w:tab w:val="left" w:pos="10800"/>
          <w:tab w:val="left" w:pos="11520"/>
          <w:tab w:val="left" w:pos="12240"/>
          <w:tab w:val="left" w:pos="12960"/>
          <w:tab w:val="left" w:pos="13680"/>
          <w:tab w:val="left" w:pos="14400"/>
          <w:tab w:val="left" w:pos="15120"/>
        </w:tabs>
        <w:spacing w:before="0"/>
      </w:pPr>
      <w:r>
        <w:t>contains P ;</w:t>
      </w:r>
      <w:r>
        <w:tab/>
        <w:t>contains S / disulphide bonds ;</w:t>
      </w:r>
    </w:p>
    <w:p w:rsidR="001A2CED" w:rsidRDefault="001A2CED">
      <w:pPr>
        <w:pStyle w:val="indent2"/>
        <w:tabs>
          <w:tab w:val="left" w:pos="1701"/>
          <w:tab w:val="left" w:pos="5180"/>
          <w:tab w:val="left" w:pos="5362"/>
          <w:tab w:val="left" w:pos="8640"/>
          <w:tab w:val="left" w:pos="9360"/>
          <w:tab w:val="left" w:pos="10080"/>
          <w:tab w:val="left" w:pos="10800"/>
          <w:tab w:val="left" w:pos="11520"/>
          <w:tab w:val="left" w:pos="12240"/>
          <w:tab w:val="left" w:pos="12960"/>
          <w:tab w:val="left" w:pos="13680"/>
          <w:tab w:val="left" w:pos="14400"/>
          <w:tab w:val="left" w:pos="15120"/>
        </w:tabs>
        <w:spacing w:before="0"/>
      </w:pPr>
      <w:r>
        <w:t>double-stranded / double helix ;</w:t>
      </w:r>
      <w:r>
        <w:tab/>
        <w:t>may have 4º structure ;</w:t>
      </w:r>
    </w:p>
    <w:p w:rsidR="001A2CED" w:rsidRDefault="001A2CED">
      <w:pPr>
        <w:pStyle w:val="indent2"/>
        <w:tabs>
          <w:tab w:val="left" w:pos="1701"/>
          <w:tab w:val="left" w:pos="5180"/>
          <w:tab w:val="left" w:pos="5362"/>
          <w:tab w:val="left" w:pos="8640"/>
          <w:tab w:val="left" w:pos="9360"/>
          <w:tab w:val="left" w:pos="10080"/>
          <w:tab w:val="left" w:pos="10800"/>
          <w:tab w:val="left" w:pos="11520"/>
          <w:tab w:val="left" w:pos="12240"/>
          <w:tab w:val="left" w:pos="12960"/>
          <w:tab w:val="left" w:pos="13680"/>
          <w:tab w:val="left" w:pos="14400"/>
          <w:tab w:val="left" w:pos="15120"/>
        </w:tabs>
        <w:spacing w:before="0"/>
      </w:pPr>
      <w:r>
        <w:t>circular ;</w:t>
      </w:r>
      <w:r>
        <w:tab/>
        <w:t>ref to, 2º / 3º, structure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AVP ; e.g. role of H bonds</w:t>
      </w:r>
      <w:r>
        <w:tab/>
        <w:t>3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t>stimulates, immune response / production of antibodies / T or B cells ;</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stimulate, cell-mediated immunity / T cells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antigen, remains in body longer / continuously produced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antigens in blood only stimulate, humoral immune system / B cells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antigens (in blood) lost in urine / broken down in liver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MHC ;</w:t>
      </w:r>
      <w:r>
        <w:tab/>
        <w:t>1 max</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t>(i)</w:t>
      </w:r>
      <w:r>
        <w:tab/>
        <w:t>binds RNA polymerase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allows, transcription / production of mRNA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switches gene on / allows gene expression ;</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(protect against) more than one, strain / disease / pathogen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stronger immune response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less likely mutant form will escape immune response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 cheaper / reduces number of vaccinations</w:t>
      </w:r>
      <w:r>
        <w:tab/>
        <w:t>2 max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 xml:space="preserve">Golgi modifies </w:t>
      </w:r>
      <w:r>
        <w:rPr>
          <w:u w:val="single"/>
        </w:rPr>
        <w:t>protein</w:t>
      </w:r>
      <w:r>
        <w:t xml:space="preserve"> / </w:t>
      </w:r>
      <w:r>
        <w:rPr>
          <w:u w:val="single"/>
        </w:rPr>
        <w:t>polypeptide</w:t>
      </w:r>
      <w:r>
        <w:t xml:space="preserve"> / AW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forms glycoproteins / add sugars </w:t>
      </w:r>
      <w:r>
        <w:rPr>
          <w:i/>
          <w:iCs/>
        </w:rPr>
        <w:t>or</w:t>
      </w:r>
      <w:r>
        <w:t xml:space="preserve"> carbohydrate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Golgi forms vesicles ;</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incorporated into cell membrane ; </w:t>
      </w:r>
      <w:r>
        <w:rPr>
          <w:b/>
          <w:bCs/>
        </w:rPr>
        <w:t>R</w:t>
      </w:r>
      <w:r>
        <w:t xml:space="preserve"> exocytosis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w:t>
      </w:r>
      <w:r>
        <w:tab/>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r>
      <w:r>
        <w:rPr>
          <w:i/>
          <w:iCs/>
        </w:rPr>
        <w:t>cells that take up DNA vaccine might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w:t>
      </w:r>
      <w:r>
        <w:tab/>
        <w:t>function less well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be killed by immune system / trigger auto-immune response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have genes disrupted / mutation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4</w:t>
      </w:r>
      <w:r>
        <w:tab/>
        <w:t>new gene might be inherited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plasmid could enter bacteria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superbug / create new disease / AW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effects unknown / new technology / no human trials ;</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AVP ; ref ethics, ref irreversible</w:t>
      </w:r>
      <w:r>
        <w:tab/>
        <w:t>3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131.</w:t>
      </w:r>
      <w:r>
        <w:tab/>
        <w:t>U;</w:t>
      </w:r>
      <w:r>
        <w:rPr>
          <w:b/>
          <w:bCs/>
        </w:rPr>
        <w:br/>
      </w:r>
      <w:r>
        <w:t>V;</w:t>
      </w:r>
      <w:r>
        <w:rPr>
          <w:b/>
          <w:bCs/>
        </w:rPr>
        <w:br/>
      </w:r>
      <w:r>
        <w:t>Z;</w:t>
      </w:r>
      <w:r>
        <w:rPr>
          <w:b/>
          <w:bCs/>
        </w:rPr>
        <w:br/>
      </w:r>
      <w:r>
        <w:t>S;</w:t>
      </w:r>
      <w:r>
        <w:tab/>
        <w:t>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132.</w:t>
      </w:r>
      <w:r>
        <w:tab/>
        <w:t>(a)</w:t>
      </w:r>
      <w:r>
        <w:tab/>
        <w:t>(i)</w:t>
      </w:r>
      <w:r>
        <w:tab/>
      </w:r>
      <w:r>
        <w:rPr>
          <w:b/>
          <w:bCs/>
        </w:rPr>
        <w:t>AaBB</w:t>
      </w:r>
      <w:r>
        <w:t xml:space="preserve"> white;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aaBB</w:t>
      </w:r>
      <w:r>
        <w:t xml:space="preserve"> black;</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Aabb</w:t>
      </w:r>
      <w:r>
        <w:t xml:space="preserve"> white;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aabb</w:t>
      </w:r>
      <w:r>
        <w:t xml:space="preserve"> brown;</w:t>
      </w:r>
      <w:r>
        <w:tab/>
        <w:t>4</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(dominant) epistasis;</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codes for inhibitor;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protein;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blocks transcription (of allele coding for pigment);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regulator / promoter;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blocks enzyme (producing pigment);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detail</w:t>
      </w:r>
      <w:r>
        <w:tab/>
        <w:t>max 3</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240"/>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240"/>
      </w:pPr>
      <w:r>
        <w:lastRenderedPageBreak/>
        <w:t>(b)</w:t>
      </w:r>
      <w:r>
        <w:tab/>
        <w:t>(i)</w:t>
      </w:r>
      <w:r>
        <w:tab/>
        <w:t>AaBb × AaBb / AaBb × Aabb;</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both must have A because they are white;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 * both must, have a / not be homozygous AA, because some</w:t>
      </w:r>
      <w:r>
        <w:br/>
        <w:t>kittens coloured;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 * both must have b to give brown kittens;</w:t>
      </w:r>
    </w:p>
    <w:p w:rsidR="001A2CED" w:rsidRDefault="001A2CED">
      <w:pPr>
        <w:pStyle w:val="indent3"/>
        <w:tabs>
          <w:tab w:val="left" w:pos="2268"/>
          <w:tab w:val="left" w:pos="268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after="240"/>
      </w:pPr>
      <w:r>
        <w:tab/>
        <w:t>•</w:t>
      </w:r>
      <w:r>
        <w:tab/>
      </w:r>
      <w:r>
        <w:rPr>
          <w:i/>
          <w:iCs/>
        </w:rPr>
        <w:t>‘must be heterozygous at both loci’ = 1 only</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at least one / one or both, must have B to give black kittens;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credit ref to Punnett square showing genotypes;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credit ref to Punnett square showing phenotypes;</w:t>
      </w:r>
      <w:r>
        <w:tab/>
        <w:t>max 5</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AaBb × AaBb 12 white : 3 black : 1 brown;;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AaBb × Aabb 6 white : 1 black : 1 brown;;</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133.</w:t>
      </w:r>
      <w:r>
        <w:tab/>
        <w:t>(a)</w:t>
      </w:r>
      <w:r>
        <w:tab/>
        <w:t>(i)</w:t>
      </w:r>
      <w:r>
        <w:tab/>
        <w:t>gradual process / AW;</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improve traits;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achieve homozygosity / AW;</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best in each generation interbred;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artificial selection;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several traits involved / may be, additive / polygenic;</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ref to mitosis;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chromosomes replicated;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failure of, spindle / cell division;</w:t>
      </w:r>
      <w:r>
        <w:tab/>
        <w:t>max 2</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colchicine / other method;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self-pollination prevented;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pollination by foreign pollen prevented;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pollen transfer;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practical detail;</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t>3n;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meiosis fails;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synapsis / homologous pairs;</w:t>
      </w:r>
      <w:r>
        <w:tab/>
        <w:t>max 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t>sterile explant;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sterile nutrient medium;</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plant growth regulators;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callus</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subdivided;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medium with different plant growth regulators;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plantlets / embryoids;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hardening medium / sterile soil;</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appropriate plant growth regulators</w:t>
      </w:r>
      <w:r>
        <w:tab/>
        <w:t>max 5</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callus can be divided;</w:t>
      </w:r>
    </w:p>
    <w:p w:rsidR="001A2CED" w:rsidRDefault="001A2CED">
      <w:pPr>
        <w:pStyle w:val="indent3"/>
        <w:tabs>
          <w:tab w:val="left" w:pos="2268"/>
          <w:tab w:val="left" w:pos="502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large numbers of identical plants;</w:t>
      </w:r>
      <w:r>
        <w:tab/>
      </w:r>
      <w:r>
        <w:rPr>
          <w:b/>
          <w:bCs/>
        </w:rPr>
        <w:t>A</w:t>
      </w:r>
      <w:r>
        <w:t xml:space="preserve"> clone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 short time;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bulk up sterile hybrid;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bulk up master hybrid lines;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need for making more 4n;</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134.</w:t>
      </w:r>
      <w:r>
        <w:tab/>
      </w:r>
      <w:r>
        <w:rPr>
          <w:b/>
          <w:bCs/>
        </w:rPr>
        <w:t>A</w:t>
      </w:r>
      <w:r>
        <w:t xml:space="preserve"> / ‘marbling’;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scale 0 – 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measure of genetic v. environmental contribution;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high value most easily selected for;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value &lt;0.02 results in no selective breeding;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ease of selection = ‘marbling’&gt;growth rate&gt;subcutaneous fat&gt;‘rib eye’;</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 the traits / even ‘rib eye’, can be selected for;</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135.</w:t>
      </w:r>
      <w:r>
        <w:tab/>
        <w:t>increase in use of, GM crop / GE crop / Bt cotton;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 less, insecticide needed;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reduced number of cases of pesticide poisoning;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figures (e.g. by × 4.4);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reduced cost (insecticide);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figures (e.g. by 0.62 US$ kg</w:t>
      </w:r>
      <w:r>
        <w:rPr>
          <w:position w:val="10"/>
          <w:sz w:val="16"/>
          <w:szCs w:val="16"/>
        </w:rPr>
        <w:t>-1</w:t>
      </w:r>
      <w:r>
        <w:t xml:space="preserve"> / × 1.38);</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limitations of survey;</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reverse arguments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136.</w:t>
      </w:r>
      <w:r>
        <w:tab/>
        <w:t>(i)</w:t>
      </w:r>
      <w:r>
        <w:tab/>
        <w:t>ref to, rDNA / recombinant DNA;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restriction enzyme(s);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cut DNA at specific site(s);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site(s);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viral DNA and, human DNA / DNA of gene;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sticky ends;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complementary binding;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detail of binding; A = T / C </w:t>
      </w:r>
      <w:r>
        <w:rPr>
          <w:u w:val="single"/>
        </w:rPr>
        <w:t>=</w:t>
      </w:r>
      <w:r>
        <w:t xml:space="preserve"> G / hydrogen bonds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ligase to seal ‘nicks’ in (sugar-phosphate) backbone;</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(ii)</w:t>
      </w:r>
      <w:r>
        <w:tab/>
        <w:t>has effect when added to genome;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masked;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need to, remove / inactivate, recessive / mutant, allele;</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137.</w:t>
      </w:r>
      <w:r>
        <w:tab/>
        <w:t>(i)</w:t>
      </w:r>
      <w:r>
        <w:tab/>
        <w:t>trees are living organisms;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renewable;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growth / growing;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timber is, of use to human beings / made into products;</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harvested at levels which leave sufficient organisms;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grow / reproduce, and replenish what has been harvested;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coppicing / replanting / afforestation;</w:t>
      </w:r>
    </w:p>
    <w:p w:rsidR="001A2CED" w:rsidRDefault="001A2CED">
      <w:pPr>
        <w:pStyle w:val="indent2"/>
        <w:tabs>
          <w:tab w:val="left" w:pos="1701"/>
          <w:tab w:val="right" w:pos="9071"/>
        </w:tabs>
        <w:spacing w:before="0"/>
      </w:pPr>
      <w:r>
        <w:t>can be carried on indefinitely;</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138.</w:t>
      </w:r>
      <w:r>
        <w:tab/>
        <w:t>(a)</w:t>
      </w:r>
      <w:r>
        <w:tab/>
        <w:t>cyclamen mite / prey populations increase;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when conditions are suitable / when predator numbers are low / no or</w:t>
      </w:r>
      <w:r>
        <w:br/>
        <w:t>few limiting factors;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provides plenty of food for predator mites;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which begin to increase </w:t>
      </w:r>
      <w:r>
        <w:rPr>
          <w:u w:val="single"/>
        </w:rPr>
        <w:t>later</w:t>
      </w:r>
      <w:r>
        <w:t xml:space="preserve"> / time lag;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cyclamen mites are then eaten by (increasing numbers of) predators;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both decline in numbers;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cycle repeated;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prey populations reach higher levels than predators;</w:t>
      </w:r>
      <w:r>
        <w:tab/>
        <w:t>max 4</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pPr>
      <w:r>
        <w:t>(b)</w:t>
      </w:r>
      <w:r>
        <w:tab/>
        <w:t>(i)</w:t>
      </w:r>
      <w:r>
        <w:tab/>
      </w:r>
      <w:r>
        <w:rPr>
          <w:i/>
          <w:iCs/>
        </w:rPr>
        <w:t>start by looking at end of February</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increases with appropriate time lag;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decreases at spraying times (end of June / beginning of October);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final peak for predator numbers is the lowest;</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less food available / less strawberry plants;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low temperature / frost;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other predators;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disease / parasites;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parasitoids;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spraying idea</w:t>
      </w:r>
      <w:r>
        <w:tab/>
        <w:t>max 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biological (pest control);</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insecticides, are harmful to other organisms / may kill natural</w:t>
      </w:r>
      <w:r>
        <w:br/>
        <w:t>predators to the pest;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reduces species diversity / disrupts food chains;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many insecticides are, slow to biodegrade / long lasting;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concentrate along food chains / bioaccumulate / bioconcentrate;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stored in fat deposits of organisms;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effects on top carnivores; e.g. egg shell thinning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poisonous to those applying them; </w:t>
      </w:r>
      <w:r>
        <w:rPr>
          <w:b/>
          <w:bCs/>
        </w:rPr>
        <w:t>A</w:t>
      </w:r>
      <w:r>
        <w:t xml:space="preserve"> ref to humans / asthma sufferers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pests can build up a resistance;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selection;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run-off from land carries them into water supplies / causes pollution /</w:t>
      </w:r>
      <w:r>
        <w:br/>
        <w:t>poisons aquatic organisms;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problems of residues in food;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pesticides need to be used repeatedly</w:t>
      </w:r>
      <w:r>
        <w:tab/>
        <w:t>max 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crop rotation;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intercropping;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release of, irradiated / sterile, males of pest species;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fly paper</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139.</w:t>
      </w:r>
      <w:r>
        <w:tab/>
        <w:t>(a)</w:t>
      </w:r>
      <w:r>
        <w:tab/>
        <w:t>trees felled for wood to, sell / export;</w:t>
      </w:r>
    </w:p>
    <w:p w:rsidR="001A2CED" w:rsidRDefault="001A2CED">
      <w:pPr>
        <w:pStyle w:val="indent2"/>
        <w:tabs>
          <w:tab w:val="left" w:pos="1701"/>
          <w:tab w:val="left" w:pos="522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cleared to provide land for agriculture;</w:t>
      </w:r>
      <w:r>
        <w:tab/>
      </w:r>
      <w:r>
        <w:rPr>
          <w:b/>
          <w:bCs/>
        </w:rPr>
        <w:t>A</w:t>
      </w:r>
      <w:r>
        <w:t xml:space="preserve"> cattle ranching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build, housing / villages;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industrial development / mining / quarrying;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building of roads;</w:t>
      </w:r>
      <w:r>
        <w:tab/>
        <w:t>max 3</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r>
      <w:r>
        <w:rPr>
          <w:b/>
          <w:bCs/>
        </w:rPr>
        <w:t>1</w:t>
      </w:r>
      <w:r>
        <w:tab/>
        <w:t>high, biodiversity / species diversity;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deforestation, causes extinction / reduces biodiversity;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decrease in, size of gene pool / genetic diversity;</w:t>
      </w:r>
    </w:p>
    <w:p w:rsidR="001A2CED" w:rsidRDefault="001A2CED">
      <w:pPr>
        <w:pStyle w:val="indent2"/>
        <w:tabs>
          <w:tab w:val="left" w:pos="1701"/>
          <w:tab w:val="left" w:pos="470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4</w:t>
      </w:r>
      <w:r>
        <w:tab/>
        <w:t>act as carbon, reservoirs / sinks;</w:t>
      </w:r>
      <w:r>
        <w:tab/>
      </w:r>
      <w:r>
        <w:rPr>
          <w:b/>
          <w:bCs/>
        </w:rPr>
        <w:t>R</w:t>
      </w:r>
      <w:r>
        <w:t xml:space="preserve"> carbon fixation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remove carbon dioxide from atmosphere;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release of carbon dioxide when wood is burnt;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less photosynthesis also means less oxygen production;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transpiration contributes to atmospheric water content;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destruction of rainforests disrupts water cycle;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rainforests can be used to supply sustainable crops;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example of crop; e.g nuts / rubber / fruits / plant oils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drugs / other useful compounds (may await discovery), that only</w:t>
      </w:r>
      <w:r>
        <w:br/>
        <w:t>occur in rainforests;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soils are nutrient deficient and cannot sustain agriculture;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increased risk of soil erosion;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moral responsibility to conserve for later generations;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ref to indigenous populations / tribes;</w:t>
      </w:r>
    </w:p>
    <w:p w:rsidR="001A2CED" w:rsidRDefault="001A2CED">
      <w:pPr>
        <w:pStyle w:val="indent2"/>
        <w:tabs>
          <w:tab w:val="left" w:pos="1701"/>
          <w:tab w:val="left" w:pos="25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17</w:t>
      </w:r>
      <w:r>
        <w:tab/>
        <w:t>AVP;</w:t>
      </w:r>
      <w:r>
        <w:tab/>
        <w:t>e.g. provision of habitats</w:t>
      </w:r>
    </w:p>
    <w:p w:rsidR="001A2CED" w:rsidRDefault="001A2CED">
      <w:pPr>
        <w:pStyle w:val="indent3"/>
        <w:tabs>
          <w:tab w:val="left" w:pos="2268"/>
          <w:tab w:val="left" w:pos="294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ref to Fig. 1</w:t>
      </w:r>
      <w:r>
        <w:tab/>
        <w:t>max 8</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QWC – clear, well organised using specialist terms</w:t>
      </w:r>
      <w:r>
        <w:t>;</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i/>
          <w:iCs/>
        </w:rPr>
        <w:t>award the QWC mark if four of the following are used in correct</w:t>
      </w:r>
      <w:r>
        <w:br/>
      </w:r>
      <w:r>
        <w:rPr>
          <w:i/>
          <w:iCs/>
        </w:rPr>
        <w:t>context</w:t>
      </w:r>
    </w:p>
    <w:p w:rsidR="001A2CED" w:rsidRDefault="001A2CED">
      <w:pPr>
        <w:pStyle w:val="indent3"/>
        <w:tabs>
          <w:tab w:val="left" w:pos="2268"/>
          <w:tab w:val="left" w:pos="445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biodiversity</w:t>
      </w:r>
      <w:r>
        <w:tab/>
        <w:t>transpiration</w:t>
      </w:r>
    </w:p>
    <w:p w:rsidR="001A2CED" w:rsidRDefault="001A2CED">
      <w:pPr>
        <w:pStyle w:val="indent3"/>
        <w:tabs>
          <w:tab w:val="left" w:pos="2268"/>
          <w:tab w:val="left" w:pos="445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deforestation</w:t>
      </w:r>
      <w:r>
        <w:tab/>
        <w:t>water cycle</w:t>
      </w:r>
    </w:p>
    <w:p w:rsidR="001A2CED" w:rsidRDefault="001A2CED">
      <w:pPr>
        <w:pStyle w:val="indent3"/>
        <w:tabs>
          <w:tab w:val="left" w:pos="2268"/>
          <w:tab w:val="left" w:pos="445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carbon reservoirs / sinks</w:t>
      </w:r>
      <w:r>
        <w:tab/>
        <w:t>sustainable</w:t>
      </w:r>
    </w:p>
    <w:p w:rsidR="001A2CED" w:rsidRDefault="001A2CED">
      <w:pPr>
        <w:pStyle w:val="indent3"/>
        <w:tabs>
          <w:tab w:val="left" w:pos="2268"/>
          <w:tab w:val="left" w:pos="445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photosynthesis</w:t>
      </w:r>
      <w:r>
        <w:tab/>
        <w:t>nutrient deficient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ban on import of wood from, tropical rain forests / unsustainable sources;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introduce labelling system for wood;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trade sanctions on countries that continue to remove rain forests;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schemes / financial support, for setting up of sustainable use of rain forests;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development of ecotourism;</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educate local population as to importance of rain forests;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forest reserves established;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2"/>
        <w:tabs>
          <w:tab w:val="left" w:pos="1701"/>
          <w:tab w:val="left" w:pos="214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w:t>
      </w:r>
      <w:r>
        <w:tab/>
      </w:r>
      <w:r>
        <w:tab/>
        <w:t>e.g. debt relief</w:t>
      </w:r>
    </w:p>
    <w:p w:rsidR="001A2CED" w:rsidRDefault="001A2CED">
      <w:pPr>
        <w:pStyle w:val="indent2"/>
        <w:tabs>
          <w:tab w:val="left" w:pos="1701"/>
          <w:tab w:val="left" w:pos="257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fair trade schemes</w:t>
      </w:r>
    </w:p>
    <w:p w:rsidR="001A2CED" w:rsidRDefault="001A2CED">
      <w:pPr>
        <w:pStyle w:val="indent2"/>
        <w:tabs>
          <w:tab w:val="left" w:pos="1701"/>
          <w:tab w:val="left" w:pos="257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quotas</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140.</w:t>
      </w:r>
      <w:r>
        <w:tab/>
        <w:t>(a)</w:t>
      </w:r>
      <w:r>
        <w:tab/>
      </w:r>
      <w:r>
        <w:rPr>
          <w:i/>
          <w:iCs/>
        </w:rPr>
        <w:t>advantages (max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can be used with any species (irrespective of size);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does not require to distinguish one individual from another;</w:t>
      </w:r>
    </w:p>
    <w:p w:rsidR="001A2CED" w:rsidRDefault="001A2CED">
      <w:pPr>
        <w:pStyle w:val="indent2"/>
        <w:tabs>
          <w:tab w:val="left" w:pos="1701"/>
          <w:tab w:val="left" w:pos="310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quick to assess;</w:t>
      </w:r>
      <w:r>
        <w:tab/>
      </w:r>
      <w:r>
        <w:rPr>
          <w:b/>
          <w:bCs/>
        </w:rPr>
        <w:t>R</w:t>
      </w:r>
      <w:r>
        <w:t xml:space="preserve"> simple</w:t>
      </w:r>
    </w:p>
    <w:p w:rsidR="001A2CED" w:rsidRDefault="001A2CED">
      <w:pPr>
        <w:pStyle w:val="indent2"/>
        <w:tabs>
          <w:tab w:val="left" w:pos="1701"/>
          <w:tab w:val="left" w:pos="310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i/>
          <w:iCs/>
        </w:rPr>
        <w:t>disadvantages</w:t>
      </w:r>
    </w:p>
    <w:p w:rsidR="001A2CED" w:rsidRDefault="001A2CED">
      <w:pPr>
        <w:pStyle w:val="indent2"/>
        <w:tabs>
          <w:tab w:val="left" w:pos="1701"/>
          <w:tab w:val="left" w:pos="3108"/>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subjective / AW;</w:t>
      </w:r>
    </w:p>
    <w:p w:rsidR="001A2CED" w:rsidRDefault="001A2CED">
      <w:pPr>
        <w:pStyle w:val="indent2"/>
        <w:tabs>
          <w:tab w:val="left" w:pos="1701"/>
          <w:tab w:val="left" w:pos="310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dominant species may be over-estimated;</w:t>
      </w:r>
      <w:r>
        <w:tab/>
        <w:t>max 3</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line established, from shore to dune slack / from… to…;</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quadrat</w:t>
      </w:r>
      <w:r>
        <w:t xml:space="preserve"> used;</w:t>
      </w:r>
    </w:p>
    <w:p w:rsidR="001A2CED" w:rsidRDefault="001A2CED">
      <w:pPr>
        <w:pStyle w:val="indent2"/>
        <w:tabs>
          <w:tab w:val="left" w:pos="1701"/>
          <w:tab w:val="left" w:pos="662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suitable size / actual size stated (minimum 0.25m</w:t>
      </w:r>
      <w:r>
        <w:rPr>
          <w:position w:val="10"/>
          <w:sz w:val="16"/>
          <w:szCs w:val="16"/>
        </w:rPr>
        <w:t>2</w:t>
      </w:r>
      <w:r>
        <w:t>);</w:t>
      </w:r>
      <w:r>
        <w:tab/>
      </w:r>
      <w:r>
        <w:rPr>
          <w:b/>
          <w:bCs/>
        </w:rPr>
        <w:t>R</w:t>
      </w:r>
      <w:r>
        <w:t xml:space="preserve"> if no units</w:t>
      </w:r>
      <w:r>
        <w:br/>
        <w:t>given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placed continuously / at specified intervals along line;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key to identify species;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abundance recorded in each quadrat;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bare ground recorded;</w:t>
      </w:r>
      <w:r>
        <w:tab/>
        <w:t>max 4</w:t>
      </w:r>
    </w:p>
    <w:p w:rsidR="001A2CED" w:rsidRDefault="001A2CED">
      <w:pPr>
        <w:pStyle w:val="indent2"/>
        <w:tabs>
          <w:tab w:val="left" w:pos="1701"/>
          <w:tab w:val="left" w:pos="203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r>
      <w:r>
        <w:rPr>
          <w:b/>
          <w:bCs/>
        </w:rPr>
        <w:t>1</w:t>
      </w:r>
      <w:r>
        <w:tab/>
        <w:t>ACFOR scale converted to numerical scale;</w:t>
      </w:r>
    </w:p>
    <w:p w:rsidR="001A2CED" w:rsidRDefault="001A2CED">
      <w:pPr>
        <w:pStyle w:val="indent3"/>
        <w:tabs>
          <w:tab w:val="left" w:pos="2030"/>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2</w:t>
      </w:r>
      <w:r>
        <w:tab/>
        <w:t>reading at each site recorded (on graph paper);</w:t>
      </w:r>
    </w:p>
    <w:p w:rsidR="001A2CED" w:rsidRDefault="001A2CED">
      <w:pPr>
        <w:pStyle w:val="indent3"/>
        <w:tabs>
          <w:tab w:val="left" w:pos="2030"/>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3</w:t>
      </w:r>
      <w:r>
        <w:tab/>
        <w:t>width of diagram related to ACFOR (maybe shown on diagram);</w:t>
      </w:r>
    </w:p>
    <w:p w:rsidR="001A2CED" w:rsidRDefault="001A2CED">
      <w:pPr>
        <w:pStyle w:val="indent3"/>
        <w:tabs>
          <w:tab w:val="left" w:pos="2030"/>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4</w:t>
      </w:r>
      <w:r>
        <w:tab/>
        <w:t>points from each site joined together;</w:t>
      </w:r>
    </w:p>
    <w:p w:rsidR="001A2CED" w:rsidRDefault="001A2CED">
      <w:pPr>
        <w:pStyle w:val="indent3"/>
        <w:tabs>
          <w:tab w:val="left" w:pos="2030"/>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5</w:t>
      </w:r>
      <w:r>
        <w:tab/>
        <w:t>repeated for each species found present;</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use of, thermometer / probe;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probe must be calibrated;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pushed into, sand / soil, to same depth each time;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repetitions at each sampling point;</w:t>
      </w:r>
      <w:r>
        <w:tab/>
        <w:t>max 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a stage during the process of succession;</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sea couch / marram grass, grow in bare sand;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r>
        <w:t>dune builds up / stabilised by grasses;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60"/>
      </w:pPr>
      <w:r>
        <w:t>OR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colonisers established on bare, rock / soil;</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example; (if not sand dunes)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ref to pioneer species;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organic matter builds up / humus content increases;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forming soil / depth of soil increases;</w:t>
      </w:r>
    </w:p>
    <w:p w:rsidR="001A2CED" w:rsidRDefault="001A2CED">
      <w:pPr>
        <w:pStyle w:val="indent2"/>
        <w:tabs>
          <w:tab w:val="left" w:pos="1701"/>
          <w:tab w:val="left" w:pos="56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other species take over from grasses;</w:t>
      </w:r>
      <w:r>
        <w:tab/>
      </w:r>
      <w:r>
        <w:rPr>
          <w:b/>
          <w:bCs/>
        </w:rPr>
        <w:t>A</w:t>
      </w:r>
      <w:r>
        <w:t xml:space="preserve"> named example</w:t>
      </w:r>
      <w:r>
        <w:br/>
        <w:t>from Fig. 1</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roots stabilise soil structure;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diversity of species increases;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climax eventually reached;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3"/>
        <w:tabs>
          <w:tab w:val="left" w:pos="2268"/>
          <w:tab w:val="left" w:pos="282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60"/>
      </w:pPr>
      <w:r>
        <w:t>AVP;</w:t>
      </w:r>
      <w:r>
        <w:tab/>
      </w:r>
      <w:r>
        <w:tab/>
        <w:t>e.g. reference to deflected succession,</w:t>
      </w:r>
    </w:p>
    <w:p w:rsidR="001A2CED" w:rsidRDefault="001A2CED">
      <w:pPr>
        <w:pStyle w:val="indent3"/>
        <w:tabs>
          <w:tab w:val="left" w:pos="2268"/>
          <w:tab w:val="left" w:pos="32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growth of shrubs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4522"/>
          <w:tab w:val="left" w:pos="8640"/>
          <w:tab w:val="left" w:pos="9360"/>
          <w:tab w:val="left" w:pos="10080"/>
          <w:tab w:val="left" w:pos="10800"/>
          <w:tab w:val="left" w:pos="11520"/>
          <w:tab w:val="left" w:pos="12240"/>
          <w:tab w:val="left" w:pos="12960"/>
          <w:tab w:val="left" w:pos="13680"/>
          <w:tab w:val="left" w:pos="14400"/>
        </w:tabs>
        <w:rPr>
          <w:b/>
          <w:bCs/>
        </w:rPr>
      </w:pPr>
      <w:r>
        <w:rPr>
          <w:b/>
          <w:bCs/>
        </w:rPr>
        <w:br w:type="page"/>
      </w:r>
    </w:p>
    <w:p w:rsidR="001A2CED" w:rsidRDefault="001A2CED">
      <w:pPr>
        <w:pStyle w:val="questionai"/>
        <w:tabs>
          <w:tab w:val="left" w:pos="1701"/>
          <w:tab w:val="left" w:pos="4522"/>
          <w:tab w:val="left" w:pos="8640"/>
          <w:tab w:val="left" w:pos="9360"/>
          <w:tab w:val="left" w:pos="10080"/>
          <w:tab w:val="left" w:pos="10800"/>
          <w:tab w:val="left" w:pos="11520"/>
          <w:tab w:val="left" w:pos="12240"/>
          <w:tab w:val="left" w:pos="12960"/>
          <w:tab w:val="left" w:pos="13680"/>
          <w:tab w:val="left" w:pos="14400"/>
        </w:tabs>
      </w:pPr>
      <w:r>
        <w:rPr>
          <w:b/>
          <w:bCs/>
        </w:rPr>
        <w:lastRenderedPageBreak/>
        <w:t>141.</w:t>
      </w:r>
      <w:r>
        <w:tab/>
        <w:t>(a)</w:t>
      </w:r>
      <w:r>
        <w:tab/>
        <w:t>(i)</w:t>
      </w:r>
      <w:r>
        <w:tab/>
        <w:t>penicillin;</w:t>
      </w:r>
      <w:r>
        <w:tab/>
      </w:r>
      <w:r>
        <w:rPr>
          <w:b/>
          <w:bCs/>
        </w:rPr>
        <w:t>A</w:t>
      </w:r>
      <w:r>
        <w:t xml:space="preserve"> other named antibiotic</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(complex organic molecules) produced after / not produced during,</w:t>
      </w:r>
      <w:r>
        <w:br/>
        <w:t>the (log / rapid / main) growth phase;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essential for normal, cell growth / reproduction;</w:t>
      </w:r>
      <w:r>
        <w:tab/>
        <w:t>max 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batch / fed batch;</w:t>
      </w:r>
      <w:r>
        <w:tab/>
        <w:t>1</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nutrients only added at start;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short / rapid, growth phase;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required product made, during stationary phase / late in life</w:t>
      </w:r>
      <w:r>
        <w:br/>
        <w:t>cycle; ora</w:t>
      </w:r>
    </w:p>
    <w:p w:rsidR="001A2CED" w:rsidRDefault="001A2CED">
      <w:pPr>
        <w:pStyle w:val="indent3"/>
        <w:tabs>
          <w:tab w:val="left" w:pos="2268"/>
          <w:tab w:val="left" w:pos="3234"/>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r>
      <w:r>
        <w:rPr>
          <w:b/>
          <w:bCs/>
        </w:rPr>
        <w:t>R</w:t>
      </w:r>
      <w:r>
        <w:t xml:space="preserve"> death phase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shortage / depletion of, nutrients / named nutrients;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cell division / reproduction, no longer occurring;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ref to addition of, glucose / lactose, at intervals</w:t>
      </w:r>
      <w:r>
        <w:br/>
        <w:t>(to avoid death of culture);</w:t>
      </w:r>
      <w:r>
        <w:tab/>
        <w:t>max 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r>
      <w:r>
        <w:rPr>
          <w:b/>
          <w:bCs/>
        </w:rPr>
        <w:t>1</w:t>
      </w:r>
      <w:r>
        <w:tab/>
        <w:t>air pressure will push the medium into the culture vessel;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medium / nutrients, added to the culture at a constant rate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3</w:t>
      </w:r>
      <w:r>
        <w:tab/>
      </w:r>
      <w:r>
        <w:rPr>
          <w:u w:val="single"/>
        </w:rPr>
        <w:t xml:space="preserve">algae / cells / </w:t>
      </w:r>
      <w:r>
        <w:rPr>
          <w:i/>
          <w:iCs/>
          <w:u w:val="single"/>
        </w:rPr>
        <w:t>Chlorella</w:t>
      </w:r>
      <w:r>
        <w:t>, removed / harvested, from the sample port;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at the same rate as / to match, the nutrients added;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so volume in fermenter remains constant;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removal of, waste / toxic products;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that could affect, growth / reproduction;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8</w:t>
      </w:r>
      <w:r>
        <w:tab/>
        <w:t>(cells kept in) exponential / log / rapid / main, growth phase;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9</w:t>
      </w:r>
      <w:r>
        <w:tab/>
        <w:t>algae are photosynthetic;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 xml:space="preserve">light </w:t>
      </w:r>
      <w:r>
        <w:rPr>
          <w:u w:val="single"/>
        </w:rPr>
        <w:t>energy</w:t>
      </w:r>
      <w:r>
        <w:t xml:space="preserve"> required;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ref to use of fluorescent light to avoid overheating;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ref to monitoring temperature;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 xml:space="preserve">ref to optimum conditions; </w:t>
      </w:r>
      <w:r>
        <w:rPr>
          <w:b/>
          <w:bCs/>
        </w:rPr>
        <w:t>A</w:t>
      </w:r>
      <w:r>
        <w:t xml:space="preserve"> ‘conditions for maximum growth’</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air bubbles to mix culture with nutrients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air bubbles to allow algae to get sufficient light;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air bubbles provide oxygen for (aerobic) respiration;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and CO</w:t>
      </w:r>
      <w:r>
        <w:rPr>
          <w:position w:val="-4"/>
          <w:sz w:val="16"/>
          <w:szCs w:val="16"/>
        </w:rPr>
        <w:t>2</w:t>
      </w:r>
      <w:r>
        <w:t xml:space="preserve"> for photosynthesis;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18</w:t>
      </w:r>
      <w:r>
        <w:tab/>
        <w:t>air flowing into the culture vessel flows out through an outflow tube;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19</w:t>
      </w:r>
      <w:r>
        <w:tab/>
        <w:t>preventing build-up of pressure;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20</w:t>
      </w:r>
      <w:r>
        <w:tab/>
        <w:t xml:space="preserve">AVP; e.g. sampling to check for mass of </w:t>
      </w:r>
      <w:r>
        <w:rPr>
          <w:i/>
          <w:iCs/>
        </w:rPr>
        <w:t>Chlorella</w:t>
      </w:r>
      <w:r>
        <w:tab/>
        <w:t>max 6</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noProof/>
          <w:position w:val="-28"/>
        </w:rPr>
        <w:drawing>
          <wp:inline distT="0" distB="0" distL="0" distR="0">
            <wp:extent cx="4638675" cy="4286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38675" cy="428625"/>
                    </a:xfrm>
                    <a:prstGeom prst="rect">
                      <a:avLst/>
                    </a:prstGeom>
                    <a:noFill/>
                    <a:ln>
                      <a:noFill/>
                    </a:ln>
                  </pic:spPr>
                </pic:pic>
              </a:graphicData>
            </a:graphic>
          </wp:inline>
        </w:drawing>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heating / cooling, qualified;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foaming;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blocking of, inlet / outlet, tubes;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difficulties with, mixing / stirring;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contamination / keeping it sterile;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conditions need to be continuously monitored;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nutrient requirements may change;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2"/>
        <w:tabs>
          <w:tab w:val="left" w:pos="1701"/>
          <w:tab w:val="left" w:pos="205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w:t>
      </w:r>
      <w:r>
        <w:tab/>
      </w:r>
      <w:r>
        <w:tab/>
        <w:t>e.g. algal growth on glass</w:t>
      </w:r>
    </w:p>
    <w:p w:rsidR="001A2CED" w:rsidRDefault="001A2CED">
      <w:pPr>
        <w:pStyle w:val="indent2"/>
        <w:tabs>
          <w:tab w:val="left" w:pos="1701"/>
          <w:tab w:val="left" w:pos="24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difficulties in providing sufficient light</w:t>
      </w:r>
    </w:p>
    <w:p w:rsidR="001A2CED" w:rsidRDefault="001A2CED">
      <w:pPr>
        <w:pStyle w:val="indent2"/>
        <w:tabs>
          <w:tab w:val="left" w:pos="1701"/>
          <w:tab w:val="left" w:pos="243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 xml:space="preserve">errors lead to loss of several days production of </w:t>
      </w:r>
      <w:r>
        <w:rPr>
          <w:i/>
          <w:iCs/>
        </w:rPr>
        <w:t>Chlorella</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142.</w:t>
      </w:r>
      <w:r>
        <w:tab/>
        <w:t>(i)</w:t>
      </w:r>
      <w:r>
        <w:tab/>
        <w:t>RNA(i) combines with mRNA;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e.g. of base pairing (but not T) A-U / G-C;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stops translation;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stops mRNA combining with ribosomes;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stops protein synthesis;</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chemicals / enzymes in, mouth / toothpaste / bacteria;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denature / degrade, RNA;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RNA not normally taken up by bacterial cells;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short life of RNA;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RNA not replicated in bacteria when bacteria reproduce;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toothpaste in mouth only for short time;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2"/>
        <w:tabs>
          <w:tab w:val="left" w:pos="1701"/>
          <w:tab w:val="left" w:pos="214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w:t>
      </w:r>
      <w:r>
        <w:tab/>
      </w:r>
      <w:r>
        <w:tab/>
        <w:t>e.g. washed away by saliva</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143.</w:t>
      </w:r>
      <w:r>
        <w:tab/>
        <w:t>(a)</w:t>
      </w:r>
      <w:r>
        <w:tab/>
        <w:t>(i)</w:t>
      </w:r>
      <w:r>
        <w:tab/>
        <w:t>amylase;</w:t>
      </w:r>
      <w:r>
        <w:tab/>
        <w:t>1</w:t>
      </w:r>
    </w:p>
    <w:p w:rsidR="001A2CED" w:rsidRDefault="001A2CED">
      <w:pPr>
        <w:pStyle w:val="indent2"/>
        <w:tabs>
          <w:tab w:val="left" w:pos="1701"/>
          <w:tab w:val="left" w:pos="39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glycosidic;</w:t>
      </w:r>
      <w:r>
        <w:tab/>
        <w:t>R glucosidic</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alpha / α;</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t>encapsulation / trapped in alginate beads;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adsorption </w:t>
      </w:r>
      <w:r>
        <w:rPr>
          <w:i/>
          <w:iCs/>
        </w:rPr>
        <w:t>or</w:t>
      </w:r>
      <w:r>
        <w:t xml:space="preserve"> stuck onto, collagen / clays / resins;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cross linkage or covalent / chemical bonding to, cellulose (fibres);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gel entrapment / trapped in silica gel;</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partially permeable membrane microspheres;</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does not mix with / does not contaminate / stays separate from, the</w:t>
      </w:r>
      <w:r>
        <w:br/>
        <w:t>product; ref to, no / less / easier, downstream processing;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recoverable / not lost during processing;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reusable / cost effective;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matrix stabilises / protects the enzyme;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so activity not affected by changes in, temperature / pH </w:t>
      </w:r>
      <w:r>
        <w:rPr>
          <w:i/>
          <w:iCs/>
        </w:rPr>
        <w:t>or</w:t>
      </w:r>
      <w:r>
        <w:t xml:space="preserve"> run at</w:t>
      </w:r>
      <w:r>
        <w:br/>
        <w:t>a high temperature / wider range of pH;</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longer, use / shelf-life;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suitable for continuous culture / cost effective / greater yield;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AVP;</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points can interchange if valid</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not necessary to start with a pure enzyme;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keeps the enzyme away from oxygen;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more enzymes involved;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cell produces enzymes;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enzyme(s) may be, expensive / difficult to isolate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simultaneous processes can occur</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144.</w:t>
      </w:r>
      <w:r>
        <w:tab/>
        <w:t>(a)</w:t>
      </w:r>
      <w:r>
        <w:tab/>
        <w:t>(i)</w:t>
      </w:r>
      <w:r>
        <w:tab/>
      </w:r>
      <w:r>
        <w:rPr>
          <w:i/>
          <w:iCs/>
        </w:rPr>
        <w:t>automatic</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requires no (conscious) thought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stereotyped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carried out by all individuals in a species / always carried out in</w:t>
      </w:r>
      <w:r>
        <w:br/>
        <w:t>same way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r>
      <w:r>
        <w:rPr>
          <w:i/>
          <w:iCs/>
        </w:rPr>
        <w:t>conditioned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(response) can be, modified / produced, following exposure to ‘new’</w:t>
      </w:r>
      <w:r>
        <w:br/>
        <w:t>stimulus / AW;</w:t>
      </w:r>
      <w:r>
        <w:tab/>
        <w:t>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r>
      <w:r>
        <w:rPr>
          <w:b/>
          <w:bCs/>
        </w:rPr>
        <w:t>A</w:t>
      </w:r>
      <w:r>
        <w:t xml:space="preserve"> any response, provided correct stimulus is given;</w:t>
      </w:r>
    </w:p>
    <w:p w:rsidR="001A2CED" w:rsidRDefault="001A2CED">
      <w:pPr>
        <w:pStyle w:val="indent2"/>
        <w:tabs>
          <w:tab w:val="left" w:pos="1701"/>
          <w:tab w:val="left" w:pos="438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R</w:t>
      </w:r>
      <w:r>
        <w:t xml:space="preserve"> non-mammalian example</w:t>
      </w:r>
      <w:r>
        <w:tab/>
      </w:r>
      <w:r>
        <w:rPr>
          <w:b/>
          <w:bCs/>
        </w:rPr>
        <w:t>R</w:t>
      </w:r>
      <w:r>
        <w:t xml:space="preserve"> examples of conditioned reflexes</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(c)</w:t>
      </w:r>
      <w:r>
        <w:tab/>
      </w:r>
      <w:r>
        <w:rPr>
          <w:b/>
          <w:bCs/>
        </w:rPr>
        <w:t>D1</w:t>
      </w:r>
      <w:r>
        <w:tab/>
        <w:t>time spent in box decreases as number of trials increases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D2</w:t>
      </w:r>
      <w:r>
        <w:tab/>
        <w:t>greatest change in response occurs in first few trials;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D3</w:t>
      </w:r>
      <w:r>
        <w:tab/>
        <w:t>little / less, change in response time;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D4</w:t>
      </w:r>
      <w:r>
        <w:tab/>
        <w:t>between trials 6 and 20;</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D5</w:t>
      </w:r>
      <w:r>
        <w:tab/>
        <w:t>ref to supporting paired data;</w:t>
      </w:r>
    </w:p>
    <w:p w:rsidR="001A2CED" w:rsidRDefault="001A2CED">
      <w:pPr>
        <w:pStyle w:val="indent2"/>
        <w:tabs>
          <w:tab w:val="left" w:pos="1701"/>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after="180"/>
      </w:pPr>
      <w:r>
        <w:rPr>
          <w:b/>
          <w:bCs/>
        </w:rPr>
        <w:t>D6</w:t>
      </w:r>
      <w:r>
        <w:tab/>
        <w:t>ref to ‘fluctuations’;</w:t>
      </w:r>
      <w:r>
        <w:tab/>
      </w:r>
      <w:r>
        <w:rPr>
          <w:i/>
          <w:iCs/>
        </w:rPr>
        <w:t>max 4</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E1</w:t>
      </w:r>
      <w:r>
        <w:tab/>
        <w:t>(at first) cat pulls, loop accidentally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E2</w:t>
      </w:r>
      <w:r>
        <w:tab/>
        <w:t>ref to trial and error;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E3</w:t>
      </w:r>
      <w:r>
        <w:tab/>
        <w:t>freedom is a, reward / reinforcer;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E4</w:t>
      </w:r>
      <w:r>
        <w:tab/>
        <w:t>associative learning;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E5</w:t>
      </w:r>
      <w:r>
        <w:tab/>
        <w:t>detail (of associative learning);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E6</w:t>
      </w:r>
      <w:r>
        <w:tab/>
        <w:t>pulls loop sooner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E7</w:t>
      </w:r>
      <w:r>
        <w:tab/>
        <w:t>correct ref to acclimatisation period</w:t>
      </w:r>
      <w:r>
        <w:br/>
        <w:t>(when cat placed in box) / AW;</w:t>
      </w:r>
    </w:p>
    <w:p w:rsidR="001A2CED" w:rsidRDefault="001A2CED">
      <w:pPr>
        <w:pStyle w:val="indent2"/>
        <w:tabs>
          <w:tab w:val="left" w:pos="1701"/>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E8</w:t>
      </w:r>
      <w:r>
        <w:tab/>
        <w:t>AVP; e.g. other behaviours / inactivity, not,</w:t>
      </w:r>
      <w:r>
        <w:br/>
        <w:t>reinforced / rewarded</w:t>
      </w:r>
      <w:r>
        <w:tab/>
      </w:r>
      <w:r>
        <w:rPr>
          <w:i/>
          <w:iCs/>
        </w:rPr>
        <w:t>max 5</w:t>
      </w:r>
      <w:r>
        <w:tab/>
        <w:t>max 7</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legible text with accurate spelling, punctuation and</w:t>
      </w:r>
      <w:r>
        <w:br/>
      </w:r>
      <w:r>
        <w:rPr>
          <w:b/>
          <w:bCs/>
        </w:rPr>
        <w:t>grammar;</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no reward / punishment (of behaviour), in classical; 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one stimulus in operant / two stimuli in classical;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145.</w:t>
      </w:r>
      <w:r>
        <w:tab/>
        <w:t>(a)</w:t>
      </w:r>
      <w:r>
        <w:tab/>
      </w:r>
      <w:r>
        <w:rPr>
          <w:i/>
          <w:iCs/>
        </w:rPr>
        <w:t>cerebellum</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coordination of, (voluntary) movement / skeletal muscles;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posture;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balance;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medulla oblongata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initiation / control of, breathing rate;</w:t>
      </w:r>
    </w:p>
    <w:p w:rsidR="001A2CED" w:rsidRDefault="001A2CED">
      <w:pPr>
        <w:pStyle w:val="indent2"/>
        <w:tabs>
          <w:tab w:val="left" w:pos="1701"/>
          <w:tab w:val="left" w:pos="530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control of heart rate;</w:t>
      </w:r>
      <w:r>
        <w:tab/>
      </w:r>
      <w:r>
        <w:rPr>
          <w:b/>
          <w:bCs/>
        </w:rPr>
        <w:t>R</w:t>
      </w:r>
      <w:r>
        <w:t xml:space="preserve"> initiation of heart rate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blood pressure;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peristalsis (in alimentary canal);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build up of, tau / protein;</w:t>
      </w:r>
      <w:r>
        <w:tab/>
        <w:t>1</w:t>
      </w:r>
    </w:p>
    <w:p w:rsidR="001A2CED" w:rsidRDefault="001A2CED">
      <w:pPr>
        <w:pStyle w:val="indent2"/>
        <w:tabs>
          <w:tab w:val="left" w:pos="1701"/>
          <w:tab w:val="left" w:pos="3654"/>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secretion of / high levels of, Aβ42 / beta amyloid 42</w:t>
      </w:r>
      <w:r>
        <w:br/>
        <w:t>/ abnormal Aβ;</w:t>
      </w:r>
      <w:r>
        <w:tab/>
      </w:r>
      <w:r>
        <w:rPr>
          <w:b/>
          <w:bCs/>
        </w:rPr>
        <w:t>R</w:t>
      </w:r>
      <w:r>
        <w:t xml:space="preserve"> Aβ40</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r>
        <w:tab/>
        <w:t>similar shape to, acetylcholine / ACh;</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binds to / enters, active site;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prevents ACh entry;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competitive (inhibitor);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shape to ACh;</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enters / binds, but not at active site;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allosteric / indirect;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change in, tertiary structure / shape of active site;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non-competitive (inhibitor);</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prevents ACh breakdown / increase ACh level;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ACh binds to, proteins / receptors;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on </w:t>
      </w:r>
      <w:r>
        <w:rPr>
          <w:u w:val="single"/>
        </w:rPr>
        <w:t>post</w:t>
      </w:r>
      <w:r>
        <w:t>-synaptic membrane;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depolarisation / action potential / impulse (produced;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activates memory circuit / AW;</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(e)</w:t>
      </w:r>
      <w:r>
        <w:tab/>
        <w:t>control group;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given, placebo / tablet / injection / no drug;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idea of ‘double-blind’ trial, i.e. neither patient nor doctor aware of which</w:t>
      </w:r>
      <w:r>
        <w:br/>
        <w:t>treatment each patient receives;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random assignment of each patient to one group;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similar severity of symptoms before trial;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age;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gender;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diet;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control of drug, dosage / administration;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taking any other, drug / medication;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suitable sample size;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146.</w:t>
      </w:r>
      <w:r>
        <w:tab/>
        <w:t>(a)</w:t>
      </w:r>
      <w:r>
        <w:tab/>
        <w:t>1 : 2 :1;</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r>
      <w:r>
        <w:rPr>
          <w:b/>
          <w:bCs/>
        </w:rPr>
        <w:t>1</w:t>
      </w:r>
      <w:r>
        <w:tab/>
        <w:t>ref to, codominant / equally dominant (alleles);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A</w:t>
      </w:r>
      <w:r>
        <w:t xml:space="preserve"> incomplete dominance but </w:t>
      </w:r>
      <w:r>
        <w:rPr>
          <w:b/>
          <w:bCs/>
        </w:rPr>
        <w:t>R</w:t>
      </w:r>
      <w:r>
        <w:t xml:space="preserve"> genes as alternative to alleles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2</w:t>
      </w:r>
      <w:r>
        <w:tab/>
        <w:t>appropriate symbols for two codominant alleles; eg G</w:t>
      </w:r>
      <w:r>
        <w:rPr>
          <w:position w:val="10"/>
          <w:sz w:val="16"/>
          <w:szCs w:val="16"/>
        </w:rPr>
        <w:t>1</w:t>
      </w:r>
      <w:r>
        <w:t xml:space="preserve"> and G</w:t>
      </w:r>
      <w:r>
        <w:rPr>
          <w:position w:val="10"/>
          <w:sz w:val="16"/>
          <w:szCs w:val="16"/>
        </w:rPr>
        <w:t>2</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R</w:t>
      </w:r>
      <w:r>
        <w:t xml:space="preserve"> a capital and a lower case symbol or two different letters</w:t>
      </w:r>
      <w:r>
        <w:br/>
        <w:t>such as G and Y</w:t>
      </w:r>
    </w:p>
    <w:p w:rsidR="001A2CED" w:rsidRDefault="001A2CED">
      <w:pPr>
        <w:pStyle w:val="indent2"/>
        <w:tabs>
          <w:tab w:val="left" w:pos="1701"/>
          <w:tab w:val="left" w:pos="233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3</w:t>
      </w:r>
      <w:r>
        <w:tab/>
        <w:t xml:space="preserve">parent plant shown or stated to be heterozygous; </w:t>
      </w:r>
      <w:r>
        <w:rPr>
          <w:b/>
          <w:bCs/>
        </w:rPr>
        <w:t>A</w:t>
      </w:r>
      <w:r>
        <w:t xml:space="preserve"> if it is explained</w:t>
      </w:r>
      <w:r>
        <w:br/>
      </w:r>
      <w:r>
        <w:tab/>
        <w:t>that any sunny plant is heterozygous</w:t>
      </w:r>
    </w:p>
    <w:p w:rsidR="001A2CED" w:rsidRDefault="001A2CED">
      <w:pPr>
        <w:pStyle w:val="indent2"/>
        <w:tabs>
          <w:tab w:val="left" w:pos="1701"/>
          <w:tab w:val="left" w:pos="233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4</w:t>
      </w:r>
      <w:r>
        <w:tab/>
        <w:t>gamete genotypes shown appropriately;</w:t>
      </w:r>
    </w:p>
    <w:p w:rsidR="001A2CED" w:rsidRDefault="001A2CED">
      <w:pPr>
        <w:pStyle w:val="indent2"/>
        <w:tabs>
          <w:tab w:val="left" w:pos="1701"/>
          <w:tab w:val="left" w:pos="233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5</w:t>
      </w:r>
      <w:r>
        <w:tab/>
        <w:t>correct offspring genotypes;</w:t>
      </w:r>
    </w:p>
    <w:p w:rsidR="001A2CED" w:rsidRDefault="001A2CED">
      <w:pPr>
        <w:pStyle w:val="indent2"/>
        <w:tabs>
          <w:tab w:val="left" w:pos="1701"/>
          <w:tab w:val="left" w:pos="233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6</w:t>
      </w:r>
      <w:r>
        <w:tab/>
        <w:t>the ‘Sunny’ / yellow-green, were heterozygous / genotype shown</w:t>
      </w:r>
      <w:r>
        <w:br/>
      </w:r>
      <w:r>
        <w:lastRenderedPageBreak/>
        <w:t>by diagram;</w:t>
      </w:r>
    </w:p>
    <w:p w:rsidR="001A2CED" w:rsidRDefault="001A2CED">
      <w:pPr>
        <w:pStyle w:val="indent2"/>
        <w:tabs>
          <w:tab w:val="left" w:pos="1701"/>
          <w:tab w:val="left" w:pos="233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7</w:t>
      </w:r>
      <w:r>
        <w:tab/>
        <w:t>the dark green / the yellow, were homozygous / genotype shown</w:t>
      </w:r>
      <w:r>
        <w:br/>
        <w:t>by diagram;</w:t>
      </w:r>
      <w:r>
        <w:tab/>
        <w:t>max 5</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r>
      <w:r>
        <w:rPr>
          <w:b/>
          <w:bCs/>
        </w:rPr>
        <w:t>1</w:t>
      </w:r>
      <w:r>
        <w:tab/>
        <w:t>ref to, randomness / chance (sampling);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ref to random fertilisation;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totals are (quite) a large sample, pot </w:t>
      </w:r>
      <w:r>
        <w:rPr>
          <w:b/>
          <w:bCs/>
        </w:rPr>
        <w:t>B</w:t>
      </w:r>
      <w:r>
        <w:t xml:space="preserve"> / single pot / six, is a small</w:t>
      </w:r>
      <w:r>
        <w:br/>
        <w:t>sample;</w:t>
      </w:r>
    </w:p>
    <w:p w:rsidR="001A2CED" w:rsidRDefault="001A2CED">
      <w:pPr>
        <w:pStyle w:val="indent2"/>
        <w:tabs>
          <w:tab w:val="left" w:pos="1701"/>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4</w:t>
      </w:r>
      <w:r>
        <w:tab/>
        <w:t>if (only) six seeds, there is a greater chance of departing from an</w:t>
      </w:r>
      <w:r>
        <w:br/>
        <w:t>expected ratio / AW;</w:t>
      </w:r>
    </w:p>
    <w:p w:rsidR="001A2CED" w:rsidRDefault="001A2CED">
      <w:pPr>
        <w:pStyle w:val="indent2"/>
        <w:tabs>
          <w:tab w:val="left" w:pos="1701"/>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5</w:t>
      </w:r>
      <w:r>
        <w:tab/>
        <w:t>probability of six seedlings all the same is ½ × ½ × ½ × ½ × ½ × ½;</w:t>
      </w:r>
    </w:p>
    <w:p w:rsidR="001A2CED" w:rsidRDefault="001A2CED">
      <w:pPr>
        <w:pStyle w:val="indent2"/>
        <w:tabs>
          <w:tab w:val="left" w:pos="1701"/>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6</w:t>
      </w:r>
      <w:r>
        <w:tab/>
        <w:t>with, many seedlings / the totals, the deviations of the individual</w:t>
      </w:r>
      <w:r>
        <w:br/>
        <w:t>results cancel out;</w:t>
      </w:r>
    </w:p>
    <w:p w:rsidR="001A2CED" w:rsidRDefault="001A2CED">
      <w:pPr>
        <w:pStyle w:val="indent2"/>
        <w:tabs>
          <w:tab w:val="left" w:pos="1701"/>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7</w:t>
      </w:r>
      <w:r>
        <w:tab/>
        <w:t>some departure from an expected ratio is always likely / idea;</w:t>
      </w:r>
    </w:p>
    <w:p w:rsidR="001A2CED" w:rsidRDefault="001A2CED">
      <w:pPr>
        <w:pStyle w:val="indent2"/>
        <w:tabs>
          <w:tab w:val="left" w:pos="1701"/>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8</w:t>
      </w:r>
      <w:r>
        <w:tab/>
        <w:t>only the yellow number (33) deviates from the expected / 28</w:t>
      </w:r>
      <w:r>
        <w:br/>
        <w:t>is half 56;</w:t>
      </w:r>
    </w:p>
    <w:p w:rsidR="001A2CED" w:rsidRDefault="001A2CED">
      <w:pPr>
        <w:pStyle w:val="indent2"/>
        <w:tabs>
          <w:tab w:val="left" w:pos="1701"/>
          <w:tab w:val="left" w:pos="247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9</w:t>
      </w:r>
      <w:r>
        <w:tab/>
        <w:t>chi squared test could be used;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10</w:t>
      </w:r>
      <w:r>
        <w:tab/>
        <w:t>AVP;</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r>
      <w:r>
        <w:rPr>
          <w:i/>
          <w:iCs/>
        </w:rPr>
        <w:t>credit ora here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i/>
          <w:iCs/>
        </w:rPr>
        <w:t>A</w:t>
      </w:r>
      <w:r>
        <w:rPr>
          <w:i/>
          <w:iCs/>
        </w:rPr>
        <w:t xml:space="preserve"> chloroplast as alternative to chlorophyll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yellow seedlings have, no / very little, chlorophyll;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cannot photosynthesise;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die when, energy reserve / carbohydrate (accept food), in seed is</w:t>
      </w:r>
      <w:r>
        <w:br/>
        <w:t>exhausted;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dark green grow more because they have more chlorophyll</w:t>
      </w:r>
      <w:r>
        <w:br/>
        <w:t>(than the yellow-green);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dark green have more, photosynthetic products / named product;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competition between the seedlings;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selection / selective advantage;</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147.</w:t>
      </w:r>
      <w:r>
        <w:tab/>
        <w:t>(a)</w:t>
      </w:r>
      <w:r>
        <w:tab/>
        <w:t>dissolve / destroy, cell membranes (idea);</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w:t>
      </w:r>
      <w:r>
        <w:tab/>
        <w:t>block the receptor / prevent ACh from binding;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longer able to stimulate post synaptic membrane;</w:t>
      </w:r>
    </w:p>
    <w:p w:rsidR="001A2CED" w:rsidRDefault="001A2CED">
      <w:pPr>
        <w:pStyle w:val="indent1"/>
        <w:tabs>
          <w:tab w:val="left" w:pos="1134"/>
          <w:tab w:val="left" w:pos="698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muscle fibres, not stimulated (by nerve fibres) / do not contract;</w:t>
      </w:r>
      <w:r>
        <w:tab/>
      </w:r>
      <w:r>
        <w:rPr>
          <w:b/>
          <w:bCs/>
        </w:rPr>
        <w:t xml:space="preserve">A </w:t>
      </w:r>
      <w:r>
        <w:t>tetany</w:t>
      </w:r>
      <w:r>
        <w:br/>
        <w:t>idea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ref to lack of synaptic transmission</w:t>
      </w:r>
      <w:r>
        <w:tab/>
        <w:t xml:space="preserve">max </w:t>
      </w:r>
      <w:r>
        <w:lastRenderedPageBreak/>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toxin acts too fast, for immunity / antitoxin to develop (idea);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human unlikely to have been, bitten before / exposed to toxin or antigen;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one / a / few (immature), lymphocyte(s) / stem cell(s)</w:t>
      </w:r>
      <w:r>
        <w:br/>
        <w:t>(able to bind the toxin);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these must be stimulated to divide / ref to clonal selection </w:t>
      </w:r>
      <w:r>
        <w:rPr>
          <w:i/>
          <w:iCs/>
        </w:rPr>
        <w:t>or</w:t>
      </w:r>
      <w:r>
        <w:t xml:space="preserve"> clonal</w:t>
      </w:r>
      <w:r>
        <w:br/>
        <w:t>expansion;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mitosis takes too long;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has no memory cells;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(d)</w:t>
      </w:r>
      <w:r>
        <w:tab/>
        <w:t>more, antibody-secreting cells / B lymphocytes, produced;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enough / more, antitoxin produced; (idea of good yield)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faster / goes on for longer;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secondary response</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more mitosis (of antibody producing cells);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second injection of toxin would result in </w:t>
      </w:r>
      <w:r>
        <w:rPr>
          <w:u w:val="single"/>
        </w:rPr>
        <w:t>clonal expansion</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ref </w:t>
      </w:r>
      <w:r>
        <w:rPr>
          <w:u w:val="single"/>
        </w:rPr>
        <w:t>memory cells</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large dose would kill the horse</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(e)</w:t>
      </w:r>
      <w:r>
        <w:tab/>
        <w:t>antibody / antitoxin, only remains in, blood / body, for short time;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acquired immunity / passive immunity;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person not themselves producing any antitoxin;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clonal selection;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memory cells;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immune system will (soon) reject / destroy the (foreign) horse antibody;</w:t>
      </w:r>
    </w:p>
    <w:p w:rsidR="001A2CED" w:rsidRDefault="001A2CED">
      <w:pPr>
        <w:pStyle w:val="indent2"/>
        <w:tabs>
          <w:tab w:val="left" w:pos="1701"/>
          <w:tab w:val="left" w:pos="21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AVP;</w:t>
      </w:r>
      <w:r>
        <w:tab/>
      </w:r>
      <w:r>
        <w:tab/>
        <w:t>e.g. further detail explaining why immune system not stimulated</w:t>
      </w:r>
    </w:p>
    <w:p w:rsidR="001A2CED" w:rsidRDefault="001A2CED">
      <w:pPr>
        <w:pStyle w:val="indent2"/>
        <w:tabs>
          <w:tab w:val="left" w:pos="1701"/>
          <w:tab w:val="left" w:pos="25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different snakes have different toxins</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148.</w:t>
      </w:r>
      <w:r>
        <w:tab/>
      </w:r>
      <w:r>
        <w:rPr>
          <w:b/>
          <w:bCs/>
        </w:rPr>
        <w:t>1</w:t>
      </w:r>
      <w:r>
        <w:tab/>
        <w:t>sun is the energy source (for the system);</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2</w:t>
      </w:r>
      <w:r>
        <w:tab/>
        <w:t>producers / (green) plants, trap / use / absorb (sun’s energy);</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3</w:t>
      </w:r>
      <w:r>
        <w:tab/>
      </w:r>
      <w:r>
        <w:rPr>
          <w:u w:val="single"/>
        </w:rPr>
        <w:t>photosynthesis</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4</w:t>
      </w:r>
      <w:r>
        <w:tab/>
        <w:t xml:space="preserve">not all energy trapped </w:t>
      </w:r>
      <w:r>
        <w:rPr>
          <w:u w:val="single"/>
        </w:rPr>
        <w:t>and</w:t>
      </w:r>
      <w:r>
        <w:t xml:space="preserve"> reason;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5</w:t>
      </w:r>
      <w:r>
        <w:tab/>
        <w:t>energy used for,</w:t>
      </w:r>
      <w:r>
        <w:rPr>
          <w:b/>
          <w:bCs/>
        </w:rPr>
        <w:t xml:space="preserve"> </w:t>
      </w:r>
      <w:r>
        <w:t>plant metabolism / plant processes / e.g.;</w:t>
      </w:r>
      <w:r>
        <w:rPr>
          <w:b/>
          <w:bCs/>
        </w:rPr>
        <w:t xml:space="preserve"> A</w:t>
      </w:r>
      <w:r>
        <w:t xml:space="preserve"> 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6</w:t>
      </w:r>
      <w:r>
        <w:tab/>
        <w:t>so this energy not,</w:t>
      </w:r>
      <w:r>
        <w:rPr>
          <w:b/>
          <w:bCs/>
        </w:rPr>
        <w:t xml:space="preserve"> </w:t>
      </w:r>
      <w:r>
        <w:t>passed on / available, to consumer;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7</w:t>
      </w:r>
      <w:r>
        <w:tab/>
        <w:t>(some energy) used for, growth / storage;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8</w:t>
      </w:r>
      <w:r>
        <w:tab/>
        <w:t>so this energy is, passed on / available,</w:t>
      </w:r>
      <w:r>
        <w:rPr>
          <w:b/>
          <w:bCs/>
        </w:rPr>
        <w:t xml:space="preserve"> </w:t>
      </w:r>
      <w:r>
        <w:t>to consumer;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9</w:t>
      </w:r>
      <w:r>
        <w:tab/>
        <w:t>1</w:t>
      </w:r>
      <w:r>
        <w:rPr>
          <w:position w:val="10"/>
          <w:sz w:val="16"/>
          <w:szCs w:val="16"/>
        </w:rPr>
        <w:t>o</w:t>
      </w:r>
      <w:r>
        <w:t xml:space="preserve"> consumer / herbivore, eats, producer / plant;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10</w:t>
      </w:r>
      <w:r>
        <w:tab/>
        <w:t>some producer, not edible / not accessible / e.g.;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11</w:t>
      </w:r>
      <w:r>
        <w:tab/>
        <w:t>some,</w:t>
      </w:r>
      <w:r>
        <w:rPr>
          <w:b/>
          <w:bCs/>
        </w:rPr>
        <w:t xml:space="preserve"> </w:t>
      </w:r>
      <w:r>
        <w:t>not digested / egested / lost as faeces;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12</w:t>
      </w:r>
      <w:r>
        <w:tab/>
        <w:t>2</w:t>
      </w:r>
      <w:r>
        <w:rPr>
          <w:position w:val="10"/>
          <w:sz w:val="16"/>
          <w:szCs w:val="16"/>
        </w:rPr>
        <w:t>o</w:t>
      </w:r>
      <w:r>
        <w:t xml:space="preserve"> consumer / carnivore / omnivore, eats, 1</w:t>
      </w:r>
      <w:r>
        <w:rPr>
          <w:position w:val="10"/>
          <w:sz w:val="16"/>
          <w:szCs w:val="16"/>
        </w:rPr>
        <w:t>o</w:t>
      </w:r>
      <w:r>
        <w:t xml:space="preserve"> consumer / herbivore;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13</w:t>
      </w:r>
      <w:r>
        <w:tab/>
        <w:t>some parts of animal not edible / e.g.;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lastRenderedPageBreak/>
        <w:t>14</w:t>
      </w:r>
      <w:r>
        <w:tab/>
        <w:t>energy used by animal in moving (to feed);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energy, used / lost, in,</w:t>
      </w:r>
      <w:r>
        <w:rPr>
          <w:b/>
          <w:bCs/>
        </w:rPr>
        <w:t xml:space="preserve"> </w:t>
      </w:r>
      <w:r>
        <w:t>digestion / excretion / sweating /</w:t>
      </w:r>
      <w:r>
        <w:br/>
        <w:t>e.g.;</w:t>
      </w:r>
      <w:r>
        <w:rPr>
          <w:b/>
          <w:bCs/>
        </w:rPr>
        <w:t xml:space="preserve"> A</w:t>
      </w:r>
      <w:r>
        <w:rPr>
          <w:i/>
          <w:iCs/>
        </w:rPr>
        <w:t xml:space="preserve"> </w:t>
      </w:r>
      <w:r>
        <w:t>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16</w:t>
      </w:r>
      <w:r>
        <w:tab/>
        <w:t>transfer / loss, to, decomposers / bacteria / fungi / saprotrophs;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17</w:t>
      </w:r>
      <w:r>
        <w:tab/>
        <w:t xml:space="preserve">energy lost as </w:t>
      </w:r>
      <w:r>
        <w:rPr>
          <w:u w:val="single"/>
        </w:rPr>
        <w:t>heat</w:t>
      </w:r>
      <w:r>
        <w:t xml:space="preserve"> from 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18</w:t>
      </w:r>
      <w:r>
        <w:tab/>
        <w:t>net productivity = gross productivity – 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19</w:t>
      </w:r>
      <w:r>
        <w:tab/>
        <w:t>some ref to estimate of efficiency of transfer (a general statement);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20</w:t>
      </w:r>
      <w:r>
        <w:tab/>
        <w:t>quote of (comparative) figures from diagram;</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21</w:t>
      </w:r>
      <w:r>
        <w:tab/>
        <w:t xml:space="preserve">manipulation of figures to illustrate a point; </w:t>
      </w:r>
      <w:r>
        <w:rPr>
          <w:b/>
          <w:bCs/>
        </w:rPr>
        <w:t>NOT</w:t>
      </w:r>
      <w:r>
        <w:t xml:space="preserve"> 6612 and 14198</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22</w:t>
      </w:r>
      <w:r>
        <w:tab/>
        <w:t>AVP;</w:t>
      </w:r>
    </w:p>
    <w:p w:rsidR="001A2CED" w:rsidRDefault="001A2CED">
      <w:pPr>
        <w:pStyle w:val="indent1"/>
        <w:tabs>
          <w:tab w:val="left" w:pos="1134"/>
          <w:tab w:val="left" w:pos="216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b/>
          <w:bCs/>
        </w:rPr>
        <w:t>23</w:t>
      </w:r>
      <w:r>
        <w:tab/>
        <w:t>AVP;</w:t>
      </w:r>
      <w:r>
        <w:rPr>
          <w:b/>
          <w:bCs/>
        </w:rPr>
        <w:t xml:space="preserve"> </w:t>
      </w:r>
      <w:r>
        <w:t>e.g.</w:t>
      </w:r>
      <w:r>
        <w:tab/>
        <w:t>loss out of ecosystem</w:t>
      </w:r>
      <w:r>
        <w:br/>
      </w:r>
      <w:r>
        <w:tab/>
        <w:t>another manipulation of figures</w:t>
      </w:r>
      <w:r>
        <w:br/>
      </w:r>
      <w:r>
        <w:tab/>
        <w:t>available energy limiting length of chain</w:t>
      </w:r>
      <w:r>
        <w:tab/>
        <w:t>max 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legible text with accurate spelling, punctuation and grammar</w:t>
      </w:r>
      <w:r>
        <w:t>;</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149.</w:t>
      </w:r>
      <w:r>
        <w:tab/>
        <w:t>cheaper;</w:t>
      </w:r>
      <w:r>
        <w:rPr>
          <w:b/>
          <w:bCs/>
        </w:rPr>
        <w:br/>
      </w:r>
      <w:r>
        <w:t>ref to compatibility / less chance of rejection / fewer side effects;</w:t>
      </w:r>
      <w:r>
        <w:rPr>
          <w:b/>
          <w:bCs/>
        </w:rPr>
        <w:br/>
      </w:r>
      <w:r>
        <w:t>stated ethical issue;</w:t>
      </w:r>
      <w:r>
        <w:rPr>
          <w:b/>
          <w:bCs/>
        </w:rPr>
        <w:t xml:space="preserve"> </w:t>
      </w:r>
      <w:r>
        <w:t>e.g.</w:t>
      </w:r>
      <w:r>
        <w:rPr>
          <w:b/>
          <w:bCs/>
        </w:rPr>
        <w:t xml:space="preserve"> </w:t>
      </w:r>
      <w:r>
        <w:t>don’t need to kill animals / removes religious</w:t>
      </w:r>
      <w:r>
        <w:br/>
        <w:t>objections</w:t>
      </w:r>
      <w:r>
        <w:br/>
        <w:t>ref to contamination / easier to purify / ref to disease;</w:t>
      </w:r>
      <w:r>
        <w:rPr>
          <w:b/>
          <w:bCs/>
        </w:rPr>
        <w:br/>
      </w:r>
      <w:r>
        <w:t>consistent quality;</w:t>
      </w:r>
      <w:r>
        <w:rPr>
          <w:b/>
          <w:bCs/>
        </w:rPr>
        <w:br/>
      </w:r>
      <w:r>
        <w:t>more effective (as human in origin);</w:t>
      </w:r>
      <w:r>
        <w:rPr>
          <w:b/>
          <w:bCs/>
        </w:rPr>
        <w:br/>
      </w:r>
      <w:r>
        <w:t>production level can meet demand / reliability of supply / faster production;</w:t>
      </w:r>
      <w:r>
        <w:rPr>
          <w:b/>
          <w:bCs/>
        </w:rPr>
        <w:br/>
      </w:r>
      <w:r>
        <w:rPr>
          <w:i/>
          <w:iCs/>
        </w:rPr>
        <w:t>ignore</w:t>
      </w:r>
      <w:r>
        <w:t xml:space="preserve"> </w:t>
      </w:r>
      <w:r>
        <w:rPr>
          <w:i/>
          <w:iCs/>
        </w:rPr>
        <w:t>greater production</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lastRenderedPageBreak/>
        <w:t>150.</w:t>
      </w:r>
      <w:r>
        <w:tab/>
        <w:t>(i)</w:t>
      </w:r>
      <w:r>
        <w:tab/>
        <w:t>restriction (enzyme) / endonuclease;</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i/>
          <w:iCs/>
        </w:rPr>
      </w:pPr>
      <w:r>
        <w:t>(ii)</w:t>
      </w:r>
      <w:r>
        <w:tab/>
      </w:r>
      <w:r>
        <w:rPr>
          <w:i/>
          <w:iCs/>
        </w:rPr>
        <w:t>this may be answered in the context of inserting into a plasmid.</w:t>
      </w:r>
    </w:p>
    <w:p w:rsidR="001A2CED" w:rsidRDefault="001A2CED">
      <w:pPr>
        <w:pStyle w:val="indent1"/>
        <w:tabs>
          <w:tab w:val="left" w:pos="1134"/>
          <w:tab w:val="left" w:pos="2160"/>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cut DNA with restriction enzyme;</w:t>
      </w:r>
      <w:r>
        <w:rPr>
          <w:b/>
          <w:bCs/>
        </w:rPr>
        <w:br/>
      </w:r>
      <w:r>
        <w:t>ref to sticky ends;</w:t>
      </w:r>
      <w:r>
        <w:rPr>
          <w:b/>
          <w:bCs/>
        </w:rPr>
        <w:br/>
      </w:r>
      <w:r>
        <w:rPr>
          <w:u w:val="single"/>
        </w:rPr>
        <w:t>complementary</w:t>
      </w:r>
      <w:r>
        <w:t>;</w:t>
      </w:r>
      <w:r>
        <w:rPr>
          <w:b/>
          <w:bCs/>
        </w:rPr>
        <w:br/>
      </w:r>
      <w:r>
        <w:t>base pairs / CCC and GGG / C pairing with G / alternative;</w:t>
      </w:r>
      <w:r>
        <w:rPr>
          <w:b/>
          <w:bCs/>
        </w:rPr>
        <w:br/>
      </w:r>
      <w:r>
        <w:t>(DNA) ligase / ligation;</w:t>
      </w:r>
      <w:r>
        <w:rPr>
          <w:b/>
          <w:bCs/>
        </w:rPr>
        <w:br/>
      </w:r>
      <w:r>
        <w:t>ref to bonding / AW;</w:t>
      </w:r>
      <w:r>
        <w:rPr>
          <w:b/>
          <w:bCs/>
        </w:rPr>
        <w:t xml:space="preserve"> </w:t>
      </w:r>
      <w:r>
        <w:t>e.g. hydrogen</w:t>
      </w:r>
      <w:r>
        <w:rPr>
          <w:i/>
          <w:iCs/>
        </w:rPr>
        <w:t xml:space="preserve"> or </w:t>
      </w:r>
      <w:r>
        <w:t>phosphodiester / sugar-phosphate</w:t>
      </w:r>
      <w:r>
        <w:br/>
        <w:t>AVP;</w:t>
      </w:r>
      <w:r>
        <w:rPr>
          <w:b/>
          <w:bCs/>
        </w:rPr>
        <w:t xml:space="preserve"> </w:t>
      </w:r>
      <w:r>
        <w:t>e.g.</w:t>
      </w:r>
      <w:r>
        <w:tab/>
        <w:t>add sticky ends to blunt ends</w:t>
      </w:r>
      <w:r>
        <w:br/>
      </w:r>
      <w:r>
        <w:tab/>
        <w:t>cut both at the same place</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codes for,</w:t>
      </w:r>
      <w:r>
        <w:rPr>
          <w:b/>
          <w:bCs/>
        </w:rPr>
        <w:t xml:space="preserve"> </w:t>
      </w:r>
      <w:r>
        <w:t>protein / polypeptide / enzyme;</w:t>
      </w:r>
      <w:r>
        <w:rPr>
          <w:b/>
          <w:bCs/>
        </w:rPr>
        <w:br/>
        <w:t>A</w:t>
      </w:r>
      <w:r>
        <w:rPr>
          <w:i/>
          <w:iCs/>
        </w:rPr>
        <w:t xml:space="preserve"> </w:t>
      </w:r>
      <w:r>
        <w:t>ref to, protein synthesis / transcription / translation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(enzyme) catalyses / causes,</w:t>
      </w:r>
      <w:r>
        <w:rPr>
          <w:b/>
          <w:bCs/>
        </w:rPr>
        <w:t xml:space="preserve"> </w:t>
      </w:r>
      <w:r>
        <w:t>condensation / formation of glycosidic</w:t>
      </w:r>
      <w:r>
        <w:br/>
        <w:t>bonds / reaction (between, mannose / sugars);</w:t>
      </w:r>
      <w:r>
        <w:tab/>
        <w:t>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151.</w:t>
      </w:r>
      <w:r>
        <w:tab/>
      </w:r>
      <w:r>
        <w:rPr>
          <w:b/>
          <w:bCs/>
        </w:rPr>
        <w:t>1</w:t>
      </w:r>
      <w:r>
        <w:tab/>
        <w:t>genetic, testing / screening;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2</w:t>
      </w:r>
      <w:r>
        <w:tab/>
        <w:t>for inherited disease / AW;</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3</w:t>
      </w:r>
      <w:r>
        <w:tab/>
        <w:t>(test to see if) individual is carrier;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4</w:t>
      </w:r>
      <w:r>
        <w:tab/>
        <w:t>premarital testing / predict if (potential) offspring may inherit the disease;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5</w:t>
      </w:r>
      <w:r>
        <w:tab/>
        <w:t>antenatal testing;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6</w:t>
      </w:r>
      <w:r>
        <w:tab/>
        <w:t>ref to termination;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 xml:space="preserve">embryo selection (to ensure embryo healthy); </w:t>
      </w:r>
      <w:r>
        <w:rPr>
          <w:b/>
          <w:bCs/>
        </w:rPr>
        <w:t>R</w:t>
      </w:r>
      <w:r>
        <w:t xml:space="preserve"> selection of sex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8</w:t>
      </w:r>
      <w:r>
        <w:tab/>
        <w:t>(test for genes that contribute to) diseases that develop later in life;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9</w:t>
      </w:r>
      <w:r>
        <w:tab/>
        <w:t>those with genes given, advice to limit effects / counselling;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10</w:t>
      </w:r>
      <w:r>
        <w:tab/>
        <w:t>faster / earlier, diagnosis;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11</w:t>
      </w:r>
      <w:r>
        <w:tab/>
        <w:t>develop more, effective / efficient, drugs (to combat disease);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12</w:t>
      </w:r>
      <w:r>
        <w:tab/>
        <w:t>drugs have direct effect, on genes / protein made from specific gene code;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13</w:t>
      </w:r>
      <w:r>
        <w:tab/>
        <w:t>gene therapy / correct the base sequence of faulty gene;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t>14</w:t>
      </w:r>
      <w:r>
        <w:tab/>
        <w:t>economic implications / AW;</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AVP;</w:t>
      </w:r>
      <w:r>
        <w:rPr>
          <w:b/>
          <w:bCs/>
        </w:rPr>
        <w:t xml:space="preserve"> </w:t>
      </w:r>
      <w:r>
        <w:t>e.g. ref. to method used / use of gene probes / biopsy</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AVP; allows targeting of drug treatment</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6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
        <w:tabs>
          <w:tab w:val="left" w:pos="567"/>
          <w:tab w:val="left" w:pos="16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152.</w:t>
      </w:r>
      <w:r>
        <w:tab/>
        <w:t>anxiety about (future) health / may not want to know / AW;</w:t>
      </w:r>
      <w:r>
        <w:rPr>
          <w:b/>
          <w:bCs/>
        </w:rPr>
        <w:br/>
      </w:r>
      <w:r>
        <w:t>many diseases we can test for have no treatments;</w:t>
      </w:r>
      <w:r>
        <w:rPr>
          <w:b/>
          <w:bCs/>
        </w:rPr>
        <w:br/>
      </w:r>
      <w:r>
        <w:t>discrimination by employers;</w:t>
      </w:r>
      <w:r>
        <w:rPr>
          <w:b/>
          <w:bCs/>
        </w:rPr>
        <w:br/>
      </w:r>
      <w:r>
        <w:t>discrimination by, insurance companies / banks;</w:t>
      </w:r>
      <w:r>
        <w:rPr>
          <w:b/>
          <w:bCs/>
        </w:rPr>
        <w:br/>
      </w:r>
      <w:r>
        <w:t xml:space="preserve">reliability of tests in question; </w:t>
      </w:r>
      <w:r>
        <w:rPr>
          <w:b/>
          <w:bCs/>
        </w:rPr>
        <w:t>A</w:t>
      </w:r>
      <w:r>
        <w:t xml:space="preserve"> false, positive / negative, result</w:t>
      </w:r>
      <w:r>
        <w:br/>
        <w:t>example of disease given in context;</w:t>
      </w:r>
      <w:r>
        <w:rPr>
          <w:b/>
          <w:bCs/>
        </w:rPr>
        <w:br/>
      </w:r>
      <w:r>
        <w:t>cost to, NHS / government;</w:t>
      </w:r>
      <w:r>
        <w:rPr>
          <w:b/>
          <w:bCs/>
        </w:rPr>
        <w:br/>
      </w:r>
      <w:r>
        <w:t>rich people can benefit / poor will not benefit;</w:t>
      </w:r>
      <w:r>
        <w:rPr>
          <w:b/>
          <w:bCs/>
        </w:rPr>
        <w:br/>
      </w:r>
      <w:r>
        <w:t>AVP;; e.g.</w:t>
      </w:r>
      <w:r>
        <w:tab/>
        <w:t>moral issues associated with embryo selection</w:t>
      </w:r>
      <w:r>
        <w:br/>
      </w:r>
      <w:r>
        <w:tab/>
        <w:t>eugenics</w:t>
      </w:r>
      <w:r>
        <w:br/>
      </w:r>
      <w:r>
        <w:tab/>
        <w:t>parents feelings towards child</w:t>
      </w:r>
      <w:r>
        <w:br/>
      </w:r>
      <w:r>
        <w:tab/>
        <w:t>presence of allele may not cause disease / ref to multifactorial</w:t>
      </w:r>
      <w:r>
        <w:br/>
      </w:r>
      <w:r>
        <w:tab/>
        <w:t>diseases</w:t>
      </w:r>
      <w:r>
        <w:br/>
      </w:r>
      <w:r>
        <w:tab/>
        <w:t>ref to storage of data and freedom of information / invasion</w:t>
      </w:r>
      <w:r>
        <w:br/>
      </w:r>
      <w:r>
        <w:tab/>
        <w:t>of privacy / question of paternity</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R</w:t>
      </w:r>
      <w:r>
        <w:t xml:space="preserve"> ‘playing God’ / cloning</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2730"/>
          <w:tab w:val="left" w:pos="3780"/>
          <w:tab w:val="left" w:pos="4508"/>
          <w:tab w:val="left" w:pos="8640"/>
          <w:tab w:val="left" w:pos="9360"/>
          <w:tab w:val="left" w:pos="10080"/>
          <w:tab w:val="left" w:pos="10800"/>
          <w:tab w:val="left" w:pos="11520"/>
          <w:tab w:val="left" w:pos="12240"/>
          <w:tab w:val="left" w:pos="12960"/>
          <w:tab w:val="left" w:pos="13680"/>
          <w:tab w:val="left" w:pos="14400"/>
        </w:tabs>
        <w:rPr>
          <w:b/>
          <w:bCs/>
        </w:rPr>
      </w:pPr>
      <w:r>
        <w:rPr>
          <w:b/>
          <w:bCs/>
        </w:rPr>
        <w:t xml:space="preserve"> </w:t>
      </w:r>
    </w:p>
    <w:p w:rsidR="001A2CED" w:rsidRDefault="001A2CED">
      <w:pPr>
        <w:pStyle w:val="question"/>
        <w:tabs>
          <w:tab w:val="left" w:pos="567"/>
          <w:tab w:val="left" w:pos="2730"/>
          <w:tab w:val="left" w:pos="3780"/>
          <w:tab w:val="left" w:pos="4508"/>
          <w:tab w:val="left" w:pos="8640"/>
          <w:tab w:val="left" w:pos="9360"/>
          <w:tab w:val="left" w:pos="10080"/>
          <w:tab w:val="left" w:pos="10800"/>
          <w:tab w:val="left" w:pos="11520"/>
          <w:tab w:val="left" w:pos="12240"/>
          <w:tab w:val="left" w:pos="12960"/>
          <w:tab w:val="left" w:pos="13680"/>
          <w:tab w:val="left" w:pos="14400"/>
        </w:tabs>
      </w:pPr>
      <w:r>
        <w:rPr>
          <w:b/>
          <w:bCs/>
        </w:rPr>
        <w:t>153.</w:t>
      </w:r>
      <w:r>
        <w:tab/>
      </w:r>
      <w:r>
        <w:rPr>
          <w:i/>
          <w:iCs/>
        </w:rPr>
        <w:t>parental genotypes</w:t>
      </w:r>
      <w:r>
        <w:tab/>
        <w:t>RrBb</w:t>
      </w:r>
      <w:r>
        <w:tab/>
        <w:t>×</w:t>
      </w:r>
      <w:r>
        <w:tab/>
        <w:t>Rrbb;</w:t>
      </w:r>
    </w:p>
    <w:p w:rsidR="001A2CED" w:rsidRDefault="001A2CED">
      <w:pPr>
        <w:pStyle w:val="indent1"/>
        <w:tabs>
          <w:tab w:val="left" w:pos="1134"/>
          <w:tab w:val="left" w:pos="2730"/>
          <w:tab w:val="left" w:pos="4536"/>
          <w:tab w:val="left" w:pos="8640"/>
          <w:tab w:val="left" w:pos="9360"/>
          <w:tab w:val="left" w:pos="10080"/>
          <w:tab w:val="left" w:pos="10800"/>
          <w:tab w:val="left" w:pos="11520"/>
          <w:tab w:val="left" w:pos="12240"/>
          <w:tab w:val="left" w:pos="12960"/>
          <w:tab w:val="left" w:pos="13680"/>
          <w:tab w:val="left" w:pos="14400"/>
          <w:tab w:val="left" w:pos="15120"/>
        </w:tabs>
      </w:pPr>
      <w:r>
        <w:rPr>
          <w:i/>
          <w:iCs/>
        </w:rPr>
        <w:t>gametes</w:t>
      </w:r>
      <w:r>
        <w:tab/>
        <w:t>RB Rb rB rb</w:t>
      </w:r>
      <w:r>
        <w:tab/>
        <w:t>Rb rb;</w:t>
      </w:r>
    </w:p>
    <w:p w:rsidR="001A2CED" w:rsidRDefault="001A2CED">
      <w:pPr>
        <w:pStyle w:val="indent1"/>
        <w:tabs>
          <w:tab w:val="left" w:pos="1134"/>
          <w:tab w:val="left" w:pos="2562"/>
          <w:tab w:val="left" w:pos="3248"/>
          <w:tab w:val="left" w:pos="3864"/>
          <w:tab w:val="left" w:pos="4620"/>
          <w:tab w:val="left" w:pos="5250"/>
          <w:tab w:val="left" w:pos="5977"/>
          <w:tab w:val="left" w:pos="6761"/>
          <w:tab w:val="left" w:pos="7419"/>
          <w:tab w:val="left" w:pos="8640"/>
          <w:tab w:val="left" w:pos="9360"/>
          <w:tab w:val="left" w:pos="10080"/>
          <w:tab w:val="left" w:pos="10800"/>
        </w:tabs>
      </w:pPr>
      <w:r>
        <w:rPr>
          <w:i/>
          <w:iCs/>
        </w:rPr>
        <w:t>offspring genotypes</w:t>
      </w:r>
      <w:r>
        <w:tab/>
        <w:t>RRBb</w:t>
      </w:r>
      <w:r>
        <w:tab/>
        <w:t>RrBb</w:t>
      </w:r>
      <w:r>
        <w:tab/>
        <w:t>(RrBb)</w:t>
      </w:r>
      <w:r>
        <w:tab/>
        <w:t>Rrbb</w:t>
      </w:r>
      <w:r>
        <w:tab/>
        <w:t>RRbb</w:t>
      </w:r>
      <w:r>
        <w:tab/>
        <w:t>(Rrbb)</w:t>
      </w:r>
      <w:r>
        <w:tab/>
        <w:t>rrBb</w:t>
      </w:r>
      <w:r>
        <w:tab/>
        <w:t>rrbb;</w:t>
      </w:r>
    </w:p>
    <w:p w:rsidR="001A2CED" w:rsidRDefault="001A2CED">
      <w:pPr>
        <w:pStyle w:val="indent1"/>
        <w:tabs>
          <w:tab w:val="left" w:pos="1134"/>
          <w:tab w:val="left" w:pos="2562"/>
          <w:tab w:val="left" w:pos="3206"/>
          <w:tab w:val="left" w:pos="3864"/>
          <w:tab w:val="left" w:pos="4564"/>
          <w:tab w:val="left" w:pos="5250"/>
          <w:tab w:val="left" w:pos="6019"/>
          <w:tab w:val="left" w:pos="6677"/>
          <w:tab w:val="left" w:pos="7433"/>
          <w:tab w:val="left" w:pos="8640"/>
          <w:tab w:val="left" w:pos="9360"/>
          <w:tab w:val="left" w:pos="10080"/>
          <w:tab w:val="left" w:pos="10800"/>
        </w:tabs>
      </w:pPr>
      <w:r>
        <w:rPr>
          <w:i/>
          <w:iCs/>
        </w:rPr>
        <w:t>offspring phenotypes</w:t>
      </w:r>
      <w:r>
        <w:tab/>
        <w:t>rough</w:t>
      </w:r>
      <w:r>
        <w:tab/>
        <w:t>black</w:t>
      </w:r>
      <w:r>
        <w:tab/>
        <w:t>rough</w:t>
      </w:r>
      <w:r>
        <w:tab/>
        <w:t>white</w:t>
      </w:r>
      <w:r>
        <w:tab/>
        <w:t>smooth</w:t>
      </w:r>
      <w:r>
        <w:tab/>
        <w:t>black</w:t>
      </w:r>
      <w:r>
        <w:tab/>
        <w:t>smooth</w:t>
      </w:r>
      <w:r>
        <w:tab/>
        <w:t>white;</w:t>
      </w:r>
    </w:p>
    <w:p w:rsidR="001A2CED" w:rsidRDefault="001A2CED">
      <w:pPr>
        <w:pStyle w:val="indent1"/>
        <w:tabs>
          <w:tab w:val="left" w:pos="1134"/>
          <w:tab w:val="left" w:pos="3066"/>
          <w:tab w:val="left" w:pos="3654"/>
          <w:tab w:val="left" w:pos="4368"/>
          <w:tab w:val="left" w:pos="5068"/>
          <w:tab w:val="left" w:pos="5921"/>
          <w:tab w:val="left" w:pos="6509"/>
          <w:tab w:val="left" w:pos="7321"/>
          <w:tab w:val="left" w:pos="8640"/>
          <w:tab w:val="left" w:pos="9360"/>
          <w:tab w:val="left" w:pos="10080"/>
          <w:tab w:val="left" w:pos="10800"/>
          <w:tab w:val="left" w:pos="11520"/>
        </w:tabs>
      </w:pPr>
      <w:r>
        <w:rPr>
          <w:i/>
          <w:iCs/>
        </w:rPr>
        <w:t>expected ratio</w:t>
      </w:r>
      <w:r>
        <w:tab/>
        <w:t>3</w:t>
      </w:r>
      <w:r>
        <w:tab/>
        <w:t>:</w:t>
      </w:r>
      <w:r>
        <w:tab/>
        <w:t>3</w:t>
      </w:r>
      <w:r>
        <w:tab/>
        <w:t>:</w:t>
      </w:r>
      <w:r>
        <w:tab/>
        <w:t>1</w:t>
      </w:r>
      <w:r>
        <w:tab/>
        <w:t>:</w:t>
      </w:r>
      <w:r>
        <w:tab/>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accept correct gametes, offspring genotypes and offspring phenotypes in</w:t>
      </w:r>
      <w:r>
        <w:br/>
      </w:r>
      <w:r>
        <w:rPr>
          <w:i/>
          <w:iCs/>
        </w:rPr>
        <w:t>Punnett square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 xml:space="preserve">use ecf except for ratio </w:t>
      </w:r>
      <w:r>
        <w:rPr>
          <w:b/>
          <w:bCs/>
          <w:i/>
          <w:iCs/>
        </w:rPr>
        <w:t>Reject</w:t>
      </w:r>
      <w:r>
        <w:rPr>
          <w:i/>
          <w:iCs/>
        </w:rPr>
        <w:t xml:space="preserve"> the ratio 6 : 6 : 2 :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ratio not a stand alone mark – there must be some correct working to support it</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154.</w:t>
      </w:r>
      <w:r>
        <w:tab/>
        <w:t>(i)</w:t>
      </w:r>
      <w:r>
        <w:tab/>
        <w:t>length of DNA;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codes for a (specific), polypeptide / protein / RNA;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found at a, locus / particular position on, a chromosome;</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variety / form of a gene; </w:t>
      </w:r>
      <w:r>
        <w:rPr>
          <w:b/>
          <w:bCs/>
        </w:rPr>
        <w:t>R</w:t>
      </w:r>
      <w:r>
        <w:t xml:space="preserve"> type of gene </w:t>
      </w:r>
      <w:r>
        <w:rPr>
          <w:b/>
          <w:bCs/>
        </w:rPr>
        <w:t>A</w:t>
      </w:r>
      <w:r>
        <w:t xml:space="preserve"> type of a gene</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assume the allele = coat colour allele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(coat colour) gene / alleles, only on X chromosome;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rStyle w:val="indent3Char"/>
        </w:rPr>
        <w:tab/>
      </w:r>
      <w:r>
        <w:rPr>
          <w:rStyle w:val="indent3Char"/>
          <w:b/>
          <w:bCs/>
        </w:rPr>
        <w:t>A</w:t>
      </w:r>
      <w:r>
        <w:t xml:space="preserve"> no (coat colour), gene / allele, on Y chromosome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lastRenderedPageBreak/>
        <w:t>male cats, XY / only have one X chromosome;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(males have) only one (coat colour) </w:t>
      </w:r>
      <w:r>
        <w:rPr>
          <w:u w:val="single"/>
        </w:rPr>
        <w:t>allele</w:t>
      </w:r>
      <w:r>
        <w:t xml:space="preserve"> / cannot have two</w:t>
      </w:r>
      <w:r>
        <w:br/>
        <w:t xml:space="preserve">(coat colour) </w:t>
      </w:r>
      <w:r>
        <w:rPr>
          <w:u w:val="single"/>
        </w:rPr>
        <w:t>alleles</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need black and orange </w:t>
      </w:r>
      <w:r>
        <w:rPr>
          <w:u w:val="single"/>
        </w:rPr>
        <w:t>alleles</w:t>
      </w:r>
      <w:r>
        <w:t xml:space="preserve"> for tortoiseshell colour;</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155.</w:t>
      </w:r>
      <w:r>
        <w:tab/>
      </w:r>
      <w:r>
        <w:rPr>
          <w:b/>
          <w:bCs/>
        </w:rPr>
        <w:t>1</w:t>
      </w:r>
      <w:r>
        <w:tab/>
        <w:t xml:space="preserve">ref to </w:t>
      </w:r>
      <w:r>
        <w:rPr>
          <w:u w:val="single"/>
        </w:rPr>
        <w:t>operon</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 xml:space="preserve">normally </w:t>
      </w:r>
      <w:r>
        <w:rPr>
          <w:u w:val="single"/>
        </w:rPr>
        <w:t>repressor</w:t>
      </w:r>
      <w:r>
        <w:t xml:space="preserve"> substance bound to </w:t>
      </w:r>
      <w:r>
        <w:rPr>
          <w:u w:val="single"/>
        </w:rPr>
        <w:t>operator</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prevents RNA polymerase binding (at promoter) / prevents transcription;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 xml:space="preserve">lactose binds to </w:t>
      </w:r>
      <w:r>
        <w:rPr>
          <w:u w:val="single"/>
        </w:rPr>
        <w:t>repressor</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changes shape of protein molecule;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unable to bind (to operator);</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RNA polymerase binds (at promoter) / transcription occurs</w:t>
      </w:r>
      <w:r>
        <w:br/>
        <w:t>/ genes switched 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 xml:space="preserve">production of </w:t>
      </w:r>
      <w:r>
        <w:rPr>
          <w:u w:val="single"/>
        </w:rPr>
        <w:t>lactose permease</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 xml:space="preserve">production of </w:t>
      </w:r>
      <w:r>
        <w:rPr>
          <w:u w:val="single"/>
        </w:rPr>
        <w:t>beta – galactosidase</w:t>
      </w:r>
      <w:r>
        <w:t>;</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2170"/>
          <w:tab w:val="left" w:pos="2912"/>
          <w:tab w:val="left" w:pos="8640"/>
          <w:tab w:val="left" w:pos="9360"/>
          <w:tab w:val="left" w:pos="10080"/>
          <w:tab w:val="left" w:pos="10800"/>
          <w:tab w:val="left" w:pos="11520"/>
          <w:tab w:val="left" w:pos="12240"/>
          <w:tab w:val="left" w:pos="12960"/>
          <w:tab w:val="left" w:pos="13680"/>
          <w:tab w:val="left" w:pos="14400"/>
        </w:tabs>
        <w:rPr>
          <w:b/>
          <w:bCs/>
        </w:rPr>
      </w:pPr>
      <w:r>
        <w:rPr>
          <w:b/>
          <w:bCs/>
        </w:rPr>
        <w:t xml:space="preserve"> </w:t>
      </w:r>
    </w:p>
    <w:p w:rsidR="001A2CED" w:rsidRDefault="001A2CED">
      <w:pPr>
        <w:pStyle w:val="questiona"/>
        <w:tabs>
          <w:tab w:val="left" w:pos="1134"/>
          <w:tab w:val="left" w:pos="2170"/>
          <w:tab w:val="left" w:pos="2912"/>
          <w:tab w:val="left" w:pos="8640"/>
          <w:tab w:val="left" w:pos="9360"/>
          <w:tab w:val="left" w:pos="10080"/>
          <w:tab w:val="left" w:pos="10800"/>
          <w:tab w:val="left" w:pos="11520"/>
          <w:tab w:val="left" w:pos="12240"/>
          <w:tab w:val="left" w:pos="12960"/>
          <w:tab w:val="left" w:pos="13680"/>
          <w:tab w:val="left" w:pos="14400"/>
        </w:tabs>
      </w:pPr>
      <w:r>
        <w:rPr>
          <w:b/>
          <w:bCs/>
        </w:rPr>
        <w:t>156.</w:t>
      </w:r>
      <w:r>
        <w:tab/>
        <w:t>(a)</w:t>
      </w:r>
      <w:r>
        <w:tab/>
        <w:t>R</w:t>
      </w:r>
      <w:r>
        <w:rPr>
          <w:position w:val="10"/>
          <w:sz w:val="16"/>
          <w:szCs w:val="16"/>
        </w:rPr>
        <w:t>R</w:t>
      </w:r>
      <w:r>
        <w:t xml:space="preserve"> R</w:t>
      </w:r>
      <w:r>
        <w:rPr>
          <w:position w:val="10"/>
          <w:sz w:val="16"/>
          <w:szCs w:val="16"/>
        </w:rPr>
        <w:t>R</w:t>
      </w:r>
      <w:r>
        <w:tab/>
        <w:t>- low,</w:t>
      </w:r>
      <w:r>
        <w:tab/>
        <w:t>do not have enough vitamin K in diet / ref to figures;</w:t>
      </w:r>
    </w:p>
    <w:p w:rsidR="001A2CED" w:rsidRDefault="001A2CED">
      <w:pPr>
        <w:pStyle w:val="indent2"/>
        <w:tabs>
          <w:tab w:val="left" w:pos="1701"/>
          <w:tab w:val="left" w:pos="2184"/>
          <w:tab w:val="left" w:pos="2912"/>
          <w:tab w:val="left" w:pos="8640"/>
          <w:tab w:val="left" w:pos="9360"/>
          <w:tab w:val="left" w:pos="10080"/>
          <w:tab w:val="left" w:pos="10800"/>
          <w:tab w:val="left" w:pos="11520"/>
          <w:tab w:val="left" w:pos="12240"/>
          <w:tab w:val="left" w:pos="12960"/>
          <w:tab w:val="left" w:pos="13680"/>
          <w:tab w:val="left" w:pos="14400"/>
          <w:tab w:val="left" w:pos="15120"/>
        </w:tabs>
      </w:pPr>
      <w:r>
        <w:t>R</w:t>
      </w:r>
      <w:r>
        <w:rPr>
          <w:position w:val="10"/>
          <w:sz w:val="16"/>
          <w:szCs w:val="16"/>
        </w:rPr>
        <w:t>R</w:t>
      </w:r>
      <w:r>
        <w:t>R</w:t>
      </w:r>
      <w:r>
        <w:rPr>
          <w:position w:val="10"/>
          <w:sz w:val="16"/>
          <w:szCs w:val="16"/>
        </w:rPr>
        <w:t>S</w:t>
      </w:r>
      <w:r>
        <w:tab/>
      </w:r>
      <w:r>
        <w:tab/>
        <w:t>- high,</w:t>
      </w:r>
      <w:r>
        <w:tab/>
        <w:t>(warfarin resistant) and have enough vitamin K</w:t>
      </w:r>
      <w:r>
        <w:br/>
      </w:r>
      <w:r>
        <w:tab/>
      </w:r>
      <w:r>
        <w:tab/>
        <w:t>/ ref to figures;</w:t>
      </w:r>
    </w:p>
    <w:p w:rsidR="001A2CED" w:rsidRDefault="001A2CED">
      <w:pPr>
        <w:pStyle w:val="indent2"/>
        <w:tabs>
          <w:tab w:val="left" w:pos="1701"/>
          <w:tab w:val="left" w:pos="2170"/>
          <w:tab w:val="left" w:pos="2912"/>
          <w:tab w:val="left" w:pos="8640"/>
          <w:tab w:val="left" w:pos="9360"/>
          <w:tab w:val="left" w:pos="10080"/>
          <w:tab w:val="left" w:pos="10800"/>
          <w:tab w:val="left" w:pos="11520"/>
          <w:tab w:val="left" w:pos="12240"/>
          <w:tab w:val="left" w:pos="12960"/>
          <w:tab w:val="left" w:pos="13680"/>
          <w:tab w:val="left" w:pos="14400"/>
          <w:tab w:val="left" w:pos="15120"/>
        </w:tabs>
      </w:pPr>
      <w:r>
        <w:t>R</w:t>
      </w:r>
      <w:r>
        <w:rPr>
          <w:position w:val="10"/>
          <w:sz w:val="16"/>
          <w:szCs w:val="16"/>
        </w:rPr>
        <w:t>S</w:t>
      </w:r>
      <w:r>
        <w:t>R</w:t>
      </w:r>
      <w:r>
        <w:rPr>
          <w:position w:val="10"/>
          <w:sz w:val="16"/>
          <w:szCs w:val="16"/>
        </w:rPr>
        <w:t>S</w:t>
      </w:r>
      <w:r>
        <w:rPr>
          <w:position w:val="10"/>
          <w:sz w:val="16"/>
          <w:szCs w:val="16"/>
        </w:rPr>
        <w:tab/>
      </w:r>
      <w:r>
        <w:tab/>
        <w:t>- low,</w:t>
      </w:r>
      <w:r>
        <w:tab/>
        <w:t>will be killed by warfarin / ref to effects of warfarin;</w:t>
      </w:r>
    </w:p>
    <w:p w:rsidR="001A2CED" w:rsidRDefault="001A2CED">
      <w:pPr>
        <w:pStyle w:val="indent2"/>
        <w:tabs>
          <w:tab w:val="left" w:pos="1701"/>
          <w:tab w:val="left" w:pos="2170"/>
          <w:tab w:val="left" w:pos="2366"/>
          <w:tab w:val="left" w:pos="2912"/>
          <w:tab w:val="left" w:pos="8640"/>
          <w:tab w:val="left" w:pos="9360"/>
          <w:tab w:val="left" w:pos="10080"/>
          <w:tab w:val="left" w:pos="10800"/>
          <w:tab w:val="left" w:pos="11520"/>
          <w:tab w:val="left" w:pos="12240"/>
          <w:tab w:val="left" w:pos="12960"/>
          <w:tab w:val="left" w:pos="13680"/>
          <w:tab w:val="left" w:pos="14400"/>
        </w:tabs>
      </w:pPr>
      <w:r>
        <w:rPr>
          <w:i/>
          <w:iCs/>
        </w:rPr>
        <w:t>If quote probabilities for survival less than 50% is low and over 50% is high</w:t>
      </w:r>
      <w:r>
        <w:tab/>
        <w:t>3</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t>mutation / named mutation;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change in DNA base sequence;</w:t>
      </w:r>
      <w:r>
        <w:tab/>
        <w:t>max 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variation within population;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some individuals produce enzyme not susceptible to warfarin;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these individuals survive / selective advantage;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reproduce / breed;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pass, resistance / advantageous </w:t>
      </w:r>
      <w:r>
        <w:rPr>
          <w:u w:val="single"/>
        </w:rPr>
        <w:t>allele</w:t>
      </w:r>
      <w:r>
        <w:t xml:space="preserve">, to offspring; </w:t>
      </w:r>
      <w:r>
        <w:rPr>
          <w:b/>
          <w:bCs/>
        </w:rPr>
        <w:t>R</w:t>
      </w:r>
      <w:r>
        <w:t xml:space="preserve"> gene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those without resistance die;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selective pressure of warfarin;</w:t>
      </w:r>
      <w:r>
        <w:tab/>
        <w:t>max 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does not directly involve humans;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environment selects individuals that will reproduce;</w:t>
      </w:r>
      <w:r>
        <w:tab/>
        <w:t>max 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resistant allele / R</w:t>
      </w:r>
      <w:r>
        <w:rPr>
          <w:position w:val="10"/>
          <w:sz w:val="16"/>
          <w:szCs w:val="16"/>
        </w:rPr>
        <w:t>R</w:t>
      </w:r>
      <w:r>
        <w:t xml:space="preserve">, will decrease </w:t>
      </w:r>
      <w:r>
        <w:rPr>
          <w:b/>
          <w:bCs/>
        </w:rPr>
        <w:t>and</w:t>
      </w:r>
      <w:r>
        <w:t>, susceptible allele / R</w:t>
      </w:r>
      <w:r>
        <w:rPr>
          <w:position w:val="10"/>
          <w:sz w:val="16"/>
          <w:szCs w:val="16"/>
        </w:rPr>
        <w:t>S</w:t>
      </w:r>
      <w:r>
        <w:t>, will</w:t>
      </w:r>
      <w:r>
        <w:br/>
        <w:t>increase;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w:t>
      </w:r>
      <w:r>
        <w:rPr>
          <w:position w:val="10"/>
          <w:sz w:val="16"/>
          <w:szCs w:val="16"/>
        </w:rPr>
        <w:t>R</w:t>
      </w:r>
      <w:r>
        <w:t>R</w:t>
      </w:r>
      <w:r>
        <w:rPr>
          <w:position w:val="10"/>
          <w:sz w:val="16"/>
          <w:szCs w:val="16"/>
        </w:rPr>
        <w:t>R</w:t>
      </w:r>
      <w:r>
        <w:t xml:space="preserve"> at a disadvantage due to vitamin K requirements / R</w:t>
      </w:r>
      <w:r>
        <w:rPr>
          <w:position w:val="10"/>
          <w:sz w:val="16"/>
          <w:szCs w:val="16"/>
        </w:rPr>
        <w:t>S</w:t>
      </w:r>
      <w:r>
        <w:t>R</w:t>
      </w:r>
      <w:r>
        <w:rPr>
          <w:position w:val="10"/>
          <w:sz w:val="16"/>
          <w:szCs w:val="16"/>
        </w:rPr>
        <w:t>S</w:t>
      </w:r>
      <w:r>
        <w:t xml:space="preserve"> at</w:t>
      </w:r>
      <w:r>
        <w:br/>
        <w:t>an advantage due to warfarin being removed;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 xml:space="preserve"> frequencies of both alleles will stay the same;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must be linked to second statement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longer any selective pressure / no directional selection;</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157.</w:t>
      </w:r>
      <w:r>
        <w:tab/>
        <w:t>(a)</w:t>
      </w:r>
      <w:r>
        <w:tab/>
      </w:r>
      <w:r>
        <w:rPr>
          <w:b/>
          <w:bCs/>
        </w:rPr>
        <w:t>B</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C</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D</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A</w:t>
      </w:r>
      <w:r>
        <w:t>;</w:t>
      </w:r>
      <w:r>
        <w:tab/>
      </w:r>
      <w:r>
        <w:tab/>
        <w:t>4</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r>
      <w:r>
        <w:rPr>
          <w:i/>
          <w:iCs/>
        </w:rPr>
        <w:t>award two marks if correct answer (26.18 / 26.2 / 26) is given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24 × 60 = 1440 ÷ 55;</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26.18; </w:t>
      </w:r>
      <w:r>
        <w:rPr>
          <w:b/>
          <w:bCs/>
        </w:rPr>
        <w:t>A</w:t>
      </w:r>
      <w:r>
        <w:t xml:space="preserve"> 26 / 26.2</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less oxygen / </w:t>
      </w:r>
      <w:r>
        <w:rPr>
          <w:i/>
          <w:iCs/>
        </w:rPr>
        <w:t>ora</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reduced amount of nutrients / </w:t>
      </w:r>
      <w:r>
        <w:rPr>
          <w:i/>
          <w:iCs/>
        </w:rPr>
        <w:t>ora</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ref to pH / </w:t>
      </w:r>
      <w:r>
        <w:rPr>
          <w:i/>
          <w:iCs/>
        </w:rPr>
        <w:t>ora</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competition from other bacteria / interspecific competition / </w:t>
      </w:r>
      <w:r>
        <w:rPr>
          <w:i/>
          <w:iCs/>
        </w:rPr>
        <w:t>ora</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use of antibiotics;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ref to intestinal enzymes or immune system</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ab/>
        <w:t>reference to temperature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treat toxins as neutral</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[9]</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158.</w:t>
      </w:r>
      <w:r>
        <w:tab/>
        <w:t>(a)</w:t>
      </w:r>
      <w:r>
        <w:tab/>
        <w:t>(i)</w:t>
      </w:r>
      <w:r>
        <w:tab/>
        <w:t>Aabb - pink;</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aaBB - green;</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(dominant) epistasis;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epistatic / hypostatic, gene;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promoter / gene switching;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increased, transcription / expression;</w:t>
      </w:r>
      <w:r>
        <w:tab/>
        <w:t>max 3</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enzyme to alter pigment / change structure of pigment /</w:t>
      </w:r>
      <w:r>
        <w:br/>
        <w:t>make more pigment / complementary action</w:t>
      </w:r>
    </w:p>
    <w:p w:rsidR="001A2CED" w:rsidRDefault="001A2CED">
      <w:pPr>
        <w:pStyle w:val="indent1a"/>
        <w:tabs>
          <w:tab w:val="left" w:pos="1701"/>
          <w:tab w:val="left" w:pos="2700"/>
          <w:tab w:val="left" w:pos="8640"/>
          <w:tab w:val="left" w:pos="9360"/>
          <w:tab w:val="left" w:pos="10080"/>
          <w:tab w:val="left" w:pos="10800"/>
          <w:tab w:val="left" w:pos="11520"/>
          <w:tab w:val="left" w:pos="12240"/>
          <w:tab w:val="left" w:pos="12960"/>
          <w:tab w:val="left" w:pos="13680"/>
          <w:tab w:val="left" w:pos="14400"/>
          <w:tab w:val="left" w:pos="15120"/>
        </w:tabs>
      </w:pPr>
      <w:r>
        <w:br w:type="page"/>
      </w:r>
    </w:p>
    <w:p w:rsidR="001A2CED" w:rsidRDefault="001A2CED">
      <w:pPr>
        <w:pStyle w:val="indent1a"/>
        <w:tabs>
          <w:tab w:val="left" w:pos="1701"/>
          <w:tab w:val="left" w:pos="2700"/>
          <w:tab w:val="left" w:pos="8640"/>
          <w:tab w:val="left" w:pos="9360"/>
          <w:tab w:val="left" w:pos="10080"/>
          <w:tab w:val="left" w:pos="10800"/>
          <w:tab w:val="left" w:pos="11520"/>
          <w:tab w:val="left" w:pos="12240"/>
          <w:tab w:val="left" w:pos="12960"/>
          <w:tab w:val="left" w:pos="13680"/>
          <w:tab w:val="left" w:pos="14400"/>
          <w:tab w:val="left" w:pos="15120"/>
        </w:tabs>
      </w:pPr>
      <w:r>
        <w:lastRenderedPageBreak/>
        <w:t>(b)</w:t>
      </w:r>
      <w:r>
        <w:tab/>
        <w:t>(i)</w:t>
      </w:r>
      <w:r>
        <w:tab/>
      </w:r>
      <w:r>
        <w:rPr>
          <w:i/>
          <w:iCs/>
        </w:rPr>
        <w:t>parents</w:t>
      </w:r>
      <w:r>
        <w:tab/>
        <w:t>(AaBb) red spines × (aabb) green spines;</w:t>
      </w:r>
    </w:p>
    <w:p w:rsidR="001A2CED" w:rsidRDefault="001A2CED">
      <w:pPr>
        <w:pStyle w:val="indent3"/>
        <w:tabs>
          <w:tab w:val="left" w:pos="2268"/>
          <w:tab w:val="left" w:pos="27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i/>
          <w:iCs/>
        </w:rPr>
        <w:t>gametes</w:t>
      </w:r>
      <w:r>
        <w:tab/>
        <w:t xml:space="preserve">AB Ab aB ab × ab; </w:t>
      </w:r>
      <w:r>
        <w:rPr>
          <w:b/>
          <w:bCs/>
          <w:i/>
          <w:iCs/>
        </w:rPr>
        <w:t>A</w:t>
      </w:r>
      <w:r>
        <w:t xml:space="preserve"> </w:t>
      </w:r>
      <w:r>
        <w:rPr>
          <w:i/>
          <w:iCs/>
        </w:rPr>
        <w:t>from Punnett square</w:t>
      </w:r>
    </w:p>
    <w:p w:rsidR="001A2CED" w:rsidRDefault="001A2CED">
      <w:pPr>
        <w:pStyle w:val="indent3"/>
        <w:tabs>
          <w:tab w:val="left" w:pos="2268"/>
          <w:tab w:val="left" w:pos="27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i/>
          <w:iCs/>
        </w:rPr>
        <w:t>offspring</w:t>
      </w:r>
      <w:r>
        <w:tab/>
        <w:t xml:space="preserve">genotypes;; </w:t>
      </w:r>
      <w:r>
        <w:rPr>
          <w:i/>
          <w:iCs/>
        </w:rPr>
        <w:t>minus 1 for each of first two mistakes</w:t>
      </w:r>
    </w:p>
    <w:p w:rsidR="001A2CED" w:rsidRDefault="001A2CED">
      <w:pPr>
        <w:pStyle w:val="indent3"/>
        <w:tabs>
          <w:tab w:val="left" w:pos="2268"/>
          <w:tab w:val="left" w:pos="2700"/>
          <w:tab w:val="left" w:pos="5760"/>
          <w:tab w:val="left" w:pos="8640"/>
          <w:tab w:val="left" w:pos="9360"/>
          <w:tab w:val="left" w:pos="10080"/>
          <w:tab w:val="left" w:pos="10800"/>
          <w:tab w:val="left" w:pos="11520"/>
          <w:tab w:val="left" w:pos="12240"/>
          <w:tab w:val="left" w:pos="12960"/>
          <w:tab w:val="left" w:pos="13680"/>
          <w:tab w:val="left" w:pos="14400"/>
          <w:tab w:val="left" w:pos="15120"/>
        </w:tabs>
        <w:spacing w:before="0"/>
      </w:pPr>
      <w:r>
        <w:tab/>
      </w:r>
      <w:r>
        <w:tab/>
        <w:t>phenotypes related to genotypes;</w:t>
      </w:r>
      <w:r>
        <w:tab/>
      </w:r>
      <w:r>
        <w:rPr>
          <w:b/>
          <w:bCs/>
          <w:i/>
          <w:iCs/>
        </w:rPr>
        <w:t>A</w:t>
      </w:r>
      <w:r>
        <w:t xml:space="preserve"> </w:t>
      </w:r>
      <w:r>
        <w:rPr>
          <w:i/>
          <w:iCs/>
        </w:rPr>
        <w:t>key</w:t>
      </w:r>
    </w:p>
    <w:p w:rsidR="001A2CED" w:rsidRDefault="001A2CED">
      <w:pPr>
        <w:pStyle w:val="indent3"/>
        <w:tabs>
          <w:tab w:val="left" w:pos="2268"/>
          <w:tab w:val="left" w:pos="270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rPr>
          <w:i/>
          <w:iCs/>
        </w:rPr>
        <w:t>ratio</w:t>
      </w:r>
      <w:r>
        <w:tab/>
      </w:r>
      <w:r>
        <w:tab/>
        <w:t>1 red spines : 1 pink spines : 2 green spines;</w:t>
      </w:r>
      <w:r>
        <w:tab/>
        <w:t>max 5</w:t>
      </w:r>
    </w:p>
    <w:p w:rsidR="001A2CED" w:rsidRDefault="001A2CED">
      <w:pPr>
        <w:pStyle w:val="indent3"/>
        <w:tabs>
          <w:tab w:val="left" w:pos="2268"/>
          <w:tab w:val="left" w:pos="2700"/>
          <w:tab w:val="left" w:pos="3960"/>
          <w:tab w:val="left" w:pos="5400"/>
          <w:tab w:val="left" w:pos="6840"/>
          <w:tab w:val="left" w:pos="8640"/>
          <w:tab w:val="left" w:pos="9360"/>
          <w:tab w:val="left" w:pos="10080"/>
          <w:tab w:val="left" w:pos="10800"/>
          <w:tab w:val="left" w:pos="11520"/>
          <w:tab w:val="left" w:pos="12240"/>
          <w:tab w:val="left" w:pos="12960"/>
          <w:tab w:val="left" w:pos="13680"/>
        </w:tabs>
      </w:pPr>
      <w:r>
        <w:rPr>
          <w:i/>
          <w:iCs/>
        </w:rPr>
        <w:t>gametes</w:t>
      </w:r>
      <w:r>
        <w:tab/>
      </w:r>
      <w:r>
        <w:rPr>
          <w:i/>
          <w:iCs/>
        </w:rPr>
        <w:t>AB</w:t>
      </w:r>
      <w:r>
        <w:tab/>
      </w:r>
      <w:r>
        <w:rPr>
          <w:i/>
          <w:iCs/>
        </w:rPr>
        <w:t>Ab</w:t>
      </w:r>
      <w:r>
        <w:tab/>
      </w:r>
      <w:r>
        <w:rPr>
          <w:i/>
          <w:iCs/>
        </w:rPr>
        <w:t>aB</w:t>
      </w:r>
      <w:r>
        <w:tab/>
      </w:r>
      <w:r>
        <w:rPr>
          <w:i/>
          <w:iCs/>
        </w:rPr>
        <w:t>ab</w:t>
      </w:r>
    </w:p>
    <w:p w:rsidR="001A2CED" w:rsidRDefault="001A2CED">
      <w:pPr>
        <w:pStyle w:val="indent3"/>
        <w:tabs>
          <w:tab w:val="left" w:pos="2016"/>
          <w:tab w:val="left" w:pos="2268"/>
          <w:tab w:val="left" w:pos="2700"/>
          <w:tab w:val="left" w:pos="3960"/>
          <w:tab w:val="left" w:pos="5400"/>
          <w:tab w:val="left" w:pos="6840"/>
          <w:tab w:val="left" w:pos="8640"/>
          <w:tab w:val="left" w:pos="9360"/>
          <w:tab w:val="left" w:pos="10080"/>
          <w:tab w:val="left" w:pos="10800"/>
          <w:tab w:val="left" w:pos="11520"/>
          <w:tab w:val="left" w:pos="12240"/>
          <w:tab w:val="left" w:pos="12960"/>
        </w:tabs>
        <w:spacing w:before="0"/>
      </w:pPr>
      <w:r>
        <w:tab/>
      </w:r>
      <w:r>
        <w:rPr>
          <w:i/>
          <w:iCs/>
        </w:rPr>
        <w:t>ab</w:t>
      </w:r>
      <w:r>
        <w:tab/>
      </w:r>
      <w:r>
        <w:tab/>
      </w:r>
      <w:r>
        <w:rPr>
          <w:i/>
          <w:iCs/>
        </w:rPr>
        <w:t>AaBb</w:t>
      </w:r>
      <w:r>
        <w:tab/>
      </w:r>
      <w:r>
        <w:rPr>
          <w:i/>
          <w:iCs/>
        </w:rPr>
        <w:t>Aabb</w:t>
      </w:r>
      <w:r>
        <w:tab/>
      </w:r>
      <w:r>
        <w:rPr>
          <w:i/>
          <w:iCs/>
        </w:rPr>
        <w:t>aaBb</w:t>
      </w:r>
      <w:r>
        <w:tab/>
      </w:r>
      <w:r>
        <w:rPr>
          <w:i/>
          <w:iCs/>
        </w:rPr>
        <w:t>aabb</w:t>
      </w:r>
    </w:p>
    <w:p w:rsidR="001A2CED" w:rsidRDefault="001A2CED">
      <w:pPr>
        <w:pStyle w:val="indent3"/>
        <w:tabs>
          <w:tab w:val="left" w:pos="2268"/>
          <w:tab w:val="left" w:pos="2700"/>
          <w:tab w:val="left" w:pos="3960"/>
          <w:tab w:val="left" w:pos="5400"/>
          <w:tab w:val="left" w:pos="6840"/>
          <w:tab w:val="left" w:pos="8640"/>
          <w:tab w:val="left" w:pos="9360"/>
          <w:tab w:val="left" w:pos="10080"/>
          <w:tab w:val="left" w:pos="10800"/>
          <w:tab w:val="left" w:pos="11520"/>
          <w:tab w:val="left" w:pos="12240"/>
          <w:tab w:val="left" w:pos="12960"/>
          <w:tab w:val="left" w:pos="13680"/>
        </w:tabs>
        <w:spacing w:before="60"/>
      </w:pPr>
      <w:r>
        <w:tab/>
      </w:r>
      <w:r>
        <w:tab/>
      </w:r>
      <w:r>
        <w:rPr>
          <w:i/>
          <w:iCs/>
        </w:rPr>
        <w:t>red spines</w:t>
      </w:r>
      <w:r>
        <w:rPr>
          <w:i/>
          <w:iCs/>
        </w:rPr>
        <w:tab/>
        <w:t>pink spines</w:t>
      </w:r>
      <w:r>
        <w:rPr>
          <w:i/>
          <w:iCs/>
        </w:rPr>
        <w:tab/>
        <w:t>green spines</w:t>
      </w:r>
      <w:r>
        <w:rPr>
          <w:i/>
          <w:iCs/>
        </w:rPr>
        <w:tab/>
        <w:t>green spines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many AaBb and aabb;</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1 : 1 ratio of these;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linkage;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parental types;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few Aabb and aaBb;</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1 : 1 ratio of these;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recombinants;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crossing over;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many red and green spined;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few / no, pink spined;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1 : 1 green : red / more green than red;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proportions depend on how close, loci / genes, are;</w:t>
      </w:r>
      <w:r>
        <w:tab/>
        <w:t>max 5</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t xml:space="preserve"> </w:t>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t>159.</w:t>
      </w:r>
      <w:r>
        <w:tab/>
        <w:t>(a)</w:t>
      </w:r>
      <w:r>
        <w:tab/>
      </w:r>
      <w:r>
        <w:rPr>
          <w:b/>
          <w:bCs/>
        </w:rPr>
        <w:t>1</w:t>
      </w:r>
      <w:r>
        <w:tab/>
        <w:t>prevent, self-pollination / unwanted pollination, of flowers;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detail of prevention;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 xml:space="preserve">cross-pollinate two varieties; </w:t>
      </w:r>
      <w:r>
        <w:rPr>
          <w:b/>
          <w:bCs/>
        </w:rPr>
        <w:t>A</w:t>
      </w:r>
      <w:r>
        <w:t xml:space="preserve"> crossed / mated / hybridised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detail pollination;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isolate, plants / flowers;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6</w:t>
      </w:r>
      <w:r>
        <w:tab/>
        <w:t>collect seeds and sow;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in high salt concentration;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select plants, which survive / can tolerate, high concentration;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and have large, tasty tomatoes;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interbreed these plants;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11</w:t>
      </w:r>
      <w:r>
        <w:tab/>
        <w:t>repeat selection;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12</w:t>
      </w:r>
      <w:r>
        <w:tab/>
        <w:t>ref many generations;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13</w:t>
      </w:r>
      <w:r>
        <w:tab/>
        <w:t>cross with variety with large tomatoes to improve size;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14</w:t>
      </w:r>
      <w:r>
        <w:tab/>
        <w:t>cross with variety with good flavour to improve taste;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15</w:t>
      </w:r>
      <w:r>
        <w:tab/>
        <w:t>ref backcrossing with original variety for salt tolerance;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16</w:t>
      </w:r>
      <w:r>
        <w:tab/>
        <w:t>AVP;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17</w:t>
      </w:r>
      <w:r>
        <w:tab/>
        <w:t>AVP;</w:t>
      </w:r>
      <w:r>
        <w:tab/>
        <w:t>max 8</w:t>
      </w:r>
    </w:p>
    <w:p w:rsidR="001A2CED" w:rsidRDefault="001A2CED">
      <w:pPr>
        <w:pStyle w:val="indent3"/>
        <w:tabs>
          <w:tab w:val="left" w:pos="2268"/>
          <w:tab w:val="left" w:pos="2688"/>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e.g. ref background genes / hybrid vigour / heritability /</w:t>
      </w:r>
    </w:p>
    <w:p w:rsidR="001A2CED" w:rsidRDefault="001A2CED">
      <w:pPr>
        <w:pStyle w:val="indent3"/>
        <w:tabs>
          <w:tab w:val="left" w:pos="2268"/>
          <w:tab w:val="left" w:pos="264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effect on vigour / ref setting up pure-breeding initial lines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b/>
          <w:bCs/>
        </w:rPr>
        <w:t>QWC – legible text with accurate spelling, punctuation</w:t>
      </w:r>
      <w:r>
        <w:br/>
      </w:r>
      <w:r>
        <w:rPr>
          <w:b/>
          <w:bCs/>
        </w:rPr>
        <w:t>and grammar;</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r>
      <w:r>
        <w:rPr>
          <w:u w:val="single"/>
        </w:rPr>
        <w:t>active transport</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(energy from), ATP / respiration;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against concentration gradient;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binding site for ion / AW;</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change of shape of protein;</w:t>
      </w:r>
      <w:r>
        <w:tab/>
        <w:t>max 3</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GE quick(er) / SB slow(er);</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(tolerance) in one generation (v. many generations);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one gene / rest of genome unaltered (v. hybridisation);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background genes intact (v. need for backcrossing);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different varieties engineered for different conditions;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problem re interbreeding;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can select, transporter system / AW, / from, another species</w:t>
      </w:r>
      <w:r>
        <w:br/>
        <w:t>/ named taxon;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 select, transporter system / AW, / for maximum efficiency;</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160.</w:t>
      </w:r>
      <w:r>
        <w:tab/>
        <w:t>(i)</w:t>
      </w:r>
      <w:r>
        <w:tab/>
        <w:t>mutation;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chance / random / preexisting;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insecticide acts as selective, agent / pressure;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susceptibles die / resistants survive;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resistants pass, mutation / allele, to offspring; </w:t>
      </w:r>
      <w:r>
        <w:rPr>
          <w:b/>
          <w:bCs/>
        </w:rPr>
        <w:t>A</w:t>
      </w:r>
      <w:r>
        <w:t xml:space="preserve"> gene</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mosquito is vector; </w:t>
      </w:r>
      <w:r>
        <w:rPr>
          <w:b/>
          <w:bCs/>
        </w:rPr>
        <w:t>A</w:t>
      </w:r>
      <w:r>
        <w:t xml:space="preserve"> carrier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obligatory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part of life cycle is in mosquito;</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killed by insecticide;</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161.</w:t>
      </w:r>
      <w:r>
        <w:tab/>
        <w:t>(i)</w:t>
      </w:r>
      <w:r>
        <w:tab/>
        <w:t>DNA from two different sources;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combined / joined / AW;</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restriction enzymes cut DNA;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at specific sites;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detail of sites;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may give sticky ends;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u w:val="single"/>
        </w:rPr>
        <w:t>complementary</w:t>
      </w:r>
      <w:r>
        <w:t xml:space="preserve"> sticky ends join;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terminal transferase / enzyme, adds sticky ends;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ligase joins, gaps / nicks;</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lastRenderedPageBreak/>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162.</w:t>
      </w:r>
      <w:r>
        <w:tab/>
        <w:t>(i)</w:t>
      </w:r>
      <w:r>
        <w:tab/>
        <w:t>fewer genetically engineered mosquitoes pass parasites across midgut</w:t>
      </w:r>
      <w:r>
        <w:br/>
        <w:t xml:space="preserve">; </w:t>
      </w:r>
      <w:r>
        <w:rPr>
          <w:b/>
          <w:bCs/>
        </w:rPr>
        <w:t>A</w:t>
      </w:r>
      <w:r>
        <w:t xml:space="preserve"> figures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fewer g e mosquitoes have parasites in salivary glands; </w:t>
      </w:r>
      <w:r>
        <w:rPr>
          <w:b/>
          <w:bCs/>
        </w:rPr>
        <w:t>A</w:t>
      </w:r>
      <w:r>
        <w:t xml:space="preserve"> figures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fewer g e mosquitoes can infect (uninfected) mice; </w:t>
      </w:r>
      <w:r>
        <w:rPr>
          <w:b/>
          <w:bCs/>
        </w:rPr>
        <w:t>A</w:t>
      </w:r>
      <w:r>
        <w:t xml:space="preserve"> figures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‘less good as vectors’ instead of all of first three points = 1 only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use of comparative figures;</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benefit</w:t>
      </w:r>
      <w:r>
        <w:t xml:space="preserve"> one of following;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 use of, insecticide / drug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safer than, insecticide / drug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hazard</w:t>
      </w:r>
      <w:r>
        <w:t xml:space="preserve"> one of following;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parasite may develop resistance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gene may pass to other species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163.</w:t>
      </w:r>
      <w:r>
        <w:tab/>
        <w:t>(i)</w:t>
      </w:r>
      <w:r>
        <w:tab/>
        <w:t>anaerobic conditions encourage denitrifying bacteria;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convert nitrate ions to (gaseous) nitrogen;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reduces available nitrogen;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sundew does not rely on, soil nitrate / soil nitrogen;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hydrolysis / digestion / use of enzymes, on insect proteins;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releasing amino acids;</w:t>
      </w:r>
    </w:p>
    <w:p w:rsidR="001A2CED" w:rsidRDefault="001A2CED">
      <w:pPr>
        <w:pStyle w:val="indent2"/>
        <w:tabs>
          <w:tab w:val="left" w:pos="1701"/>
          <w:tab w:val="right" w:pos="765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ref to deamination;</w:t>
      </w:r>
      <w:r>
        <w:tab/>
      </w:r>
      <w:r>
        <w:rPr>
          <w:i/>
          <w:iCs/>
        </w:rPr>
        <w:t>max 3</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Reduces amount of air in soil;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roots starved of oxygen;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respiration becomes anaerobic;</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insufficient energy released;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not able to absorb (enough), ions / named 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via active transport;</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[7]</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164.</w:t>
      </w:r>
      <w:r>
        <w:tab/>
        <w:t>(a)</w:t>
      </w:r>
      <w:r>
        <w:tab/>
        <w:t xml:space="preserve">set out a grid in each area </w:t>
      </w:r>
      <w:r>
        <w:rPr>
          <w:i/>
          <w:iCs/>
        </w:rPr>
        <w:t>or</w:t>
      </w:r>
      <w:r>
        <w:t xml:space="preserve"> site / description of how the grid is</w:t>
      </w:r>
      <w:r>
        <w:br/>
        <w:t>established;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use random numbers;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how generated; e.g. random number tables / use of calculator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to give co-ordinates;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at that point / co-ordinate, measure nearest plant;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repeat (14 times);</w:t>
      </w:r>
      <w:r>
        <w:tab/>
        <w:t>max 4</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t>total heights;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divided by the number of plants (in the sample);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provides an average height for the sample;</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measure of, variability / spread of heights (in sample); </w:t>
      </w:r>
      <w:r>
        <w:rPr>
          <w:b/>
          <w:bCs/>
        </w:rPr>
        <w:t>R</w:t>
      </w:r>
      <w:r>
        <w:t xml:space="preserve"> range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sum of differences from the mean;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68% of values lie within mean ± 1 S.D.;</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95% of values lie within mean ± 2 S.D.;</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t xml:space="preserve">greater spread from mean in site </w:t>
      </w:r>
      <w:r>
        <w:rPr>
          <w:b/>
          <w:bCs/>
        </w:rPr>
        <w:t>B</w:t>
      </w:r>
      <w:r>
        <w:t xml:space="preserve"> / </w:t>
      </w:r>
      <w:r>
        <w:rPr>
          <w:i/>
          <w:iCs/>
        </w:rPr>
        <w:t>ora</w:t>
      </w:r>
      <w:r>
        <w:t xml:space="preserve">; </w:t>
      </w:r>
      <w:r>
        <w:rPr>
          <w:b/>
          <w:bCs/>
        </w:rPr>
        <w:t>R</w:t>
      </w:r>
      <w:r>
        <w:t xml:space="preserve"> range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height of plants in site </w:t>
      </w:r>
      <w:r>
        <w:rPr>
          <w:b/>
          <w:bCs/>
        </w:rPr>
        <w:t>B</w:t>
      </w:r>
      <w:r>
        <w:t xml:space="preserve"> is more variable / </w:t>
      </w:r>
      <w:r>
        <w:rPr>
          <w:i/>
          <w:iCs/>
        </w:rPr>
        <w:t>ora</w:t>
      </w:r>
      <w:r>
        <w:t>;</w:t>
      </w:r>
      <w:r>
        <w:tab/>
        <w:t>max 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(d)</w:t>
      </w:r>
      <w:r>
        <w:tab/>
        <w:t>(i)</w:t>
      </w:r>
      <w:r>
        <w:tab/>
        <w:t xml:space="preserve">that there is no </w:t>
      </w:r>
      <w:r>
        <w:rPr>
          <w:u w:val="single"/>
        </w:rPr>
        <w:t>significant difference</w:t>
      </w:r>
      <w:r>
        <w: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between the mean height in site </w:t>
      </w:r>
      <w:r>
        <w:rPr>
          <w:b/>
          <w:bCs/>
        </w:rPr>
        <w:t>A</w:t>
      </w:r>
      <w:r>
        <w:t xml:space="preserve"> and the mean height in</w:t>
      </w:r>
      <w:r>
        <w:br/>
        <w:t xml:space="preserve">site </w:t>
      </w:r>
      <w:r>
        <w:rPr>
          <w:b/>
          <w:bCs/>
        </w:rPr>
        <w:t>B</w:t>
      </w:r>
      <w:r>
        <w:t xml:space="preserve">; </w:t>
      </w:r>
      <w:r>
        <w:rPr>
          <w:b/>
          <w:bCs/>
        </w:rPr>
        <w:t>A</w:t>
      </w:r>
      <w:r>
        <w:t xml:space="preserve"> results any difference is entirely due to chance;</w:t>
      </w:r>
      <w:r>
        <w:tab/>
        <w:t>max 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there is a </w:t>
      </w:r>
      <w:r>
        <w:rPr>
          <w:u w:val="single"/>
        </w:rPr>
        <w:t>significant difference</w:t>
      </w:r>
      <w:r>
        <w:t xml:space="preserve"> between the means at the two sites;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the </w:t>
      </w:r>
      <w:r>
        <w:rPr>
          <w:u w:val="single"/>
        </w:rPr>
        <w:t>difference</w:t>
      </w:r>
      <w:r>
        <w:t xml:space="preserve"> is due to something other than chance;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reject the null hypothesis;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with 28 degrees of freedom;</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at the 5% confidence level; </w:t>
      </w:r>
      <w:r>
        <w:rPr>
          <w:b/>
          <w:bCs/>
        </w:rPr>
        <w:t>A</w:t>
      </w:r>
      <w:r>
        <w:t xml:space="preserve"> p&lt;0.05 / &lt;0.01 / &lt;0.001</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the critical t value is, 2.05 / 2.76 / 3.67;</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calculated value, exceeds / is much higher than, this;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assuming the sample shows a normal distribution;</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165.</w:t>
      </w:r>
      <w:r>
        <w:tab/>
      </w:r>
      <w:r>
        <w:rPr>
          <w:i/>
          <w:iCs/>
        </w:rPr>
        <w:t>accept reverse arguments if responses are referring to cereal plants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both have root nodules;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with </w:t>
      </w:r>
      <w:r>
        <w:rPr>
          <w:i/>
          <w:iCs/>
          <w:u w:val="single"/>
        </w:rPr>
        <w:t>Rhizobium</w:t>
      </w:r>
      <w:r>
        <w:t xml:space="preserve"> bacteria;</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which are nitrogen-fixing;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convert nitrogen (gas), to nitrate ions / ammonium compounds; </w:t>
      </w:r>
      <w:r>
        <w:rPr>
          <w:b/>
          <w:bCs/>
        </w:rPr>
        <w:t>A</w:t>
      </w:r>
      <w:r>
        <w:t xml:space="preserve"> NO</w:t>
      </w:r>
      <w:r>
        <w:rPr>
          <w:position w:val="-4"/>
          <w:sz w:val="16"/>
          <w:szCs w:val="16"/>
        </w:rPr>
        <w:t>3</w:t>
      </w:r>
      <w:r>
        <w:rPr>
          <w:position w:val="10"/>
          <w:sz w:val="16"/>
          <w:szCs w:val="16"/>
        </w:rPr>
        <w:t>–</w:t>
      </w:r>
      <w:r>
        <w:t xml:space="preserve"> / NH</w:t>
      </w:r>
      <w:r>
        <w:rPr>
          <w:position w:val="-4"/>
          <w:sz w:val="16"/>
          <w:szCs w:val="16"/>
        </w:rPr>
        <w:t>4</w:t>
      </w:r>
      <w:r>
        <w:rPr>
          <w:position w:val="10"/>
          <w:sz w:val="16"/>
          <w:szCs w:val="16"/>
        </w:rP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b/>
          <w:bCs/>
        </w:rPr>
        <w:t>R</w:t>
      </w:r>
      <w:r>
        <w:t xml:space="preserve"> ammonia / NH</w:t>
      </w:r>
      <w:r>
        <w:rPr>
          <w:position w:val="-4"/>
          <w:sz w:val="16"/>
          <w:szCs w:val="16"/>
        </w:rPr>
        <w:t>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plants convert these to amino acids;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which are used to make protein;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high levels of proteins stored in seeds;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166.</w:t>
      </w:r>
      <w:r>
        <w:tab/>
        <w:t>(i)</w:t>
      </w:r>
      <w:r>
        <w:tab/>
        <w:t>attached to an insoluble material / AW;</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(micro)encapsulation / (trapped) in alginate beads;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adsorption / stuck onto, e.g. collagen / clays / resin / (porous) glass;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cross linkage or covalent / chemical bonding to, e.g. cellulose /</w:t>
      </w:r>
      <w:r>
        <w:br/>
        <w:t>collagen fibres;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gel entrapment / trapped inside gel e.g. silica (lattice / matrix);</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partially permeable membrane (polymer) microspheres;</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urine can be processed / no problem of removing urine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pure / drinkable / useable, water produced; </w:t>
      </w:r>
      <w:r>
        <w:rPr>
          <w:b/>
          <w:bCs/>
        </w:rPr>
        <w:t>A</w:t>
      </w:r>
      <w:r>
        <w:t xml:space="preserve"> water recycled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space saving / less water needs to be taken into space;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payload limit / weight reduction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no need to take more enzymes into space / enzymes reusable; </w:t>
      </w:r>
      <w:r>
        <w:rPr>
          <w:b/>
          <w:bCs/>
        </w:rPr>
        <w:t>A</w:t>
      </w:r>
      <w:r>
        <w:t xml:space="preserve"> enzymes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recoverable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problem in separating enzyme from products / product not contaminated;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longer shelf-life of enzyme;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larger surface area of enzyme exposed, more stable at extremes,</w:t>
      </w:r>
    </w:p>
    <w:p w:rsidR="001A2CED" w:rsidRDefault="001A2CED">
      <w:pPr>
        <w:pStyle w:val="indent2"/>
        <w:tabs>
          <w:tab w:val="left" w:pos="18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1800"/>
      </w:pPr>
      <w:r>
        <w:tab/>
        <w:t>ref to ease of use (of bioreactor)</w:t>
      </w:r>
      <w:r>
        <w:tab/>
        <w:t>max 3</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167.</w:t>
      </w:r>
      <w:r>
        <w:tab/>
        <w:t>(i)</w:t>
      </w:r>
      <w:r>
        <w:tab/>
        <w:t xml:space="preserve">adding / using, </w:t>
      </w:r>
      <w:r>
        <w:rPr>
          <w:u w:val="single"/>
        </w:rPr>
        <w:t>water</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breaking, bond / ester bond (in molecule); </w:t>
      </w:r>
      <w:r>
        <w:rPr>
          <w:b/>
          <w:bCs/>
        </w:rPr>
        <w:t>A</w:t>
      </w:r>
      <w:r>
        <w:t xml:space="preserve"> breakdown into smaller</w:t>
      </w:r>
      <w:r>
        <w:br/>
        <w:t>molecules</w:t>
      </w:r>
      <w:r>
        <w:tab/>
        <w:t>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 xml:space="preserve">matrix, protects / stabilises, (immobilised) enzyme / lipase; </w:t>
      </w:r>
      <w:r>
        <w:rPr>
          <w:i/>
          <w:iCs/>
        </w:rPr>
        <w:t>allow once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so will function, at optimal rate / more efficiently (than soluble), at higher</w:t>
      </w:r>
      <w:r>
        <w:br/>
        <w:t xml:space="preserve">temperature / 45 °C; </w:t>
      </w:r>
      <w:r>
        <w:rPr>
          <w:b/>
          <w:bCs/>
        </w:rPr>
        <w:t>A</w:t>
      </w:r>
      <w:r>
        <w:t xml:space="preserve"> greater activity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ref to soluble lipase begins to denature (reducing activity); </w:t>
      </w:r>
      <w:r>
        <w:rPr>
          <w:i/>
          <w:iCs/>
        </w:rPr>
        <w:t>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continues to work, at optimal rate / more efficiently, at </w:t>
      </w:r>
      <w:r>
        <w:rPr>
          <w:u w:val="single"/>
        </w:rPr>
        <w:t>lower</w:t>
      </w:r>
      <w:r>
        <w:t xml:space="preserve"> pH;</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presence of fatty acids changing pH;</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ref to ionic bonds breaking (in soluble lipase); </w:t>
      </w:r>
      <w:r>
        <w:rPr>
          <w:i/>
          <w:iCs/>
        </w:rPr>
        <w:t>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ref to industrial uses, ref to effect on R groups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[6]</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t>168.</w:t>
      </w:r>
      <w:r>
        <w:tab/>
        <w:t>(a)</w:t>
      </w:r>
      <w:r>
        <w:tab/>
        <w:t>odd number of sets of chromosomes / AW;</w:t>
      </w:r>
    </w:p>
    <w:p w:rsidR="001A2CED" w:rsidRDefault="001A2CED">
      <w:pPr>
        <w:pStyle w:val="indent2"/>
        <w:tabs>
          <w:tab w:val="left" w:pos="1701"/>
          <w:tab w:val="left" w:pos="408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homologous pairs not formed;</w:t>
      </w:r>
      <w:r>
        <w:tab/>
      </w:r>
      <w:r>
        <w:rPr>
          <w:b/>
          <w:bCs/>
        </w:rPr>
        <w:t>A</w:t>
      </w:r>
      <w:r>
        <w:t xml:space="preserve"> ref to difficulties in pairing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during meiosis; </w:t>
      </w:r>
      <w:r>
        <w:rPr>
          <w:i/>
          <w:iCs/>
        </w:rPr>
        <w:t>allow point if reference made to causing problems</w:t>
      </w:r>
      <w:r>
        <w:br/>
      </w:r>
      <w:r>
        <w:rPr>
          <w:i/>
          <w:iCs/>
        </w:rPr>
        <w:t>during meiosis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does not form seeds;</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(b)</w:t>
      </w:r>
      <w:r>
        <w:tab/>
        <w:t>ref to, sterile conditions / aseptic techniques;</w:t>
      </w:r>
    </w:p>
    <w:p w:rsidR="001A2CED" w:rsidRDefault="001A2CED">
      <w:pPr>
        <w:pStyle w:val="indent2"/>
        <w:tabs>
          <w:tab w:val="left" w:pos="1701"/>
          <w:tab w:val="left" w:pos="4802"/>
          <w:tab w:val="left" w:pos="8640"/>
          <w:tab w:val="left" w:pos="9360"/>
          <w:tab w:val="left" w:pos="10080"/>
          <w:tab w:val="left" w:pos="10800"/>
          <w:tab w:val="left" w:pos="11520"/>
          <w:tab w:val="left" w:pos="12240"/>
          <w:tab w:val="left" w:pos="12960"/>
          <w:tab w:val="left" w:pos="13680"/>
          <w:tab w:val="left" w:pos="14400"/>
          <w:tab w:val="left" w:pos="15120"/>
          <w:tab w:val="left" w:pos="15840"/>
        </w:tabs>
      </w:pPr>
      <w:r>
        <w:t>(small) piece of plant tissue removed;</w:t>
      </w:r>
      <w:r>
        <w:tab/>
      </w:r>
      <w:r>
        <w:rPr>
          <w:b/>
          <w:bCs/>
        </w:rPr>
        <w:t>A</w:t>
      </w:r>
      <w:r>
        <w:t xml:space="preserve"> take cuttings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named tissue; e.g. meristem, axillary / (apical) buds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explant;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or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leaf removed;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enzymes / cellulases / pectinases, to remove cell wall;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protoplasts formed;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growth on nutrient medium;</w:t>
      </w:r>
    </w:p>
    <w:p w:rsidR="001A2CED" w:rsidRDefault="001A2CED">
      <w:pPr>
        <w:pStyle w:val="indent2"/>
        <w:tabs>
          <w:tab w:val="left" w:pos="1701"/>
          <w:tab w:val="left" w:pos="6215"/>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plant growth regulators / named growth regulator;</w:t>
      </w:r>
      <w:r>
        <w:tab/>
      </w:r>
      <w:r>
        <w:rPr>
          <w:b/>
          <w:bCs/>
        </w:rPr>
        <w:t>R</w:t>
      </w:r>
      <w:r>
        <w:t xml:space="preserve"> hormones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rooting;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incubation in light;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plantlets;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subdivide;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handling, medium / sterile soil;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AVP;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remove wax from leaves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callus culture / mass of undifferentiated cells forms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auxin to cytokinin ratio</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Murashige and Skoog (M &amp; S) medium</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further detail of culture method / aseptic technique</w:t>
      </w:r>
      <w:r>
        <w:tab/>
        <w:t>max 5</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r>
        <w:rPr>
          <w:i/>
          <w:iCs/>
        </w:rPr>
        <w:t>max 4 for either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advantages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many plants;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genetically identical;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 all have desired, characteristics / genotypes / phenotypes;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no need for (artificial) selection;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 be obtained in short space of time / AW;</w:t>
      </w:r>
    </w:p>
    <w:p w:rsidR="001A2CED" w:rsidRDefault="001A2CED">
      <w:pPr>
        <w:pStyle w:val="indent2"/>
        <w:tabs>
          <w:tab w:val="left" w:pos="1701"/>
          <w:tab w:val="left" w:pos="394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easy to, transport / store;</w:t>
      </w:r>
      <w:r>
        <w:tab/>
      </w:r>
      <w:r>
        <w:rPr>
          <w:b/>
          <w:bCs/>
        </w:rPr>
        <w:t>A</w:t>
      </w:r>
      <w:r>
        <w:t xml:space="preserve"> ref to space saving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easy to genetically engineer;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disease / virus, free;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disadvantages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genetically identical, qualified in terms of disadvantage;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susceptible to disease;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loss in genetic diversity (as cloned plants are grown exclusively);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farmers have to buy plants from suppliers / AW;</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economic problems for developing countries; e.g. start up costs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patented property;</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AVP;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no quarantine required, ref. to cost qualified, not labour intensive (advantages), genetically unstable (disadvantage)</w:t>
      </w:r>
      <w:r>
        <w:tab/>
        <w:t>max 5</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lastRenderedPageBreak/>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169.</w:t>
      </w:r>
      <w:r>
        <w:tab/>
        <w:t>(a)</w:t>
      </w:r>
      <w:r>
        <w:tab/>
        <w:t>(i)</w:t>
      </w:r>
      <w:r>
        <w:tab/>
        <w:t>temperature;</w:t>
      </w:r>
    </w:p>
    <w:p w:rsidR="001A2CED" w:rsidRDefault="001A2CED">
      <w:pPr>
        <w:pStyle w:val="indent2"/>
        <w:tabs>
          <w:tab w:val="left" w:pos="1701"/>
          <w:tab w:val="left" w:pos="571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concentration of, substrate / sugars /</w:t>
      </w:r>
      <w:r>
        <w:br/>
        <w:t>carbohydrates;</w:t>
      </w:r>
      <w:r>
        <w:tab/>
      </w:r>
      <w:r>
        <w:rPr>
          <w:b/>
          <w:bCs/>
        </w:rPr>
        <w:t>R</w:t>
      </w:r>
      <w:r>
        <w:t xml:space="preserve"> volumes / amounts</w:t>
      </w:r>
    </w:p>
    <w:p w:rsidR="001A2CED" w:rsidRDefault="001A2CED">
      <w:pPr>
        <w:pStyle w:val="indent3"/>
        <w:tabs>
          <w:tab w:val="left" w:pos="2268"/>
          <w:tab w:val="left" w:pos="5739"/>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concentration of yeast;</w:t>
      </w:r>
      <w:r>
        <w:tab/>
      </w:r>
      <w:r>
        <w:rPr>
          <w:b/>
          <w:bCs/>
        </w:rPr>
        <w:t>R</w:t>
      </w:r>
      <w:r>
        <w:t xml:space="preserve"> volume / amount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pH / carbon dioxide concentration;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oxygen availability;</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concentration of, alcohol / ethanol / toxic waste;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3</w:t>
      </w:r>
    </w:p>
    <w:p w:rsidR="001A2CED" w:rsidRDefault="001A2CED">
      <w:pPr>
        <w:pStyle w:val="indent2"/>
        <w:tabs>
          <w:tab w:val="left" w:pos="1701"/>
          <w:tab w:val="left" w:pos="3836"/>
          <w:tab w:val="left" w:pos="8640"/>
          <w:tab w:val="left" w:pos="9360"/>
          <w:tab w:val="left" w:pos="10080"/>
          <w:tab w:val="left" w:pos="10800"/>
          <w:tab w:val="left" w:pos="11520"/>
          <w:tab w:val="left" w:pos="12240"/>
          <w:tab w:val="left" w:pos="12960"/>
          <w:tab w:val="left" w:pos="13680"/>
          <w:tab w:val="left" w:pos="14400"/>
          <w:tab w:val="left" w:pos="15120"/>
          <w:tab w:val="left" w:pos="15840"/>
        </w:tabs>
      </w:pPr>
      <w:r>
        <w:t>(ii)</w:t>
      </w:r>
      <w:r>
        <w:tab/>
        <w:t>carbon dioxide;</w:t>
      </w:r>
      <w:r>
        <w:tab/>
      </w:r>
      <w:r>
        <w:rPr>
          <w:b/>
          <w:bCs/>
        </w:rPr>
        <w:t>A</w:t>
      </w:r>
      <w:r>
        <w:t xml:space="preserve"> CO</w:t>
      </w:r>
      <w:r>
        <w:rPr>
          <w:position w:val="-4"/>
          <w:sz w:val="16"/>
          <w:szCs w:val="16"/>
        </w:rPr>
        <w:t>2</w:t>
      </w:r>
      <w:r>
        <w:tab/>
        <w:t>1</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(b)</w:t>
      </w:r>
      <w:r>
        <w:tab/>
        <w:t>(i)</w:t>
      </w:r>
      <w:r>
        <w:tab/>
      </w:r>
      <w:r>
        <w:rPr>
          <w:i/>
          <w:iCs/>
        </w:rPr>
        <w:t>one mark for slow, fast, slow / nothing</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initial gas production slow, ref to time;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rapid rate, ref to time;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little gas production, ref to time;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actual volumes;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any rate calculated;</w:t>
      </w:r>
      <w:r>
        <w:tab/>
        <w:t>max 4</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ref to (aerobic / anaerobic) respiration;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slow gas production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transport of glucose into yeast cells takes time; </w:t>
      </w:r>
      <w:r>
        <w:rPr>
          <w:b/>
          <w:bCs/>
        </w:rPr>
        <w:t>A</w:t>
      </w:r>
      <w:r>
        <w:t xml:space="preserve"> absorbed / taken</w:t>
      </w:r>
      <w:r>
        <w:br/>
        <w:t>up by yeast detail; e.g. ref to carriers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rapid rate of respiration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high substrate concentration in yeast cells;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i/>
          <w:iCs/>
        </w:rPr>
        <w:t>rate slows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substrate runs out;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or other factor(s) / named factor, affect the rate;</w:t>
      </w:r>
    </w:p>
    <w:p w:rsidR="001A2CED" w:rsidRDefault="001A2CED">
      <w:pPr>
        <w:pStyle w:val="indent2"/>
        <w:tabs>
          <w:tab w:val="left" w:pos="1701"/>
          <w:tab w:val="left" w:pos="2282"/>
          <w:tab w:val="left" w:pos="8640"/>
          <w:tab w:val="left" w:pos="9360"/>
          <w:tab w:val="left" w:pos="10080"/>
          <w:tab w:val="left" w:pos="10800"/>
          <w:tab w:val="left" w:pos="11520"/>
          <w:tab w:val="left" w:pos="12240"/>
          <w:tab w:val="left" w:pos="12960"/>
          <w:tab w:val="left" w:pos="13680"/>
          <w:tab w:val="left" w:pos="14400"/>
          <w:tab w:val="left" w:pos="15120"/>
          <w:tab w:val="left" w:pos="15840"/>
        </w:tabs>
      </w:pPr>
      <w:r>
        <w:tab/>
        <w:t>AVP; e.g. increase in number of yeast cells increases rate of</w:t>
      </w:r>
      <w:r>
        <w:br/>
      </w:r>
      <w:r>
        <w:tab/>
        <w:t>respiration, qualified ref to time taken for adjustment to</w:t>
      </w:r>
      <w:r>
        <w:br/>
      </w:r>
      <w:r>
        <w:tab/>
        <w:t>conditions (in slow production)</w:t>
      </w:r>
      <w:r>
        <w:tab/>
        <w:t>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(c)</w:t>
      </w:r>
      <w:r>
        <w:tab/>
      </w:r>
      <w:r>
        <w:rPr>
          <w:i/>
          <w:iCs/>
        </w:rPr>
        <w:t>slower rate of 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enzymes(s) to, metabolise / hydrolyse / digest / breakdown, maltose</w:t>
      </w:r>
      <w:r>
        <w:br/>
        <w:t>not present;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genes switched 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time for enzymes to be synthesised;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membrane transport / ease of passing through membrane;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facilitated diffusion</w:t>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t xml:space="preserve"> </w:t>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170.</w:t>
      </w:r>
      <w:r>
        <w:tab/>
        <w:t>(a)</w:t>
      </w:r>
      <w:r>
        <w:tab/>
        <w:t xml:space="preserve">provides oxygen for </w:t>
      </w:r>
      <w:r>
        <w:rPr>
          <w:u w:val="single"/>
        </w:rPr>
        <w:t>aerobic</w:t>
      </w:r>
      <w:r>
        <w:t xml:space="preserve"> respiration;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any detail, e.g. oxidative phosphorylation;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sterile to prevent contamination;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mixes fungus with substrate / prevents settling / bubbles help stirring / AW;</w:t>
      </w:r>
      <w:r>
        <w:tab/>
        <w:t>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t>(i)</w:t>
      </w:r>
      <w:r>
        <w:tab/>
        <w:t>carbon – glucose / lactose;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nitrogen – amino acids / nitrate ions / ammonium ions / yeast extract;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A</w:t>
      </w:r>
      <w:r>
        <w:tab/>
        <w:t>corn steep liquor for either but not both</w:t>
      </w:r>
      <w:r>
        <w:tab/>
        <w:t>2</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t>water is for, cooling / removing excess heat;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maintains, constant / optimum, temperature;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respiration produces heat;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which would, denature enzymes / kill cells;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heat also produced by, stirrer / motor;</w:t>
      </w:r>
      <w:r>
        <w:tab/>
        <w:t>max 3</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(iii)</w:t>
      </w:r>
      <w:r>
        <w:tab/>
        <w:t xml:space="preserve">will affect, enzyme action / metabolic rate; </w:t>
      </w:r>
      <w:r>
        <w:rPr>
          <w:b/>
          <w:bCs/>
        </w:rPr>
        <w:t>A</w:t>
      </w:r>
      <w:r>
        <w:t xml:space="preserve"> denature enzymes</w:t>
      </w:r>
      <w:r>
        <w:br/>
        <w:t>addition of, buffer / acid / alkali / base;</w:t>
      </w:r>
      <w:r>
        <w:tab/>
        <w:t>2</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 xml:space="preserve"> </w:t>
      </w:r>
    </w:p>
    <w:p w:rsidR="001A2CED" w:rsidRDefault="001A2C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pPr>
      <w:r>
        <w:t>(c)</w:t>
      </w:r>
      <w:r>
        <w:tab/>
        <w:t>(i)</w:t>
      </w:r>
      <w:r>
        <w:tab/>
        <w:t>96 hours;</w:t>
      </w:r>
      <w:r>
        <w:tab/>
        <w:t>1</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b/>
          <w:bCs/>
        </w:rPr>
        <w:t>X</w:t>
      </w:r>
      <w:r>
        <w:t xml:space="preserve"> includes, rapid / exponential / main, growth phase; </w:t>
      </w:r>
      <w:r>
        <w:rPr>
          <w:i/>
          <w:iCs/>
        </w:rPr>
        <w:t>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when primary products are made / penicillin is a secondary</w:t>
      </w:r>
      <w:r>
        <w:br/>
        <w:t>metabolic product;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excess of nutrients in </w:t>
      </w:r>
      <w:r>
        <w:rPr>
          <w:b/>
          <w:bCs/>
        </w:rPr>
        <w:t>X</w:t>
      </w:r>
      <w:r>
        <w:t xml:space="preserve"> </w:t>
      </w:r>
      <w:r>
        <w:rPr>
          <w:i/>
          <w:iCs/>
        </w:rPr>
        <w:t>or</w:t>
      </w:r>
      <w:r>
        <w:t xml:space="preserve"> penicillin produced when nutrients,</w:t>
      </w:r>
      <w:r>
        <w:br/>
        <w:t>limited / depleted;</w:t>
      </w:r>
      <w:r>
        <w:tab/>
        <w:t>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(d)</w:t>
      </w:r>
      <w:r>
        <w:tab/>
        <w:t>filter (to remove fungus);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fungus washed (to remove penicillin);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continuous countercurrent / chemical extraction;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concentration;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addition of potassium ions;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precipitate crystals / (potassium) salts;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solvents used to purify penicillin;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dried, some are chemically modified, 99.5% pure</w:t>
      </w:r>
      <w:r>
        <w:tab/>
        <w:t>max 3</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 xml:space="preserve"> </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(e)</w:t>
      </w:r>
      <w:r>
        <w:tab/>
        <w:t>can genetically engineer microorganisms;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risk of infection; e.g. CJD with GH</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avoids problem with, side effects / allergic effects; </w:t>
      </w:r>
      <w:r>
        <w:rPr>
          <w:b/>
          <w:bCs/>
        </w:rPr>
        <w:t>A</w:t>
      </w:r>
      <w:r>
        <w:t xml:space="preserve"> ref. to</w:t>
      </w:r>
      <w:r>
        <w:br/>
        <w:t>immune response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large amount of product;</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grow microorganisms in small, area / volume; </w:t>
      </w:r>
      <w:r>
        <w:rPr>
          <w:b/>
          <w:bCs/>
        </w:rPr>
        <w:t>A</w:t>
      </w:r>
      <w:r>
        <w:t xml:space="preserve"> less space required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can be cultured anywhere in world;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ethical advantages, qualified;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ref to cost qualified; e.g. </w:t>
      </w:r>
      <w:r>
        <w:rPr>
          <w:i/>
          <w:iCs/>
        </w:rPr>
        <w:t>insulin</w:t>
      </w:r>
      <w:r>
        <w:t xml:space="preserve"> uses cheaper feedstock (than for</w:t>
      </w:r>
      <w:r>
        <w:br/>
        <w:t>rearing pigs)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high replication / growth rate</w:t>
      </w:r>
    </w:p>
    <w:p w:rsidR="001A2CED" w:rsidRDefault="001A2CED">
      <w:pPr>
        <w:pStyle w:val="indent2"/>
        <w:tabs>
          <w:tab w:val="left" w:pos="1701"/>
          <w:tab w:val="left" w:pos="175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r>
      <w:r>
        <w:tab/>
        <w:t>extraction of GH from brains slow process</w:t>
      </w:r>
      <w:r>
        <w:tab/>
        <w:t>max 4</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[20]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lastRenderedPageBreak/>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171.</w:t>
      </w:r>
      <w:r>
        <w:tab/>
        <w:t xml:space="preserve">(cortex is group of), specialised / similar / same, </w:t>
      </w:r>
      <w:r>
        <w:rPr>
          <w:u w:val="single"/>
        </w:rPr>
        <w:t>cells</w:t>
      </w:r>
      <w:r>
        <w:t xml:space="preserve"> / </w:t>
      </w:r>
      <w:r>
        <w:rPr>
          <w:u w:val="single"/>
        </w:rPr>
        <w:t>neurones</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performing, similar / same / named, function;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brain is made of, more than one / different </w:t>
      </w:r>
      <w:r>
        <w:rPr>
          <w:u w:val="single"/>
        </w:rPr>
        <w:t>tissue(s)</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carrying out more than one function / AW;</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t xml:space="preserve"> </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172.</w:t>
      </w:r>
      <w:r>
        <w:tab/>
      </w:r>
      <w:r>
        <w:rPr>
          <w:u w:val="single"/>
        </w:rPr>
        <w:t>planning a task</w:t>
      </w:r>
      <w:r>
        <w:t>;</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567" w:right="567" w:hanging="567"/>
      </w:pPr>
      <w:r>
        <w:br w:type="page"/>
      </w:r>
    </w:p>
    <w:p w:rsidR="001A2CED" w:rsidRDefault="001A2CED">
      <w:pPr>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567" w:right="567" w:hanging="567"/>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Ü</w:t>
      </w:r>
      <w:r>
        <w:br w:type="page"/>
      </w:r>
      <w:r>
        <w:lastRenderedPageBreak/>
        <w:t>À</w:t>
      </w:r>
      <w:r>
        <w:rPr>
          <w:b/>
          <w:bCs/>
        </w:rPr>
        <w:t>173.</w:t>
      </w:r>
      <w:r>
        <w:tab/>
        <w:t>ulna;</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174.</w:t>
      </w:r>
      <w:r>
        <w:tab/>
      </w:r>
      <w:r>
        <w:rPr>
          <w:b/>
          <w:bCs/>
        </w:rPr>
        <w:t>1</w:t>
      </w:r>
      <w:r>
        <w:tab/>
        <w:t>proteins needed for repair / AW;</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2</w:t>
      </w:r>
      <w:r>
        <w:tab/>
        <w:t>more transcription of, DNA / genes;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3</w:t>
      </w:r>
      <w:r>
        <w:tab/>
        <w:t>more translation;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4</w:t>
      </w:r>
      <w:r>
        <w:tab/>
        <w:t>protein synthesis;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5</w:t>
      </w:r>
      <w:r>
        <w:tab/>
        <w:t>named protein; e.g. actin / myosin / troponin / tropomyosin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r>
      <w:r>
        <w:rPr>
          <w:i/>
          <w:iCs/>
        </w:rPr>
        <w:t>ignore all refs to muscle contraction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6</w:t>
      </w:r>
      <w:r>
        <w:tab/>
        <w:t xml:space="preserve">more </w:t>
      </w:r>
      <w:r>
        <w:rPr>
          <w:u w:val="single"/>
        </w:rPr>
        <w:t>aerobic</w:t>
      </w:r>
      <w:r>
        <w:t xml:space="preserve"> respiration;</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7</w:t>
      </w:r>
      <w:r>
        <w:tab/>
        <w:t>so more, energy released / ATP produced;</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8</w:t>
      </w:r>
      <w:r>
        <w:tab/>
        <w:t>(energy required for) condensation / anabolic, reactions;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9</w:t>
      </w:r>
      <w:r>
        <w:tab/>
        <w:t>(energy required for) formation of peptide bonds;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10</w:t>
      </w:r>
      <w:r>
        <w:tab/>
        <w:t>(energy required for) formation of extra mRNA;</w:t>
      </w:r>
      <w:r>
        <w:tab/>
        <w:t>max 5</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[5]</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b/>
          <w:bCs/>
        </w:rPr>
      </w:pPr>
      <w:r>
        <w:rPr>
          <w:b/>
          <w:bCs/>
        </w:rPr>
        <w:br w:type="page"/>
      </w:r>
    </w:p>
    <w:p w:rsidR="001A2CED" w:rsidRDefault="001A2CED">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pPr>
      <w:r>
        <w:rPr>
          <w:b/>
          <w:bCs/>
        </w:rPr>
        <w:lastRenderedPageBreak/>
        <w:t>175.</w:t>
      </w:r>
      <w:r>
        <w:tab/>
        <w:t>(a)</w:t>
      </w:r>
      <w:r>
        <w:tab/>
        <w:t>(i)</w:t>
      </w:r>
      <w:r>
        <w:tab/>
      </w:r>
      <w:r>
        <w:rPr>
          <w:i/>
          <w:iCs/>
        </w:rPr>
        <w:t>penalise lack of units once in answer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increase in, elongation / length, with auxin concentration up</w:t>
      </w:r>
      <w:r>
        <w:br/>
        <w:t>to, 1.4 / 1.8, μmol dm</w:t>
      </w:r>
      <w:r>
        <w:rPr>
          <w:position w:val="10"/>
          <w:sz w:val="16"/>
          <w:szCs w:val="16"/>
        </w:rPr>
        <w:t>-3</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peak / maximum, at 1.4 μmol dm</w:t>
      </w:r>
      <w:r>
        <w:rPr>
          <w:position w:val="10"/>
          <w:sz w:val="16"/>
          <w:szCs w:val="16"/>
        </w:rPr>
        <w:t>–3</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decrease between 1.4 and 1.8 μmol dm</w:t>
      </w:r>
      <w:r>
        <w:rPr>
          <w:position w:val="10"/>
          <w:sz w:val="16"/>
          <w:szCs w:val="16"/>
        </w:rPr>
        <w:t>–3</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data quote with any 2 points;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 xml:space="preserve">linear / directly proportional, before </w:t>
      </w:r>
      <w:r>
        <w:rPr>
          <w:u w:val="single"/>
        </w:rPr>
        <w:t>1.2</w:t>
      </w:r>
      <w:r>
        <w:t xml:space="preserve"> or linear inversely</w:t>
      </w:r>
      <w:r>
        <w:br/>
        <w:t xml:space="preserve">proportional after </w:t>
      </w:r>
      <w:r>
        <w:rPr>
          <w:u w:val="single"/>
        </w:rPr>
        <w:t>1.5</w:t>
      </w:r>
      <w:r>
        <w: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length decreases</w:t>
      </w:r>
      <w:r>
        <w:tab/>
        <w:t>max 3</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(ii)</w:t>
      </w:r>
      <w:r>
        <w:tab/>
      </w:r>
      <w:r>
        <w:rPr>
          <w:i/>
          <w:iCs/>
        </w:rPr>
        <w:t>mark first three factors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temperature;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age of stems;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light, </w:t>
      </w:r>
      <w:r>
        <w:rPr>
          <w:u w:val="single"/>
        </w:rPr>
        <w:t>intensity</w:t>
      </w:r>
      <w:r>
        <w:t xml:space="preserve"> / wavelength;</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concentration of dissolved, ions / salts;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(concentration of) other named growth substance;</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e.g. pH, genotype (of plant), concentration of named</w:t>
      </w:r>
      <w:r>
        <w:br/>
        <w:t>metabolite (e.g. glucose / amino acids), O</w:t>
      </w:r>
      <w:r>
        <w:rPr>
          <w:position w:val="-4"/>
          <w:sz w:val="16"/>
          <w:szCs w:val="16"/>
        </w:rPr>
        <w:t>2</w:t>
      </w:r>
      <w:r>
        <w:t xml:space="preserve"> concentration,</w:t>
      </w:r>
      <w:r>
        <w:br/>
        <w:t>CO</w:t>
      </w:r>
      <w:r>
        <w:rPr>
          <w:position w:val="-4"/>
          <w:sz w:val="16"/>
          <w:szCs w:val="16"/>
        </w:rPr>
        <w:t>2</w:t>
      </w:r>
      <w:r>
        <w:t xml:space="preserve"> concentration</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t>R</w:t>
      </w:r>
      <w:r>
        <w:t xml:space="preserve"> ‘amount of’</w:t>
      </w:r>
      <w:r>
        <w:tab/>
        <w:t>max 3</w:t>
      </w:r>
    </w:p>
    <w:p w:rsidR="001A2CED" w:rsidRDefault="001A2CED">
      <w:pPr>
        <w:pStyle w:val="indent1"/>
        <w:tabs>
          <w:tab w:val="left" w:pos="1134"/>
          <w:tab w:val="left" w:pos="4116"/>
          <w:tab w:val="left" w:pos="8640"/>
          <w:tab w:val="left" w:pos="9360"/>
          <w:tab w:val="left" w:pos="10080"/>
          <w:tab w:val="left" w:pos="10800"/>
          <w:tab w:val="left" w:pos="11520"/>
          <w:tab w:val="left" w:pos="12240"/>
          <w:tab w:val="left" w:pos="12960"/>
          <w:tab w:val="left" w:pos="13680"/>
          <w:tab w:val="left" w:pos="14400"/>
          <w:tab w:val="left" w:pos="15120"/>
          <w:tab w:val="left" w:pos="15840"/>
        </w:tabs>
      </w:pPr>
      <w:r>
        <w:br w:type="page"/>
      </w:r>
    </w:p>
    <w:p w:rsidR="001A2CED" w:rsidRDefault="001A2CED">
      <w:pPr>
        <w:pStyle w:val="indent1"/>
        <w:tabs>
          <w:tab w:val="left" w:pos="1134"/>
          <w:tab w:val="left" w:pos="4116"/>
          <w:tab w:val="left" w:pos="8640"/>
          <w:tab w:val="left" w:pos="9360"/>
          <w:tab w:val="left" w:pos="10080"/>
          <w:tab w:val="left" w:pos="10800"/>
          <w:tab w:val="left" w:pos="11520"/>
          <w:tab w:val="left" w:pos="12240"/>
          <w:tab w:val="left" w:pos="12960"/>
          <w:tab w:val="left" w:pos="13680"/>
          <w:tab w:val="left" w:pos="14400"/>
          <w:tab w:val="left" w:pos="15120"/>
          <w:tab w:val="left" w:pos="15840"/>
        </w:tabs>
      </w:pPr>
      <w:r>
        <w:lastRenderedPageBreak/>
        <w:t>(b)</w:t>
      </w:r>
      <w:r>
        <w:tab/>
      </w:r>
      <w:r>
        <w:rPr>
          <w:u w:val="single"/>
        </w:rPr>
        <w:t>cell</w:t>
      </w:r>
      <w:r>
        <w:t>, enlargement / elongation;</w:t>
      </w:r>
      <w:r>
        <w:tab/>
      </w:r>
      <w:r>
        <w:rPr>
          <w:b/>
          <w:bCs/>
        </w:rPr>
        <w:t>R</w:t>
      </w:r>
      <w:r>
        <w:t xml:space="preserve"> stem</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enzyme synthesis;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vacuolation;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increase in plasticity of cell walls;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(cell) wall softened by, H</w:t>
      </w:r>
      <w:r>
        <w:rPr>
          <w:position w:val="10"/>
          <w:sz w:val="16"/>
          <w:szCs w:val="16"/>
        </w:rPr>
        <w:t>+</w:t>
      </w:r>
      <w:r>
        <w:t xml:space="preserve"> / lowered pH;</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high concentration of auxin causes inhibition of growth;</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AVP; e.g. cell division, mitosis, replication, cytokinesis, increase in</w:t>
      </w:r>
      <w:r>
        <w:br/>
        <w:t>number of cells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ref to uptake of nutrients</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pPr>
      <w:r>
        <w:lastRenderedPageBreak/>
        <w:t>(c)</w:t>
      </w:r>
      <w:r>
        <w:tab/>
      </w:r>
      <w:r>
        <w:rPr>
          <w:i/>
          <w:iCs/>
        </w:rPr>
        <w:t>assume answer is about plant growth substances unless stated otherwise</w:t>
      </w:r>
      <w:r>
        <w:br/>
      </w:r>
      <w:r>
        <w:rPr>
          <w:i/>
          <w:iCs/>
        </w:rPr>
        <w:t>treat refs to target, cells / tissue(s) and external stimuli as neutral</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growth substances produced by, dividing cells / meristems;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r>
      <w:r>
        <w:rPr>
          <w:i/>
          <w:iCs/>
        </w:rPr>
        <w:t>ora</w:t>
      </w:r>
      <w:r>
        <w:t xml:space="preserve"> hormones produced by, islets of Langerhans / alpha cells /</w:t>
      </w:r>
      <w:r>
        <w:br/>
        <w:t>beta cells /</w:t>
      </w:r>
      <w:r>
        <w:rPr>
          <w:u w:val="single"/>
        </w:rPr>
        <w:t xml:space="preserve"> endocrine</w:t>
      </w:r>
      <w:r>
        <w:t xml:space="preserve"> gland / pancreas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growth substances move, in phloem / in xylem / from cell to cell;</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ora</w:t>
      </w:r>
      <w:r>
        <w:t xml:space="preserve"> hormones / named hormone(s), move in blood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growth substances usually produce a permanent change in the plant;</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i/>
          <w:iCs/>
        </w:rPr>
        <w:t>ora</w:t>
      </w:r>
      <w:r>
        <w:t xml:space="preserve"> hormones produce reversible change in blood sugar</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(GS) not homeostatic / no negative feedback; </w:t>
      </w:r>
      <w:r>
        <w:rPr>
          <w:i/>
          <w:iCs/>
        </w:rPr>
        <w:t>ora</w:t>
      </w:r>
      <w:r>
        <w:t xml:space="preserve"> for hormones</w:t>
      </w:r>
    </w:p>
    <w:p w:rsidR="001A2CED" w:rsidRDefault="001A2CED">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t>R</w:t>
      </w:r>
      <w:r>
        <w:t xml:space="preserve"> positive feedback </w:t>
      </w:r>
      <w:r>
        <w:rPr>
          <w:b/>
          <w:bCs/>
        </w:rPr>
        <w:t>A</w:t>
      </w:r>
      <w:r>
        <w:t xml:space="preserve"> description of negative feedback</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(GS) not protein / not polypeptide; </w:t>
      </w:r>
      <w:r>
        <w:rPr>
          <w:i/>
          <w:iCs/>
        </w:rPr>
        <w:t>ora</w:t>
      </w:r>
      <w:r>
        <w:t xml:space="preserve"> insulin / glucagon, are proteins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w:t>
      </w:r>
      <w:r>
        <w:tab/>
      </w:r>
      <w:r>
        <w:tab/>
        <w:t>max 2</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176.</w:t>
      </w:r>
      <w:r>
        <w:tab/>
      </w:r>
      <w:r>
        <w:rPr>
          <w:i/>
          <w:iCs/>
        </w:rPr>
        <w:t>accept any three correct statements based on the data;;; for example</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populations of, mites / springtails, much greater / more than twice the</w:t>
      </w:r>
      <w:r>
        <w:br/>
        <w:t xml:space="preserve">number, in the climax forest than before trees established </w:t>
      </w:r>
      <w:r>
        <w:rPr>
          <w:i/>
          <w:iCs/>
        </w:rPr>
        <w:t>ora</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number of species of springtail greatest in the climax community </w:t>
      </w:r>
      <w:r>
        <w:rPr>
          <w:i/>
          <w:iCs/>
        </w:rPr>
        <w:t>ora</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small difference in numbers / no significant difference, between areas with young</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b/>
        <w:t>trees and areas with mature trees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there were always (many) more mites than springtails in the sample</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[3]</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177.</w:t>
      </w:r>
      <w:r>
        <w:tab/>
        <w:t>AATCCC / adenine adenine thymine cytosine cytosine cytosine; (first 6)</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178.</w:t>
      </w:r>
      <w:r>
        <w:tab/>
        <w:t>(a)</w:t>
      </w:r>
      <w:r>
        <w:tab/>
        <w:t>provides sites for binding;</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spindle fibres / microtubules;</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ref to genes being spaced out along chromosome;</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places to break and rejoin (during meiotic division); </w:t>
      </w:r>
      <w:r>
        <w:rPr>
          <w:b/>
          <w:bCs/>
        </w:rPr>
        <w:t>A</w:t>
      </w:r>
      <w:r>
        <w:t xml:space="preserve"> chiasmata formation</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 xml:space="preserve">‘junk’ implies no, function / purpose; </w:t>
      </w:r>
      <w:r>
        <w:rPr>
          <w:i/>
          <w:iCs/>
        </w:rPr>
        <w:t>ora</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function may not yet have been discovered;</w:t>
      </w:r>
    </w:p>
    <w:p w:rsidR="001A2CED" w:rsidRDefault="001A2CED">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t>AVP; e.g. raw material for, evolution / natural selection,</w:t>
      </w:r>
    </w:p>
    <w:p w:rsidR="001A2CED" w:rsidRDefault="001A2CED">
      <w:pPr>
        <w:pStyle w:val="indent3"/>
        <w:tabs>
          <w:tab w:val="left" w:pos="2156"/>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required for, cell division / mitosis / meiosis</w:t>
      </w:r>
      <w:r>
        <w:tab/>
        <w:t>max 2</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(b)</w:t>
      </w:r>
      <w:r>
        <w:tab/>
        <w:t>straight line sloping up from left to right; (does not need to start at origin)</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(c)</w:t>
      </w:r>
      <w:r>
        <w:tab/>
        <w:t>ATP / NAD / NADP / RNA / phospholipid / GP / TP / RuBP / ADP /</w:t>
      </w:r>
    </w:p>
    <w:p w:rsidR="001A2CED" w:rsidRDefault="001A2CED">
      <w:pPr>
        <w:pStyle w:val="indent2"/>
        <w:tabs>
          <w:tab w:val="left" w:pos="1701"/>
          <w:tab w:val="left" w:pos="606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pPr>
      <w:r>
        <w:tab/>
        <w:t>RUP / AMP / cAMP/ phosphocreatine / AVP;</w:t>
      </w:r>
      <w:r>
        <w:tab/>
      </w:r>
      <w:r>
        <w:rPr>
          <w:b/>
          <w:bCs/>
        </w:rPr>
        <w:t>R</w:t>
      </w:r>
      <w:r>
        <w:t xml:space="preserve"> DNA</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16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
        <w:tabs>
          <w:tab w:val="left" w:pos="567"/>
          <w:tab w:val="left" w:pos="16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b/>
          <w:bCs/>
        </w:rPr>
        <w:lastRenderedPageBreak/>
        <w:t>179.</w:t>
      </w:r>
      <w:r>
        <w:tab/>
        <w:t>DNA codes for,</w:t>
      </w:r>
      <w:r>
        <w:rPr>
          <w:b/>
          <w:bCs/>
        </w:rPr>
        <w:t xml:space="preserve"> </w:t>
      </w:r>
      <w:r>
        <w:t>protein / polypeptide;</w:t>
      </w:r>
      <w:r>
        <w:rPr>
          <w:b/>
          <w:bCs/>
        </w:rPr>
        <w:br/>
      </w:r>
      <w:r>
        <w:t xml:space="preserve">transcription </w:t>
      </w:r>
      <w:r>
        <w:rPr>
          <w:u w:val="single"/>
        </w:rPr>
        <w:t>and</w:t>
      </w:r>
      <w:r>
        <w:t xml:space="preserve"> translation (or described);</w:t>
      </w:r>
      <w:r>
        <w:rPr>
          <w:b/>
          <w:bCs/>
        </w:rPr>
        <w:br/>
      </w:r>
      <w:r>
        <w:t xml:space="preserve">enzyme is </w:t>
      </w:r>
      <w:r>
        <w:rPr>
          <w:u w:val="single"/>
        </w:rPr>
        <w:t>globular</w:t>
      </w:r>
      <w:r>
        <w:t xml:space="preserve"> (protein);</w:t>
      </w:r>
      <w:r>
        <w:rPr>
          <w:b/>
          <w:bCs/>
        </w:rPr>
        <w:br/>
      </w:r>
      <w:r>
        <w:t xml:space="preserve">3 bases </w:t>
      </w:r>
      <w:r>
        <w:rPr>
          <w:rFonts w:ascii="Symbol" w:hAnsi="Symbol" w:cs="Symbol"/>
        </w:rPr>
        <w:t></w:t>
      </w:r>
      <w:r>
        <w:t xml:space="preserve"> 1 amino acid;</w:t>
      </w:r>
      <w:r>
        <w:rPr>
          <w:b/>
          <w:bCs/>
        </w:rPr>
        <w:br/>
      </w:r>
      <w:r>
        <w:t>sequence of</w:t>
      </w:r>
      <w:r>
        <w:rPr>
          <w:b/>
          <w:bCs/>
        </w:rPr>
        <w:t xml:space="preserve"> </w:t>
      </w:r>
      <w:r>
        <w:t>bases / triplets, determines,</w:t>
      </w:r>
      <w:r>
        <w:rPr>
          <w:b/>
          <w:bCs/>
        </w:rPr>
        <w:t xml:space="preserve"> </w:t>
      </w:r>
      <w:r>
        <w:t>sequence of amino acids /</w:t>
      </w:r>
      <w:r>
        <w:br/>
        <w:t>primary structure;</w:t>
      </w:r>
      <w:r>
        <w:rPr>
          <w:b/>
          <w:bCs/>
        </w:rPr>
        <w:br/>
      </w:r>
      <w:r>
        <w:t xml:space="preserve">coiling / </w:t>
      </w:r>
      <w:r>
        <w:rPr>
          <w:rFonts w:ascii="Symbol" w:hAnsi="Symbol" w:cs="Symbol"/>
        </w:rPr>
        <w:t></w:t>
      </w:r>
      <w:r>
        <w:t xml:space="preserve"> helix / </w:t>
      </w:r>
      <w:r>
        <w:rPr>
          <w:rFonts w:ascii="Symbol" w:hAnsi="Symbol" w:cs="Symbol"/>
        </w:rPr>
        <w:t></w:t>
      </w:r>
      <w:r>
        <w:t>-pleated sheet / particular secondary structure;</w:t>
      </w:r>
      <w:r>
        <w:rPr>
          <w:b/>
          <w:bCs/>
        </w:rPr>
        <w:br/>
      </w:r>
      <w:r>
        <w:t>determines projecting side groups;</w:t>
      </w:r>
      <w:r>
        <w:rPr>
          <w:b/>
          <w:bCs/>
        </w:rPr>
        <w:br/>
      </w:r>
      <w:r>
        <w:t>folding / bonding, for tertiary structure;</w:t>
      </w:r>
      <w:r>
        <w:rPr>
          <w:b/>
          <w:bCs/>
        </w:rPr>
        <w:br/>
      </w:r>
      <w:r>
        <w:t>3-D structure is tertiary structure;</w:t>
      </w:r>
      <w:r>
        <w:rPr>
          <w:b/>
          <w:bCs/>
        </w:rPr>
        <w:br/>
      </w:r>
      <w:r>
        <w:t>AVP;</w:t>
      </w:r>
      <w:r>
        <w:rPr>
          <w:b/>
          <w:bCs/>
        </w:rPr>
        <w:t xml:space="preserve"> </w:t>
      </w:r>
      <w:r>
        <w:t>e.g.</w:t>
      </w:r>
      <w:r>
        <w:tab/>
        <w:t>ref. active site related to shape</w:t>
      </w:r>
      <w:r>
        <w:br/>
      </w:r>
      <w:r>
        <w:tab/>
        <w:t>2 or more genes produce quaternary structure</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rPr>
          <w:b/>
          <w:bCs/>
        </w:rPr>
        <w:lastRenderedPageBreak/>
        <w:t>180.</w:t>
      </w:r>
      <w:r>
        <w:tab/>
      </w:r>
      <w:r>
        <w:rPr>
          <w:i/>
          <w:iCs/>
        </w:rPr>
        <w:t>mark (i) and (ii) to max 3 each – the question to max 4</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t>(i)</w:t>
      </w:r>
      <w:r>
        <w:tab/>
      </w:r>
      <w:r>
        <w:rPr>
          <w:i/>
          <w:iCs/>
        </w:rPr>
        <w:t>nitrifying bacteria</w:t>
      </w:r>
      <w:r>
        <w:br/>
        <w:t>convert,</w:t>
      </w:r>
      <w:r>
        <w:rPr>
          <w:b/>
          <w:bCs/>
        </w:rPr>
        <w:t xml:space="preserve"> </w:t>
      </w:r>
      <w:r>
        <w:t>ammonium / NH</w:t>
      </w:r>
      <w:r>
        <w:rPr>
          <w:position w:val="-4"/>
          <w:sz w:val="16"/>
          <w:szCs w:val="16"/>
        </w:rPr>
        <w:t>4</w:t>
      </w:r>
      <w:r>
        <w:rPr>
          <w:position w:val="10"/>
          <w:sz w:val="16"/>
          <w:szCs w:val="16"/>
        </w:rPr>
        <w:t>+</w:t>
      </w:r>
      <w:r>
        <w:t>,</w:t>
      </w:r>
      <w:r>
        <w:rPr>
          <w:b/>
          <w:bCs/>
        </w:rPr>
        <w:t xml:space="preserve"> </w:t>
      </w:r>
      <w:r>
        <w:t>to, nitrate III / nitrite / NO</w:t>
      </w:r>
      <w:r>
        <w:rPr>
          <w:position w:val="-4"/>
          <w:sz w:val="16"/>
          <w:szCs w:val="16"/>
        </w:rPr>
        <w:t>2</w:t>
      </w:r>
      <w:r>
        <w:rPr>
          <w:position w:val="10"/>
          <w:sz w:val="16"/>
          <w:szCs w:val="16"/>
        </w:rPr>
        <w:t>–</w:t>
      </w:r>
      <w:r>
        <w:t>;</w:t>
      </w:r>
      <w:r>
        <w:rPr>
          <w:b/>
          <w:bCs/>
        </w:rPr>
        <w:br/>
        <w:t>A</w:t>
      </w:r>
      <w:r>
        <w:rPr>
          <w:i/>
          <w:iCs/>
        </w:rPr>
        <w:t xml:space="preserve"> ammonia / NH</w:t>
      </w:r>
      <w:r>
        <w:rPr>
          <w:i/>
          <w:iCs/>
          <w:position w:val="-4"/>
          <w:sz w:val="16"/>
          <w:szCs w:val="16"/>
        </w:rPr>
        <w:t>3</w:t>
      </w:r>
      <w:r>
        <w:rPr>
          <w:i/>
          <w:iCs/>
        </w:rPr>
        <w:br/>
      </w:r>
      <w:r>
        <w:t>nitrite, converted to, nitrate (V) / NO</w:t>
      </w:r>
      <w:r>
        <w:rPr>
          <w:position w:val="-4"/>
          <w:sz w:val="16"/>
          <w:szCs w:val="16"/>
        </w:rPr>
        <w:t>3</w:t>
      </w:r>
      <w:r>
        <w:rPr>
          <w:position w:val="10"/>
          <w:sz w:val="16"/>
          <w:szCs w:val="16"/>
        </w:rPr>
        <w:t>-</w:t>
      </w:r>
      <w: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i/>
          <w:iCs/>
        </w:rPr>
      </w:pPr>
      <w:r>
        <w:tab/>
      </w:r>
      <w:r>
        <w:rPr>
          <w:b/>
          <w:bCs/>
        </w:rPr>
        <w:t>A</w:t>
      </w:r>
      <w:r>
        <w:rPr>
          <w:i/>
          <w:iCs/>
        </w:rPr>
        <w:t xml:space="preserve"> one mark for single step ‘ammonium to nitrate </w:t>
      </w:r>
      <w:r>
        <w:t>(</w:t>
      </w:r>
      <w:r>
        <w:rPr>
          <w:i/>
          <w:iCs/>
        </w:rPr>
        <w:t>V</w:t>
      </w:r>
      <w:r>
        <w:t>)</w:t>
      </w:r>
      <w:r>
        <w:rPr>
          <w:i/>
          <w:iCs/>
        </w:rPr>
        <w:t>’</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requires, aerobic conditions / oxygen / aerated soil;</w:t>
      </w:r>
      <w:r>
        <w:rPr>
          <w:b/>
          <w:bCs/>
        </w:rPr>
        <w:br/>
      </w:r>
      <w:r>
        <w:t>(nitrate (V) ions) can be,</w:t>
      </w:r>
      <w:r>
        <w:rPr>
          <w:b/>
          <w:bCs/>
        </w:rPr>
        <w:t xml:space="preserve"> </w:t>
      </w:r>
      <w:r>
        <w:t>taken up / used, by plants;</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r>
      <w:r>
        <w:rPr>
          <w:i/>
          <w:iCs/>
        </w:rPr>
        <w:t>denitrifying bacteria</w:t>
      </w:r>
      <w:r>
        <w:rPr>
          <w:i/>
          <w:iCs/>
        </w:rPr>
        <w:br/>
      </w:r>
      <w:r>
        <w:t>remove nitrate (V) (ions) / convert nitrate (V) (ions) to nitrogen (gas);</w:t>
      </w:r>
      <w:r>
        <w:rPr>
          <w:b/>
          <w:bCs/>
        </w:rPr>
        <w:br/>
      </w:r>
      <w:r>
        <w:t>in, anaerobic conditions / oxygen poor soil / non-aerated soil;</w:t>
      </w:r>
      <w:r>
        <w:rPr>
          <w:b/>
          <w:bCs/>
        </w:rPr>
        <w:br/>
      </w:r>
      <w:r>
        <w:t>recycles nitrogen / further use of nitrogen (by fixing);</w:t>
      </w:r>
      <w:r>
        <w:rPr>
          <w:b/>
          <w:bCs/>
        </w:rPr>
        <w:br/>
      </w:r>
      <w:r>
        <w:t>prevents nitrogen being trapped / AW;</w:t>
      </w:r>
      <w:r>
        <w:tab/>
        <w:t>4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rPr>
      </w:pPr>
      <w:r>
        <w:rPr>
          <w:b/>
          <w:bCs/>
        </w:rPr>
        <w:br w:type="page"/>
      </w:r>
    </w:p>
    <w:p w:rsidR="001A2CED" w:rsidRDefault="001A2CED">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i/>
          <w:iCs/>
        </w:rPr>
      </w:pPr>
      <w:r>
        <w:rPr>
          <w:b/>
          <w:bCs/>
        </w:rPr>
        <w:lastRenderedPageBreak/>
        <w:t>181.</w:t>
      </w:r>
      <w:r>
        <w:tab/>
        <w:t>(i)</w:t>
      </w:r>
      <w:r>
        <w:tab/>
      </w:r>
      <w:r>
        <w:rPr>
          <w:i/>
          <w:iCs/>
        </w:rPr>
        <w:t>look for prokaryote feature</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no nucleus / no nuclear membrane / no nucleolus / DNA free</w:t>
      </w:r>
      <w:r>
        <w:br/>
        <w:t>(in cytoplasm);</w:t>
      </w:r>
      <w:r>
        <w:rPr>
          <w:b/>
          <w:bCs/>
        </w:rPr>
        <w:t xml:space="preserve"> R</w:t>
      </w:r>
      <w:r>
        <w:t xml:space="preserve"> DNA moving</w:t>
      </w:r>
      <w:r>
        <w:br/>
        <w:t>naked DNA / DNA not associated with proteins / no chromosomes;</w:t>
      </w:r>
      <w:r>
        <w:rPr>
          <w:b/>
          <w:bCs/>
        </w:rPr>
        <w:br/>
      </w:r>
      <w:r>
        <w:t>circular / loop, DNA;</w:t>
      </w:r>
      <w:r>
        <w:rPr>
          <w:b/>
          <w:bCs/>
        </w:rPr>
        <w:br/>
      </w:r>
      <w:r>
        <w:t>no,</w:t>
      </w:r>
      <w:r>
        <w:rPr>
          <w:b/>
          <w:bCs/>
        </w:rPr>
        <w:t xml:space="preserve"> </w:t>
      </w:r>
      <w:r>
        <w:t>membrane-bound organelles / e.g.;</w:t>
      </w:r>
      <w:r>
        <w:rPr>
          <w:b/>
          <w:bCs/>
        </w:rPr>
        <w:br/>
      </w:r>
      <w:r>
        <w:t>smaller / 18nm / 70S,</w:t>
      </w:r>
      <w:r>
        <w:rPr>
          <w:b/>
          <w:bCs/>
        </w:rPr>
        <w:t xml:space="preserve"> </w:t>
      </w:r>
      <w:r>
        <w:t>ribosomes;</w:t>
      </w:r>
      <w:r>
        <w:rPr>
          <w:b/>
          <w:bCs/>
        </w:rPr>
        <w:br/>
      </w:r>
      <w:r>
        <w:t>no ER;</w:t>
      </w:r>
      <w:r>
        <w:rPr>
          <w:b/>
          <w:bCs/>
        </w:rPr>
        <w:br/>
      </w:r>
      <w:r>
        <w:t>cell wall, not cellulose / polysaccharide and, amino acids / murein;</w:t>
      </w:r>
      <w:r>
        <w:rPr>
          <w:b/>
          <w:bCs/>
        </w:rPr>
        <w:br/>
      </w:r>
      <w:r>
        <w:t>AVP;</w:t>
      </w:r>
      <w:r>
        <w:rPr>
          <w:b/>
          <w:bCs/>
        </w:rPr>
        <w:t xml:space="preserve"> </w:t>
      </w:r>
      <w:r>
        <w:t>e.g. mesosomes / plasmids</w:t>
      </w:r>
      <w:r>
        <w:tab/>
        <w:t>1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w:t>
      </w:r>
      <w:r>
        <w:tab/>
        <w:t xml:space="preserve">glycosidic (link) </w:t>
      </w:r>
      <w:r>
        <w:rPr>
          <w:u w:val="single"/>
        </w:rPr>
        <w:t>and</w:t>
      </w:r>
      <w:r>
        <w:t xml:space="preserve"> peptide (bonds) (in correct context);</w:t>
      </w:r>
      <w:r>
        <w:rPr>
          <w:b/>
          <w:bCs/>
        </w:rPr>
        <w:br/>
      </w:r>
      <w:r>
        <w:t>condensation;</w:t>
      </w:r>
      <w:r>
        <w:rPr>
          <w:b/>
          <w:bCs/>
        </w:rPr>
        <w:br/>
      </w:r>
      <w:r>
        <w:t>ref. OH groups;</w:t>
      </w:r>
      <w:r>
        <w:rPr>
          <w:b/>
          <w:bCs/>
        </w:rPr>
        <w:br/>
      </w:r>
      <w:r>
        <w:t>ref. NH</w:t>
      </w:r>
      <w:r>
        <w:rPr>
          <w:position w:val="-4"/>
          <w:sz w:val="16"/>
          <w:szCs w:val="16"/>
        </w:rPr>
        <w:t>2</w:t>
      </w:r>
      <w:r>
        <w:t xml:space="preserve"> and OH group;</w:t>
      </w:r>
      <w:r>
        <w:rPr>
          <w:b/>
          <w:bCs/>
        </w:rPr>
        <w:br/>
      </w:r>
      <w:r>
        <w:t>water, removed / produced / by-product;</w:t>
      </w:r>
      <w:r>
        <w:rPr>
          <w:b/>
          <w:bCs/>
        </w:rPr>
        <w:br/>
      </w:r>
      <w:r>
        <w:t>enzyme;</w:t>
      </w:r>
      <w:r>
        <w:rPr>
          <w:b/>
          <w:bCs/>
        </w:rPr>
        <w:br/>
      </w:r>
      <w:r>
        <w:t>AVP;</w:t>
      </w:r>
      <w:r>
        <w:rPr>
          <w:b/>
          <w:bCs/>
        </w:rPr>
        <w:t xml:space="preserve"> </w:t>
      </w:r>
      <w:r>
        <w:t>e.g. energy required</w:t>
      </w:r>
      <w:r>
        <w:tab/>
        <w:t>3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(iii)</w:t>
      </w:r>
      <w:r>
        <w:tab/>
        <w:t>iron / Fe;</w:t>
      </w:r>
      <w:r>
        <w:rPr>
          <w:b/>
          <w:bCs/>
        </w:rPr>
        <w:t xml:space="preserve"> </w:t>
      </w:r>
      <w:r>
        <w:rPr>
          <w:i/>
          <w:iCs/>
        </w:rPr>
        <w:t>ignore pluses / minuses</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(iv)</w:t>
      </w:r>
      <w:r>
        <w:tab/>
      </w:r>
      <w:r>
        <w:rPr>
          <w:i/>
          <w:iCs/>
        </w:rPr>
        <w:t>treat enzyme as neutral</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ab/>
        <w:t>nitrogenase;</w:t>
      </w:r>
      <w:r>
        <w:rPr>
          <w:b/>
          <w:bCs/>
        </w:rPr>
        <w:br/>
      </w:r>
      <w:r>
        <w:t>leghaemoglobin;</w:t>
      </w:r>
      <w:r>
        <w:rPr>
          <w:b/>
          <w:bCs/>
        </w:rPr>
        <w:br/>
      </w:r>
      <w:r>
        <w:t>haemoglobin;</w:t>
      </w:r>
      <w:r>
        <w:tab/>
        <w:t>2 max</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br w:type="page"/>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lastRenderedPageBreak/>
        <w:t>(v)</w:t>
      </w:r>
      <w:r>
        <w:tab/>
        <w:t>(nitrogen) fixation;</w:t>
      </w:r>
      <w:r>
        <w:rPr>
          <w:b/>
          <w:bCs/>
        </w:rPr>
        <w:t xml:space="preserve"> A</w:t>
      </w:r>
      <w:r>
        <w:t xml:space="preserve"> reduction</w:t>
      </w:r>
      <w:r>
        <w:tab/>
        <w:t>1</w:t>
      </w:r>
    </w:p>
    <w:p w:rsidR="001A2CED" w:rsidRDefault="001A2CED">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t>(vi)</w:t>
      </w:r>
      <w:r>
        <w:tab/>
        <w:t>type of inhibition (competitive / non-competitive / reversible / irreversible);</w:t>
      </w:r>
      <w:r>
        <w:rPr>
          <w:b/>
          <w:bCs/>
        </w:rPr>
        <w:br/>
      </w:r>
      <w:r>
        <w:t>basic mode of action (e.g. binds to active site);</w:t>
      </w:r>
      <w:r>
        <w:rPr>
          <w:b/>
          <w:bCs/>
        </w:rPr>
        <w:br/>
      </w:r>
      <w:r>
        <w:t>detail;</w:t>
      </w:r>
      <w:r>
        <w:rPr>
          <w:b/>
          <w:bCs/>
        </w:rPr>
        <w:br/>
      </w:r>
      <w:r>
        <w:t>consequence (e.g. prevents, substrate / nitrogen, from binding);</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[10]</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
        <w:rPr>
          <w:b/>
          <w:bCs/>
        </w:rPr>
        <w:lastRenderedPageBreak/>
        <w:t>182.</w:t>
      </w:r>
      <w:r>
        <w:tab/>
        <w:t>can fix nitrogen;</w:t>
      </w:r>
      <w:r>
        <w:rPr>
          <w:b/>
          <w:bCs/>
        </w:rPr>
        <w:br/>
      </w:r>
      <w:r>
        <w:t>does not deplete soil nitrogen / improves nitrogen content of soil (over time);</w:t>
      </w:r>
      <w:r>
        <w:rPr>
          <w:b/>
          <w:bCs/>
        </w:rPr>
        <w:br/>
      </w:r>
      <w:r>
        <w:t>allows cultivation of poor soil;</w:t>
      </w:r>
      <w:r>
        <w:rPr>
          <w:b/>
          <w:bCs/>
        </w:rPr>
        <w:br/>
      </w:r>
      <w:r>
        <w:t>reduces use of fertilisers;</w:t>
      </w:r>
      <w:r>
        <w:rPr>
          <w:b/>
          <w:bCs/>
        </w:rPr>
        <w:br/>
      </w:r>
      <w:r>
        <w:t>higher yield;</w:t>
      </w:r>
      <w:r>
        <w:rPr>
          <w:b/>
          <w:bCs/>
        </w:rPr>
        <w:br/>
      </w:r>
      <w:r>
        <w:t>AVP;</w:t>
      </w:r>
      <w:r>
        <w:rPr>
          <w:b/>
          <w:bCs/>
        </w:rPr>
        <w:t xml:space="preserve"> </w:t>
      </w:r>
      <w:r>
        <w:t>e.g. reduce contamination of environment by fertilisers</w:t>
      </w:r>
      <w:r>
        <w:br/>
        <w:t>qualified cost ref.</w:t>
      </w:r>
      <w:r>
        <w:br/>
        <w:t>ref. leaching of nitrate</w:t>
      </w:r>
      <w:r>
        <w:tab/>
        <w:t>2 max</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b/>
          <w:bCs/>
        </w:rPr>
      </w:pPr>
      <w:r>
        <w:rPr>
          <w:b/>
          <w:bCs/>
        </w:rPr>
        <w:br w:type="page"/>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pPr>
      <w:r>
        <w:rPr>
          <w:b/>
          <w:bCs/>
        </w:rPr>
        <w:lastRenderedPageBreak/>
        <w:t>183.</w:t>
      </w:r>
      <w:r>
        <w:tab/>
      </w:r>
      <w:r>
        <w:rPr>
          <w:u w:val="single"/>
        </w:rPr>
        <w:t>primary</w:t>
      </w:r>
      <w:r>
        <w:t xml:space="preserve"> consumer / herbivore;</w:t>
      </w:r>
      <w:r>
        <w:rPr>
          <w:b/>
          <w:bCs/>
        </w:rPr>
        <w:t xml:space="preserve"> </w:t>
      </w:r>
      <w:r>
        <w:t xml:space="preserve">ignore e.g.s </w:t>
      </w:r>
      <w:r>
        <w:rPr>
          <w:b/>
          <w:bCs/>
        </w:rPr>
        <w:t>R</w:t>
      </w:r>
      <w:r>
        <w:t xml:space="preserve"> vegetarian</w:t>
      </w:r>
      <w:r>
        <w:tab/>
        <w:t>1</w:t>
      </w:r>
    </w:p>
    <w:p w:rsidR="001A2CED" w:rsidRDefault="001A2CE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w:t>
      </w:r>
    </w:p>
    <w:p w:rsidR="001A2CED" w:rsidRDefault="001A2CED">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p>
    <w:p w:rsidR="001A2CED" w:rsidRDefault="001A2CED"/>
    <w:p w:rsidR="001A2CED" w:rsidRDefault="001A2C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2" w:name="_GoBack"/>
      <w:bookmarkEnd w:id="2"/>
    </w:p>
    <w:p w:rsidR="00512898" w:rsidRDefault="00512898"/>
    <w:sectPr w:rsidR="00512898">
      <w:footerReference w:type="default" r:id="rId118"/>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691" w:rsidRDefault="003B1691">
      <w:r>
        <w:separator/>
      </w:r>
    </w:p>
  </w:endnote>
  <w:endnote w:type="continuationSeparator" w:id="0">
    <w:p w:rsidR="003B1691" w:rsidRDefault="003B1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EB0" w:rsidRDefault="00E64EB0">
    <w:pPr>
      <w:pStyle w:val="Footer"/>
    </w:pPr>
  </w:p>
  <w:p w:rsidR="00512898" w:rsidRDefault="00512898">
    <w:pPr>
      <w:pStyle w:val="Normal0"/>
      <w:tabs>
        <w:tab w:val="right" w:pos="9638"/>
      </w:tabs>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691" w:rsidRDefault="003B1691">
      <w:r>
        <w:separator/>
      </w:r>
    </w:p>
  </w:footnote>
  <w:footnote w:type="continuationSeparator" w:id="0">
    <w:p w:rsidR="003B1691" w:rsidRDefault="003B16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EB0"/>
    <w:rsid w:val="001A2CED"/>
    <w:rsid w:val="00334C49"/>
    <w:rsid w:val="003B1691"/>
    <w:rsid w:val="00512898"/>
    <w:rsid w:val="00E64EB0"/>
    <w:rsid w:val="00E66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customStyle="1" w:styleId="questionai">
    <w:name w:val="question(a)(i)"/>
    <w:basedOn w:val="Normal0"/>
    <w:uiPriority w:val="99"/>
    <w:pPr>
      <w:tabs>
        <w:tab w:val="left" w:pos="567"/>
        <w:tab w:val="left" w:pos="1134"/>
      </w:tabs>
      <w:spacing w:before="240"/>
      <w:ind w:left="1701" w:right="567" w:hanging="1701"/>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question">
    <w:name w:val="question"/>
    <w:basedOn w:val="Normal0"/>
    <w:uiPriority w:val="99"/>
    <w:pPr>
      <w:spacing w:before="240"/>
      <w:ind w:left="567" w:right="567" w:hanging="567"/>
    </w:pPr>
    <w:rPr>
      <w:sz w:val="22"/>
      <w:szCs w:val="22"/>
    </w:rPr>
  </w:style>
  <w:style w:type="paragraph" w:customStyle="1" w:styleId="indent1">
    <w:name w:val="indent1"/>
    <w:basedOn w:val="Normal0"/>
    <w:uiPriority w:val="99"/>
    <w:pPr>
      <w:spacing w:before="240"/>
      <w:ind w:left="1134" w:right="567" w:hanging="567"/>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indent1Char">
    <w:name w:val="indent1 Char"/>
    <w:basedOn w:val="Normal0"/>
    <w:uiPriority w:val="99"/>
    <w:pPr>
      <w:spacing w:before="240"/>
      <w:ind w:left="1134" w:right="567" w:hanging="567"/>
    </w:pPr>
    <w:rPr>
      <w:rFonts w:ascii="Times New Roman" w:hAnsi="Times New Roman" w:cs="Times New Roman"/>
      <w:sz w:val="22"/>
      <w:szCs w:val="22"/>
    </w:rPr>
  </w:style>
  <w:style w:type="paragraph" w:customStyle="1" w:styleId="Box">
    <w:name w:val="Box"/>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styleId="Header">
    <w:name w:val="header"/>
    <w:basedOn w:val="Normal"/>
    <w:link w:val="HeaderChar"/>
    <w:uiPriority w:val="99"/>
    <w:unhideWhenUsed/>
    <w:rsid w:val="00E64EB0"/>
    <w:pPr>
      <w:tabs>
        <w:tab w:val="center" w:pos="4513"/>
        <w:tab w:val="right" w:pos="9026"/>
      </w:tabs>
    </w:pPr>
  </w:style>
  <w:style w:type="character" w:customStyle="1" w:styleId="HeaderChar">
    <w:name w:val="Header Char"/>
    <w:link w:val="Header"/>
    <w:uiPriority w:val="99"/>
    <w:rsid w:val="00E64EB0"/>
    <w:rPr>
      <w:rFonts w:ascii="Arial" w:hAnsi="Arial" w:cs="Arial"/>
    </w:rPr>
  </w:style>
  <w:style w:type="paragraph" w:styleId="Footer">
    <w:name w:val="footer"/>
    <w:basedOn w:val="Normal"/>
    <w:link w:val="FooterChar"/>
    <w:uiPriority w:val="99"/>
    <w:unhideWhenUsed/>
    <w:rsid w:val="00E64EB0"/>
    <w:pPr>
      <w:tabs>
        <w:tab w:val="center" w:pos="4513"/>
        <w:tab w:val="right" w:pos="9026"/>
      </w:tabs>
    </w:pPr>
  </w:style>
  <w:style w:type="character" w:customStyle="1" w:styleId="FooterChar">
    <w:name w:val="Footer Char"/>
    <w:link w:val="Footer"/>
    <w:uiPriority w:val="99"/>
    <w:rsid w:val="00E64EB0"/>
    <w:rPr>
      <w:rFonts w:ascii="Arial" w:hAnsi="Arial" w:cs="Arial"/>
    </w:rPr>
  </w:style>
  <w:style w:type="paragraph" w:styleId="BalloonText">
    <w:name w:val="Balloon Text"/>
    <w:basedOn w:val="Normal"/>
    <w:link w:val="BalloonTextChar"/>
    <w:uiPriority w:val="99"/>
    <w:semiHidden/>
    <w:unhideWhenUsed/>
    <w:rsid w:val="001A2CED"/>
    <w:rPr>
      <w:rFonts w:ascii="Tahoma" w:hAnsi="Tahoma" w:cs="Tahoma"/>
      <w:sz w:val="16"/>
      <w:szCs w:val="16"/>
    </w:rPr>
  </w:style>
  <w:style w:type="character" w:customStyle="1" w:styleId="BalloonTextChar">
    <w:name w:val="Balloon Text Char"/>
    <w:basedOn w:val="DefaultParagraphFont"/>
    <w:link w:val="BalloonText"/>
    <w:uiPriority w:val="99"/>
    <w:semiHidden/>
    <w:rsid w:val="001A2CED"/>
    <w:rPr>
      <w:rFonts w:ascii="Tahoma" w:hAnsi="Tahoma" w:cs="Tahoma"/>
      <w:sz w:val="16"/>
      <w:szCs w:val="16"/>
    </w:rPr>
  </w:style>
  <w:style w:type="character" w:customStyle="1" w:styleId="indent3Char">
    <w:name w:val="indent3 Char"/>
    <w:uiPriority w:val="99"/>
    <w:rsid w:val="001A2CE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customStyle="1" w:styleId="questionai">
    <w:name w:val="question(a)(i)"/>
    <w:basedOn w:val="Normal0"/>
    <w:uiPriority w:val="99"/>
    <w:pPr>
      <w:tabs>
        <w:tab w:val="left" w:pos="567"/>
        <w:tab w:val="left" w:pos="1134"/>
      </w:tabs>
      <w:spacing w:before="240"/>
      <w:ind w:left="1701" w:right="567" w:hanging="1701"/>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question">
    <w:name w:val="question"/>
    <w:basedOn w:val="Normal0"/>
    <w:uiPriority w:val="99"/>
    <w:pPr>
      <w:spacing w:before="240"/>
      <w:ind w:left="567" w:right="567" w:hanging="567"/>
    </w:pPr>
    <w:rPr>
      <w:sz w:val="22"/>
      <w:szCs w:val="22"/>
    </w:rPr>
  </w:style>
  <w:style w:type="paragraph" w:customStyle="1" w:styleId="indent1">
    <w:name w:val="indent1"/>
    <w:basedOn w:val="Normal0"/>
    <w:uiPriority w:val="99"/>
    <w:pPr>
      <w:spacing w:before="240"/>
      <w:ind w:left="1134" w:right="567" w:hanging="567"/>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indent1Char">
    <w:name w:val="indent1 Char"/>
    <w:basedOn w:val="Normal0"/>
    <w:uiPriority w:val="99"/>
    <w:pPr>
      <w:spacing w:before="240"/>
      <w:ind w:left="1134" w:right="567" w:hanging="567"/>
    </w:pPr>
    <w:rPr>
      <w:rFonts w:ascii="Times New Roman" w:hAnsi="Times New Roman" w:cs="Times New Roman"/>
      <w:sz w:val="22"/>
      <w:szCs w:val="22"/>
    </w:rPr>
  </w:style>
  <w:style w:type="paragraph" w:customStyle="1" w:styleId="Box">
    <w:name w:val="Box"/>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styleId="Header">
    <w:name w:val="header"/>
    <w:basedOn w:val="Normal"/>
    <w:link w:val="HeaderChar"/>
    <w:uiPriority w:val="99"/>
    <w:unhideWhenUsed/>
    <w:rsid w:val="00E64EB0"/>
    <w:pPr>
      <w:tabs>
        <w:tab w:val="center" w:pos="4513"/>
        <w:tab w:val="right" w:pos="9026"/>
      </w:tabs>
    </w:pPr>
  </w:style>
  <w:style w:type="character" w:customStyle="1" w:styleId="HeaderChar">
    <w:name w:val="Header Char"/>
    <w:link w:val="Header"/>
    <w:uiPriority w:val="99"/>
    <w:rsid w:val="00E64EB0"/>
    <w:rPr>
      <w:rFonts w:ascii="Arial" w:hAnsi="Arial" w:cs="Arial"/>
    </w:rPr>
  </w:style>
  <w:style w:type="paragraph" w:styleId="Footer">
    <w:name w:val="footer"/>
    <w:basedOn w:val="Normal"/>
    <w:link w:val="FooterChar"/>
    <w:uiPriority w:val="99"/>
    <w:unhideWhenUsed/>
    <w:rsid w:val="00E64EB0"/>
    <w:pPr>
      <w:tabs>
        <w:tab w:val="center" w:pos="4513"/>
        <w:tab w:val="right" w:pos="9026"/>
      </w:tabs>
    </w:pPr>
  </w:style>
  <w:style w:type="character" w:customStyle="1" w:styleId="FooterChar">
    <w:name w:val="Footer Char"/>
    <w:link w:val="Footer"/>
    <w:uiPriority w:val="99"/>
    <w:rsid w:val="00E64EB0"/>
    <w:rPr>
      <w:rFonts w:ascii="Arial" w:hAnsi="Arial" w:cs="Arial"/>
    </w:rPr>
  </w:style>
  <w:style w:type="paragraph" w:styleId="BalloonText">
    <w:name w:val="Balloon Text"/>
    <w:basedOn w:val="Normal"/>
    <w:link w:val="BalloonTextChar"/>
    <w:uiPriority w:val="99"/>
    <w:semiHidden/>
    <w:unhideWhenUsed/>
    <w:rsid w:val="001A2CED"/>
    <w:rPr>
      <w:rFonts w:ascii="Tahoma" w:hAnsi="Tahoma" w:cs="Tahoma"/>
      <w:sz w:val="16"/>
      <w:szCs w:val="16"/>
    </w:rPr>
  </w:style>
  <w:style w:type="character" w:customStyle="1" w:styleId="BalloonTextChar">
    <w:name w:val="Balloon Text Char"/>
    <w:basedOn w:val="DefaultParagraphFont"/>
    <w:link w:val="BalloonText"/>
    <w:uiPriority w:val="99"/>
    <w:semiHidden/>
    <w:rsid w:val="001A2CED"/>
    <w:rPr>
      <w:rFonts w:ascii="Tahoma" w:hAnsi="Tahoma" w:cs="Tahoma"/>
      <w:sz w:val="16"/>
      <w:szCs w:val="16"/>
    </w:rPr>
  </w:style>
  <w:style w:type="character" w:customStyle="1" w:styleId="indent3Char">
    <w:name w:val="indent3 Char"/>
    <w:uiPriority w:val="99"/>
    <w:rsid w:val="001A2CE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png"/><Relationship Id="rId112" Type="http://schemas.openxmlformats.org/officeDocument/2006/relationships/image" Target="media/image106.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image" Target="media/image96.wmf"/><Relationship Id="rId110" Type="http://schemas.openxmlformats.org/officeDocument/2006/relationships/image" Target="media/image104.wmf"/><Relationship Id="rId115" Type="http://schemas.openxmlformats.org/officeDocument/2006/relationships/image" Target="media/image109.png"/><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image" Target="media/image107.wmf"/><Relationship Id="rId118"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png"/><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microsoft.com/office/2007/relationships/stylesWithEffects" Target="stylesWithEffects.xml"/><Relationship Id="rId29"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425</Pages>
  <Words>74219</Words>
  <Characters>423054</Characters>
  <Application>Microsoft Office Word</Application>
  <DocSecurity>0</DocSecurity>
  <Lines>3525</Lines>
  <Paragraphs>992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simon</cp:lastModifiedBy>
  <cp:revision>2</cp:revision>
  <dcterms:created xsi:type="dcterms:W3CDTF">2014-02-09T16:57:00Z</dcterms:created>
  <dcterms:modified xsi:type="dcterms:W3CDTF">2014-02-09T16:57:00Z</dcterms:modified>
</cp:coreProperties>
</file>